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eb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15.jpg" ContentType="image/png"/>
  <Override PartName="/word/media/image2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0E679" w14:textId="4A024E30" w:rsidR="009A6417" w:rsidRDefault="00A10B4F" w:rsidP="00A10B4F">
      <w:pPr>
        <w:pStyle w:val="BodyText"/>
        <w:jc w:val="center"/>
        <w:rPr>
          <w:sz w:val="10"/>
        </w:rPr>
      </w:pPr>
      <w:r>
        <w:rPr>
          <w:noProof/>
          <w:position w:val="-4"/>
          <w:sz w:val="20"/>
        </w:rPr>
        <mc:AlternateContent>
          <mc:Choice Requires="wpg">
            <w:drawing>
              <wp:inline distT="0" distB="0" distL="0" distR="0" wp14:anchorId="5957D95A" wp14:editId="5659A9DB">
                <wp:extent cx="2057400" cy="144780"/>
                <wp:effectExtent l="0" t="2540" r="0" b="0"/>
                <wp:docPr id="13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44780"/>
                          <a:chOff x="0" y="0"/>
                          <a:chExt cx="3240" cy="228"/>
                        </a:xfrm>
                      </wpg:grpSpPr>
                      <pic:pic xmlns:pic="http://schemas.openxmlformats.org/drawingml/2006/picture">
                        <pic:nvPicPr>
                          <pic:cNvPr id="137"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4" y="0"/>
                            <a:ext cx="295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DC15AB" id="Group 73" o:spid="_x0000_s1026" style="width:162pt;height:11.4pt;mso-position-horizontal-relative:char;mso-position-vertical-relative:line" coordsize="3240,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style="position:absolute;width:324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">
                  <v:imagedata r:id="rId10" o:title=""/>
                </v:shape>
                <v:shape id="Picture 74" o:spid="_x0000_s1028" type="#_x0000_t75" style="position:absolute;left:144;width:2952;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">
                  <v:imagedata r:id="rId11" o:title=""/>
                </v:shape>
                <w10:anchorlock/>
              </v:group>
            </w:pict>
          </mc:Fallback>
        </mc:AlternateContent>
      </w:r>
    </w:p>
    <w:p w14:paraId="7E1693FC" w14:textId="0E30B298" w:rsidR="009A6417" w:rsidRDefault="009A6417">
      <w:pPr>
        <w:pStyle w:val="BodyText"/>
        <w:spacing w:line="228" w:lineRule="exact"/>
        <w:ind w:left="2180"/>
        <w:rPr>
          <w:sz w:val="20"/>
        </w:rPr>
      </w:pPr>
    </w:p>
    <w:p w14:paraId="59DE9B53" w14:textId="667AEF5E" w:rsidR="009A6417" w:rsidRDefault="000E10C3" w:rsidP="00AC722F">
      <w:pPr>
        <w:spacing w:line="242" w:lineRule="auto"/>
        <w:ind w:left="270" w:right="860"/>
        <w:rPr>
          <w:b/>
          <w:sz w:val="24"/>
        </w:rPr>
      </w:pPr>
      <w:r>
        <w:rPr>
          <w:noProof/>
        </w:rPr>
        <mc:AlternateContent>
          <mc:Choice Requires="wps">
            <w:drawing>
              <wp:anchor distT="0" distB="0" distL="114300" distR="114300" simplePos="0" relativeHeight="251645440" behindDoc="1" locked="0" layoutInCell="1" allowOverlap="1" wp14:anchorId="2A0810EE" wp14:editId="017EC6C5">
                <wp:simplePos x="0" y="0"/>
                <wp:positionH relativeFrom="page">
                  <wp:posOffset>210185</wp:posOffset>
                </wp:positionH>
                <wp:positionV relativeFrom="paragraph">
                  <wp:posOffset>369570</wp:posOffset>
                </wp:positionV>
                <wp:extent cx="4609465" cy="0"/>
                <wp:effectExtent l="10160" t="6350" r="9525" b="12700"/>
                <wp:wrapNone/>
                <wp:docPr id="13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94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81BC3" id="Line 72" o:spid="_x0000_s1026" style="position:absolute;z-index:-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5pt,29.1pt" to="379.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OBHg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" strokeweight=".72pt">
                <w10:wrap anchorx="page"/>
              </v:line>
            </w:pict>
          </mc:Fallback>
        </mc:AlternateContent>
      </w:r>
      <w:r w:rsidR="00FF6DE0">
        <w:rPr>
          <w:b/>
          <w:sz w:val="24"/>
        </w:rPr>
        <w:t>Research, Applied Technology, Education and Services (RATES) – Research and Education Institute</w:t>
      </w:r>
      <w:r w:rsidR="007467CF">
        <w:rPr>
          <w:b/>
          <w:sz w:val="24"/>
        </w:rPr>
        <w:t xml:space="preserve"> </w:t>
      </w:r>
    </w:p>
    <w:tbl>
      <w:tblPr>
        <w:tblW w:w="0" w:type="auto"/>
        <w:tblInd w:w="17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58"/>
        <w:gridCol w:w="3494"/>
      </w:tblGrid>
      <w:tr w:rsidR="009A6417" w14:paraId="70B6A9F8" w14:textId="77777777">
        <w:trPr>
          <w:trHeight w:hRule="exact" w:val="1658"/>
        </w:trPr>
        <w:tc>
          <w:tcPr>
            <w:tcW w:w="3058" w:type="dxa"/>
          </w:tcPr>
          <w:p w14:paraId="4BF9A7E7" w14:textId="77777777" w:rsidR="009A6417" w:rsidRDefault="009A6417">
            <w:pPr>
              <w:pStyle w:val="TableParagraph"/>
              <w:spacing w:before="1"/>
              <w:jc w:val="left"/>
              <w:rPr>
                <w:b/>
                <w:sz w:val="24"/>
              </w:rPr>
            </w:pPr>
          </w:p>
          <w:p w14:paraId="43AB2036" w14:textId="77777777" w:rsidR="009A6417" w:rsidRDefault="00FF6DE0">
            <w:pPr>
              <w:pStyle w:val="TableParagraph"/>
              <w:ind w:left="136" w:right="1095"/>
              <w:jc w:val="left"/>
              <w:rPr>
                <w:sz w:val="24"/>
              </w:rPr>
            </w:pPr>
            <w:r>
              <w:rPr>
                <w:color w:val="202020"/>
                <w:sz w:val="24"/>
                <w:u w:val="single" w:color="202020"/>
              </w:rPr>
              <w:t>Rio Grande Valley</w:t>
            </w:r>
          </w:p>
          <w:p w14:paraId="391F1D19" w14:textId="77EC2D0E" w:rsidR="00DC75D0" w:rsidRDefault="00DC75D0" w:rsidP="00DC75D0">
            <w:pPr>
              <w:pStyle w:val="TableParagraph"/>
              <w:ind w:left="136" w:right="189"/>
              <w:jc w:val="left"/>
              <w:rPr>
                <w:color w:val="0078D6"/>
                <w:sz w:val="24"/>
              </w:rPr>
            </w:pPr>
            <w:r>
              <w:rPr>
                <w:color w:val="0078D6"/>
                <w:sz w:val="24"/>
              </w:rPr>
              <w:t>P.O. Box</w:t>
            </w:r>
            <w:r w:rsidR="00EC33A3">
              <w:rPr>
                <w:color w:val="0078D6"/>
                <w:sz w:val="24"/>
              </w:rPr>
              <w:t xml:space="preserve"> 697</w:t>
            </w:r>
          </w:p>
          <w:p w14:paraId="79AC1EB2" w14:textId="77777777" w:rsidR="00DC75D0" w:rsidRDefault="00DC75D0" w:rsidP="00DC75D0">
            <w:pPr>
              <w:pStyle w:val="TableParagraph"/>
              <w:ind w:left="136" w:right="189"/>
              <w:jc w:val="left"/>
              <w:rPr>
                <w:sz w:val="24"/>
              </w:rPr>
            </w:pPr>
            <w:r>
              <w:rPr>
                <w:color w:val="0078D6"/>
                <w:sz w:val="24"/>
              </w:rPr>
              <w:t>Edinburg TX 78540</w:t>
            </w:r>
          </w:p>
          <w:p w14:paraId="5B2291F7" w14:textId="77777777" w:rsidR="00DC75D0" w:rsidRDefault="00DC75D0" w:rsidP="00DC75D0">
            <w:pPr>
              <w:pStyle w:val="TableParagraph"/>
              <w:ind w:left="136"/>
              <w:jc w:val="left"/>
              <w:rPr>
                <w:color w:val="202020"/>
                <w:sz w:val="24"/>
              </w:rPr>
            </w:pPr>
            <w:r>
              <w:rPr>
                <w:color w:val="202020"/>
                <w:sz w:val="24"/>
              </w:rPr>
              <w:t>(956) 609-9060</w:t>
            </w:r>
          </w:p>
          <w:p w14:paraId="5846A1F2" w14:textId="77777777" w:rsidR="00DC75D0" w:rsidRDefault="00450237" w:rsidP="00DC75D0">
            <w:pPr>
              <w:pStyle w:val="TableParagraph"/>
              <w:ind w:left="136"/>
              <w:jc w:val="left"/>
              <w:rPr>
                <w:color w:val="202020"/>
                <w:sz w:val="24"/>
              </w:rPr>
            </w:pPr>
            <w:hyperlink r:id="rId12" w:history="1">
              <w:r w:rsidR="00DC75D0" w:rsidRPr="009D4FA0">
                <w:rPr>
                  <w:rStyle w:val="Hyperlink"/>
                  <w:sz w:val="24"/>
                </w:rPr>
                <w:t>conference@ratesrgv.org</w:t>
              </w:r>
            </w:hyperlink>
          </w:p>
          <w:p w14:paraId="41EB2289" w14:textId="1F5C75C7" w:rsidR="00FF6DE0" w:rsidRDefault="00FF6DE0">
            <w:pPr>
              <w:pStyle w:val="TableParagraph"/>
              <w:ind w:left="136"/>
              <w:jc w:val="left"/>
              <w:rPr>
                <w:sz w:val="24"/>
              </w:rPr>
            </w:pPr>
          </w:p>
        </w:tc>
        <w:tc>
          <w:tcPr>
            <w:tcW w:w="3494" w:type="dxa"/>
          </w:tcPr>
          <w:p w14:paraId="7498B7C9" w14:textId="77777777" w:rsidR="009A6417" w:rsidRDefault="009A6417">
            <w:pPr>
              <w:pStyle w:val="TableParagraph"/>
              <w:spacing w:before="1"/>
              <w:jc w:val="left"/>
              <w:rPr>
                <w:b/>
                <w:sz w:val="24"/>
              </w:rPr>
            </w:pPr>
          </w:p>
          <w:p w14:paraId="21CF87F1" w14:textId="77777777" w:rsidR="009A6417" w:rsidRDefault="00FF6DE0">
            <w:pPr>
              <w:pStyle w:val="TableParagraph"/>
              <w:ind w:left="208" w:right="1179"/>
              <w:jc w:val="left"/>
              <w:rPr>
                <w:sz w:val="24"/>
              </w:rPr>
            </w:pPr>
            <w:r>
              <w:rPr>
                <w:color w:val="202020"/>
                <w:sz w:val="24"/>
                <w:u w:val="single" w:color="202020"/>
              </w:rPr>
              <w:t>New York State</w:t>
            </w:r>
          </w:p>
          <w:p w14:paraId="3EB436C8" w14:textId="77777777" w:rsidR="00DC75D0" w:rsidRDefault="00DC75D0" w:rsidP="00DC75D0">
            <w:pPr>
              <w:pStyle w:val="TableParagraph"/>
              <w:ind w:left="208" w:right="179"/>
              <w:jc w:val="left"/>
              <w:rPr>
                <w:color w:val="0078D6"/>
                <w:sz w:val="24"/>
              </w:rPr>
            </w:pPr>
            <w:r>
              <w:rPr>
                <w:color w:val="0078D6"/>
                <w:sz w:val="24"/>
              </w:rPr>
              <w:t>P.O. Box 843</w:t>
            </w:r>
          </w:p>
          <w:p w14:paraId="22A66DBA" w14:textId="1ABABFB2" w:rsidR="00DC75D0" w:rsidRDefault="00DC75D0" w:rsidP="00DC75D0">
            <w:pPr>
              <w:pStyle w:val="TableParagraph"/>
              <w:ind w:left="208" w:right="179"/>
              <w:jc w:val="left"/>
              <w:rPr>
                <w:sz w:val="24"/>
              </w:rPr>
            </w:pPr>
            <w:r>
              <w:rPr>
                <w:color w:val="0078D6"/>
                <w:sz w:val="24"/>
              </w:rPr>
              <w:t>Potsdam, NY 13676</w:t>
            </w:r>
          </w:p>
          <w:p w14:paraId="65CC2E97" w14:textId="77777777" w:rsidR="00DC75D0" w:rsidRDefault="00DC75D0" w:rsidP="00DC75D0">
            <w:pPr>
              <w:pStyle w:val="TableParagraph"/>
              <w:ind w:left="208"/>
              <w:jc w:val="left"/>
            </w:pPr>
            <w:r>
              <w:t>315-261-4369</w:t>
            </w:r>
          </w:p>
          <w:p w14:paraId="2F7D3067" w14:textId="5104C2DB" w:rsidR="00FF6DE0" w:rsidRDefault="00FF6DE0">
            <w:pPr>
              <w:pStyle w:val="TableParagraph"/>
              <w:ind w:left="208"/>
              <w:jc w:val="left"/>
              <w:rPr>
                <w:sz w:val="24"/>
              </w:rPr>
            </w:pPr>
          </w:p>
        </w:tc>
      </w:tr>
    </w:tbl>
    <w:p w14:paraId="2AA38508" w14:textId="02A8888C" w:rsidR="009A6417" w:rsidRDefault="007467CF" w:rsidP="00AC722F">
      <w:pPr>
        <w:spacing w:before="211" w:line="274" w:lineRule="exact"/>
        <w:ind w:left="270"/>
        <w:rPr>
          <w:b/>
          <w:sz w:val="24"/>
        </w:rPr>
      </w:pPr>
      <w:r>
        <w:rPr>
          <w:b/>
          <w:sz w:val="24"/>
        </w:rPr>
        <w:t>Lower Rio Grande Valley-TPDES Storm Water Task Force</w:t>
      </w:r>
    </w:p>
    <w:p w14:paraId="5E335A26" w14:textId="77777777" w:rsidR="009A6417" w:rsidRDefault="00FF6DE0" w:rsidP="0058115F">
      <w:pPr>
        <w:ind w:left="360" w:right="4669"/>
        <w:rPr>
          <w:sz w:val="24"/>
        </w:rPr>
      </w:pPr>
      <w:r>
        <w:rPr>
          <w:color w:val="202020"/>
          <w:sz w:val="24"/>
          <w:u w:val="single" w:color="202020"/>
        </w:rPr>
        <w:t>Headquarters</w:t>
      </w:r>
      <w:r w:rsidR="007467CF">
        <w:rPr>
          <w:color w:val="202020"/>
          <w:sz w:val="24"/>
          <w:u w:val="single" w:color="202020"/>
        </w:rPr>
        <w:t>:</w:t>
      </w:r>
    </w:p>
    <w:p w14:paraId="5DF6BBA7" w14:textId="298AE956" w:rsidR="00DC75D0" w:rsidRDefault="00DC75D0" w:rsidP="00DC75D0">
      <w:pPr>
        <w:spacing w:before="2"/>
        <w:ind w:left="360" w:right="4497"/>
        <w:rPr>
          <w:sz w:val="24"/>
        </w:rPr>
      </w:pPr>
      <w:r>
        <w:rPr>
          <w:noProof/>
          <w:sz w:val="11"/>
        </w:rPr>
        <w:drawing>
          <wp:anchor distT="0" distB="0" distL="114300" distR="114300" simplePos="0" relativeHeight="251646464" behindDoc="0" locked="0" layoutInCell="1" allowOverlap="1" wp14:anchorId="10A0803D" wp14:editId="47D2B9B5">
            <wp:simplePos x="0" y="0"/>
            <wp:positionH relativeFrom="column">
              <wp:posOffset>2139315</wp:posOffset>
            </wp:positionH>
            <wp:positionV relativeFrom="paragraph">
              <wp:posOffset>120015</wp:posOffset>
            </wp:positionV>
            <wp:extent cx="2148840" cy="626344"/>
            <wp:effectExtent l="0" t="0" r="3810" b="254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rateslogo (002).png"/>
                    <pic:cNvPicPr/>
                  </pic:nvPicPr>
                  <pic:blipFill>
                    <a:blip r:embed="rId13">
                      <a:extLst>
                        <a:ext uri="{28A0092B-C50C-407E-A947-70E740481C1C}">
                          <a14:useLocalDpi xmlns:a14="http://schemas.microsoft.com/office/drawing/2010/main" val="0"/>
                        </a:ext>
                      </a:extLst>
                    </a:blip>
                    <a:stretch>
                      <a:fillRect/>
                    </a:stretch>
                  </pic:blipFill>
                  <pic:spPr>
                    <a:xfrm>
                      <a:off x="0" y="0"/>
                      <a:ext cx="2148840" cy="626344"/>
                    </a:xfrm>
                    <a:prstGeom prst="rect">
                      <a:avLst/>
                    </a:prstGeom>
                  </pic:spPr>
                </pic:pic>
              </a:graphicData>
            </a:graphic>
            <wp14:sizeRelH relativeFrom="page">
              <wp14:pctWidth>0</wp14:pctWidth>
            </wp14:sizeRelH>
            <wp14:sizeRelV relativeFrom="page">
              <wp14:pctHeight>0</wp14:pctHeight>
            </wp14:sizeRelV>
          </wp:anchor>
        </w:drawing>
      </w:r>
      <w:r w:rsidRPr="007202C4">
        <w:rPr>
          <w:color w:val="0078D6"/>
          <w:sz w:val="24"/>
        </w:rPr>
        <w:t>1390 West Expressway</w:t>
      </w:r>
      <w:r>
        <w:rPr>
          <w:color w:val="0078D6"/>
          <w:sz w:val="24"/>
        </w:rPr>
        <w:t xml:space="preserve"> </w:t>
      </w:r>
      <w:r w:rsidRPr="007202C4">
        <w:rPr>
          <w:color w:val="0078D6"/>
          <w:sz w:val="24"/>
        </w:rPr>
        <w:t>77</w:t>
      </w:r>
      <w:r>
        <w:t xml:space="preserve"> </w:t>
      </w:r>
      <w:r w:rsidRPr="007202C4">
        <w:rPr>
          <w:color w:val="0078D6"/>
          <w:sz w:val="24"/>
        </w:rPr>
        <w:t xml:space="preserve">San </w:t>
      </w:r>
      <w:r>
        <w:rPr>
          <w:color w:val="0078D6"/>
          <w:sz w:val="24"/>
        </w:rPr>
        <w:t>Benito, TX 78586</w:t>
      </w:r>
    </w:p>
    <w:p w14:paraId="5D89DCD8" w14:textId="5547AA24" w:rsidR="00DC75D0" w:rsidRDefault="00DC75D0" w:rsidP="00DC75D0">
      <w:pPr>
        <w:ind w:left="360"/>
        <w:rPr>
          <w:sz w:val="24"/>
        </w:rPr>
      </w:pPr>
      <w:r>
        <w:rPr>
          <w:color w:val="202020"/>
          <w:sz w:val="24"/>
        </w:rPr>
        <w:t>(956) 609-9060</w:t>
      </w:r>
    </w:p>
    <w:p w14:paraId="74362ECA" w14:textId="51860172" w:rsidR="009A6417" w:rsidRPr="00DC75D0" w:rsidRDefault="00DC75D0" w:rsidP="00DC75D0">
      <w:pPr>
        <w:ind w:left="360"/>
        <w:rPr>
          <w:sz w:val="24"/>
        </w:rPr>
      </w:pPr>
      <w:r>
        <w:rPr>
          <w:color w:val="0000FF"/>
          <w:sz w:val="24"/>
          <w:u w:val="single" w:color="0000FF"/>
        </w:rPr>
        <w:t>conference@ratesrgv.org</w:t>
      </w:r>
    </w:p>
    <w:p w14:paraId="5DADE135" w14:textId="77777777" w:rsidR="009A6417" w:rsidRDefault="009A6417">
      <w:pPr>
        <w:pStyle w:val="BodyText"/>
        <w:spacing w:before="5"/>
        <w:rPr>
          <w:sz w:val="11"/>
        </w:rPr>
      </w:pPr>
    </w:p>
    <w:p w14:paraId="72A5A8C2" w14:textId="2F222030" w:rsidR="009A6417" w:rsidRDefault="009A6417">
      <w:pPr>
        <w:pStyle w:val="BodyText"/>
        <w:rPr>
          <w:sz w:val="26"/>
        </w:rPr>
      </w:pPr>
    </w:p>
    <w:p w14:paraId="58481A01" w14:textId="5E7BAAE8" w:rsidR="0058115F" w:rsidRDefault="0058115F" w:rsidP="0058115F">
      <w:pPr>
        <w:pStyle w:val="BodyText"/>
        <w:ind w:firstLine="270"/>
        <w:rPr>
          <w:b/>
          <w:sz w:val="24"/>
        </w:rPr>
      </w:pPr>
      <w:r>
        <w:rPr>
          <w:b/>
          <w:sz w:val="24"/>
        </w:rPr>
        <w:t>L</w:t>
      </w:r>
      <w:r w:rsidR="00F66529">
        <w:rPr>
          <w:b/>
          <w:sz w:val="24"/>
        </w:rPr>
        <w:t>RGV</w:t>
      </w:r>
      <w:r>
        <w:rPr>
          <w:b/>
          <w:sz w:val="24"/>
        </w:rPr>
        <w:t>-TPDES Storm Water Task Force Board</w:t>
      </w:r>
      <w:r w:rsidR="00F66529">
        <w:rPr>
          <w:b/>
          <w:sz w:val="24"/>
        </w:rPr>
        <w:t xml:space="preserve"> of Directors</w:t>
      </w:r>
    </w:p>
    <w:p w14:paraId="611A7832" w14:textId="5CF38FED" w:rsidR="00FF6DE0" w:rsidRDefault="0058115F" w:rsidP="0058115F">
      <w:pPr>
        <w:pStyle w:val="BodyText"/>
        <w:ind w:left="270"/>
        <w:rPr>
          <w:sz w:val="26"/>
        </w:rPr>
      </w:pPr>
      <w:r>
        <w:rPr>
          <w:noProof/>
        </w:rPr>
        <mc:AlternateContent>
          <mc:Choice Requires="wps">
            <w:drawing>
              <wp:anchor distT="0" distB="0" distL="114300" distR="114300" simplePos="0" relativeHeight="251648512" behindDoc="1" locked="0" layoutInCell="1" allowOverlap="1" wp14:anchorId="3CD91602" wp14:editId="25DA9ECF">
                <wp:simplePos x="0" y="0"/>
                <wp:positionH relativeFrom="page">
                  <wp:posOffset>208915</wp:posOffset>
                </wp:positionH>
                <wp:positionV relativeFrom="paragraph">
                  <wp:posOffset>52913</wp:posOffset>
                </wp:positionV>
                <wp:extent cx="4609465" cy="0"/>
                <wp:effectExtent l="10160" t="6350" r="9525" b="12700"/>
                <wp:wrapNone/>
                <wp:docPr id="14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94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E9C5B" id="Line 72" o:spid="_x0000_s1026" style="position:absolute;z-index:-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5pt,4.15pt" to="379.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TkHwIAAEQ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" strokeweight=".72pt">
                <w10:wrap anchorx="page"/>
              </v:line>
            </w:pict>
          </mc:Fallback>
        </mc:AlternateContent>
      </w:r>
    </w:p>
    <w:p w14:paraId="4F81FC37" w14:textId="07BE72A6" w:rsidR="0058115F" w:rsidRPr="0058115F" w:rsidRDefault="0058115F" w:rsidP="0058115F">
      <w:pPr>
        <w:pStyle w:val="BodyText"/>
        <w:ind w:left="270"/>
        <w:rPr>
          <w:b/>
          <w:sz w:val="26"/>
        </w:rPr>
      </w:pPr>
      <w:r>
        <w:rPr>
          <w:noProof/>
        </w:rPr>
        <w:drawing>
          <wp:anchor distT="0" distB="0" distL="0" distR="0" simplePos="0" relativeHeight="251642368" behindDoc="0" locked="0" layoutInCell="1" allowOverlap="1" wp14:anchorId="56E4AFDE" wp14:editId="464F4A9B">
            <wp:simplePos x="0" y="0"/>
            <wp:positionH relativeFrom="page">
              <wp:posOffset>3019825</wp:posOffset>
            </wp:positionH>
            <wp:positionV relativeFrom="paragraph">
              <wp:posOffset>190697</wp:posOffset>
            </wp:positionV>
            <wp:extent cx="1048870" cy="968189"/>
            <wp:effectExtent l="0" t="0" r="0" b="381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4" cstate="print"/>
                    <a:stretch>
                      <a:fillRect/>
                    </a:stretch>
                  </pic:blipFill>
                  <pic:spPr>
                    <a:xfrm>
                      <a:off x="0" y="0"/>
                      <a:ext cx="1065716" cy="983739"/>
                    </a:xfrm>
                    <a:prstGeom prst="rect">
                      <a:avLst/>
                    </a:prstGeom>
                  </pic:spPr>
                </pic:pic>
              </a:graphicData>
            </a:graphic>
            <wp14:sizeRelH relativeFrom="margin">
              <wp14:pctWidth>0</wp14:pctWidth>
            </wp14:sizeRelH>
            <wp14:sizeRelV relativeFrom="margin">
              <wp14:pctHeight>0</wp14:pctHeight>
            </wp14:sizeRelV>
          </wp:anchor>
        </w:drawing>
      </w:r>
      <w:r w:rsidRPr="0058115F">
        <w:rPr>
          <w:b/>
          <w:sz w:val="26"/>
        </w:rPr>
        <w:t xml:space="preserve">Jose Hinojosa, </w:t>
      </w:r>
      <w:r w:rsidR="00AC722F">
        <w:rPr>
          <w:b/>
          <w:sz w:val="26"/>
        </w:rPr>
        <w:t xml:space="preserve">REM, </w:t>
      </w:r>
      <w:r w:rsidRPr="0058115F">
        <w:rPr>
          <w:b/>
          <w:sz w:val="26"/>
        </w:rPr>
        <w:t>Chair</w:t>
      </w:r>
    </w:p>
    <w:p w14:paraId="48B5B2F4" w14:textId="0341D8B8" w:rsidR="0058115F" w:rsidRDefault="0058115F" w:rsidP="0058115F">
      <w:pPr>
        <w:pStyle w:val="BodyText"/>
        <w:ind w:left="270"/>
        <w:rPr>
          <w:sz w:val="26"/>
        </w:rPr>
      </w:pPr>
      <w:r>
        <w:rPr>
          <w:sz w:val="26"/>
        </w:rPr>
        <w:t>General Manager</w:t>
      </w:r>
    </w:p>
    <w:p w14:paraId="7D9F26D5" w14:textId="728E4517" w:rsidR="00FF6DE0" w:rsidRDefault="0058115F" w:rsidP="0058115F">
      <w:pPr>
        <w:pStyle w:val="BodyText"/>
        <w:ind w:left="270"/>
        <w:rPr>
          <w:sz w:val="26"/>
        </w:rPr>
      </w:pPr>
      <w:r>
        <w:rPr>
          <w:sz w:val="26"/>
        </w:rPr>
        <w:t>Santa Cruz Irrigation District #15</w:t>
      </w:r>
    </w:p>
    <w:p w14:paraId="5DA1C4AB" w14:textId="77777777" w:rsidR="0058115F" w:rsidRDefault="0058115F" w:rsidP="0058115F">
      <w:pPr>
        <w:pStyle w:val="BodyText"/>
        <w:ind w:left="270"/>
        <w:rPr>
          <w:sz w:val="26"/>
        </w:rPr>
      </w:pPr>
    </w:p>
    <w:p w14:paraId="2202C7BD" w14:textId="77777777" w:rsidR="0058115F" w:rsidRPr="0058115F" w:rsidRDefault="0058115F" w:rsidP="0058115F">
      <w:pPr>
        <w:pStyle w:val="BodyText"/>
        <w:ind w:left="270"/>
        <w:rPr>
          <w:b/>
          <w:sz w:val="26"/>
        </w:rPr>
      </w:pPr>
      <w:r w:rsidRPr="0058115F">
        <w:rPr>
          <w:b/>
          <w:sz w:val="26"/>
        </w:rPr>
        <w:t>Jose Figueroa, Vice-Chair</w:t>
      </w:r>
    </w:p>
    <w:p w14:paraId="5FB55B8D" w14:textId="77777777" w:rsidR="0058115F" w:rsidRDefault="0058115F" w:rsidP="0058115F">
      <w:pPr>
        <w:pStyle w:val="BodyText"/>
        <w:ind w:left="270"/>
        <w:rPr>
          <w:sz w:val="26"/>
        </w:rPr>
      </w:pPr>
      <w:r>
        <w:rPr>
          <w:sz w:val="26"/>
        </w:rPr>
        <w:t>Public Works Director</w:t>
      </w:r>
    </w:p>
    <w:p w14:paraId="4B860B69" w14:textId="77777777" w:rsidR="0058115F" w:rsidRDefault="0058115F" w:rsidP="0058115F">
      <w:pPr>
        <w:pStyle w:val="BodyText"/>
        <w:ind w:left="270"/>
        <w:rPr>
          <w:sz w:val="26"/>
        </w:rPr>
      </w:pPr>
      <w:r>
        <w:rPr>
          <w:sz w:val="26"/>
        </w:rPr>
        <w:t>City of Mercedes</w:t>
      </w:r>
    </w:p>
    <w:p w14:paraId="70709727" w14:textId="77777777" w:rsidR="0058115F" w:rsidRDefault="0058115F" w:rsidP="0058115F">
      <w:pPr>
        <w:pStyle w:val="BodyText"/>
        <w:ind w:left="270"/>
        <w:rPr>
          <w:sz w:val="26"/>
        </w:rPr>
      </w:pPr>
    </w:p>
    <w:p w14:paraId="2A63B578" w14:textId="518C5D13" w:rsidR="0058115F" w:rsidRPr="0058115F" w:rsidRDefault="0058115F" w:rsidP="0058115F">
      <w:pPr>
        <w:pStyle w:val="BodyText"/>
        <w:ind w:left="270"/>
        <w:rPr>
          <w:b/>
          <w:sz w:val="26"/>
        </w:rPr>
      </w:pPr>
      <w:r w:rsidRPr="0058115F">
        <w:rPr>
          <w:b/>
          <w:sz w:val="26"/>
        </w:rPr>
        <w:t xml:space="preserve">Zenaida Guerrero, BSAE, </w:t>
      </w:r>
      <w:r w:rsidR="00AC722F">
        <w:rPr>
          <w:b/>
          <w:sz w:val="26"/>
        </w:rPr>
        <w:t xml:space="preserve">MS, </w:t>
      </w:r>
      <w:r w:rsidRPr="0058115F">
        <w:rPr>
          <w:b/>
          <w:sz w:val="26"/>
        </w:rPr>
        <w:t>Secretary</w:t>
      </w:r>
    </w:p>
    <w:p w14:paraId="4E3591A3" w14:textId="079DFA7C" w:rsidR="0058115F" w:rsidRDefault="00F8282D" w:rsidP="0058115F">
      <w:pPr>
        <w:pStyle w:val="BodyText"/>
        <w:ind w:left="270"/>
        <w:rPr>
          <w:sz w:val="26"/>
        </w:rPr>
      </w:pPr>
      <w:r>
        <w:rPr>
          <w:sz w:val="26"/>
        </w:rPr>
        <w:t>Graduate Engineer</w:t>
      </w:r>
    </w:p>
    <w:p w14:paraId="7820FA45" w14:textId="77777777" w:rsidR="0058115F" w:rsidRDefault="0058115F" w:rsidP="0058115F">
      <w:pPr>
        <w:pStyle w:val="BodyText"/>
        <w:ind w:left="270"/>
        <w:rPr>
          <w:sz w:val="26"/>
        </w:rPr>
      </w:pPr>
      <w:r>
        <w:rPr>
          <w:sz w:val="26"/>
        </w:rPr>
        <w:t>City of Weslaco</w:t>
      </w:r>
    </w:p>
    <w:p w14:paraId="242E2407" w14:textId="77777777" w:rsidR="009A6417" w:rsidRPr="0058115F" w:rsidRDefault="009A6417">
      <w:pPr>
        <w:pStyle w:val="BodyText"/>
        <w:spacing w:before="8"/>
        <w:rPr>
          <w:sz w:val="16"/>
          <w:szCs w:val="16"/>
        </w:rPr>
      </w:pPr>
    </w:p>
    <w:p w14:paraId="1928D6DE" w14:textId="6792A3F8" w:rsidR="009A6417" w:rsidRDefault="00FF6DE0">
      <w:pPr>
        <w:spacing w:before="1"/>
        <w:ind w:left="200" w:right="186"/>
        <w:rPr>
          <w:i/>
          <w:sz w:val="16"/>
        </w:rPr>
      </w:pPr>
      <w:r>
        <w:rPr>
          <w:i/>
          <w:sz w:val="16"/>
        </w:rPr>
        <w:t>RATES and RATES/RGV are</w:t>
      </w:r>
      <w:r w:rsidRPr="00FF6DE0">
        <w:rPr>
          <w:i/>
          <w:sz w:val="16"/>
        </w:rPr>
        <w:t xml:space="preserve"> 501(c)(3) Not-for-Profit</w:t>
      </w:r>
      <w:r w:rsidR="0058115F">
        <w:rPr>
          <w:i/>
          <w:sz w:val="16"/>
        </w:rPr>
        <w:t xml:space="preserve">s chartered in Texas and </w:t>
      </w:r>
      <w:r w:rsidRPr="00FF6DE0">
        <w:rPr>
          <w:i/>
          <w:sz w:val="16"/>
        </w:rPr>
        <w:t xml:space="preserve"> formed to promote and coordinate the collaborative and cooperative use of technology by and among colleges, high schools, community school districts, public and school libraries, health care facilities, government offices, businesses, health and educational professionals other educational and community services organizations and community residents for the benefit of the collaborating organizations, their clients, and community residents</w:t>
      </w:r>
      <w:r w:rsidR="00A10B4F">
        <w:rPr>
          <w:i/>
          <w:sz w:val="16"/>
        </w:rPr>
        <w:t xml:space="preserve"> </w:t>
      </w:r>
      <w:r w:rsidRPr="00FF6DE0">
        <w:rPr>
          <w:i/>
          <w:sz w:val="16"/>
        </w:rPr>
        <w:t>of the Rio Grande Valley.</w:t>
      </w:r>
    </w:p>
    <w:p w14:paraId="4EC7D093" w14:textId="77777777" w:rsidR="009A6417" w:rsidRDefault="007467CF">
      <w:pPr>
        <w:pStyle w:val="BodyText"/>
        <w:ind w:left="171"/>
        <w:rPr>
          <w:sz w:val="20"/>
        </w:rPr>
      </w:pPr>
      <w:r>
        <w:br w:type="column"/>
      </w:r>
      <w:r>
        <w:rPr>
          <w:noProof/>
          <w:sz w:val="20"/>
        </w:rPr>
        <w:drawing>
          <wp:inline distT="0" distB="0" distL="0" distR="0" wp14:anchorId="726861D7" wp14:editId="297E5F95">
            <wp:extent cx="4487846" cy="737616"/>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4487846" cy="737616"/>
                    </a:xfrm>
                    <a:prstGeom prst="rect">
                      <a:avLst/>
                    </a:prstGeom>
                  </pic:spPr>
                </pic:pic>
              </a:graphicData>
            </a:graphic>
          </wp:inline>
        </w:drawing>
      </w:r>
    </w:p>
    <w:p w14:paraId="62996DA5" w14:textId="77777777" w:rsidR="009A6417" w:rsidRDefault="00FF6DE0">
      <w:pPr>
        <w:pStyle w:val="BodyText"/>
        <w:rPr>
          <w:i/>
          <w:sz w:val="21"/>
        </w:rPr>
      </w:pPr>
      <w:r>
        <w:rPr>
          <w:noProof/>
        </w:rPr>
        <w:drawing>
          <wp:anchor distT="0" distB="0" distL="114300" distR="114300" simplePos="0" relativeHeight="251647488" behindDoc="0" locked="0" layoutInCell="1" allowOverlap="1" wp14:anchorId="70258EF3" wp14:editId="6BE9E67A">
            <wp:simplePos x="0" y="0"/>
            <wp:positionH relativeFrom="column">
              <wp:posOffset>906780</wp:posOffset>
            </wp:positionH>
            <wp:positionV relativeFrom="paragraph">
              <wp:posOffset>149860</wp:posOffset>
            </wp:positionV>
            <wp:extent cx="2666365" cy="640715"/>
            <wp:effectExtent l="0" t="0" r="635" b="6985"/>
            <wp:wrapNone/>
            <wp:docPr id="141"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rotWithShape="1">
                    <a:blip r:embed="rId16" cstate="print">
                      <a:extLst>
                        <a:ext uri="{28A0092B-C50C-407E-A947-70E740481C1C}">
                          <a14:useLocalDpi xmlns:a14="http://schemas.microsoft.com/office/drawing/2010/main" val="0"/>
                        </a:ext>
                      </a:extLst>
                    </a:blip>
                    <a:srcRect t="28012"/>
                    <a:stretch/>
                  </pic:blipFill>
                  <pic:spPr bwMode="auto">
                    <a:xfrm>
                      <a:off x="0" y="0"/>
                      <a:ext cx="2666365" cy="64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102F67" w14:textId="77777777" w:rsidR="00FF6DE0" w:rsidRDefault="00FF6DE0">
      <w:pPr>
        <w:spacing w:before="315" w:line="637" w:lineRule="exact"/>
        <w:ind w:left="361" w:right="648"/>
        <w:jc w:val="center"/>
        <w:rPr>
          <w:i/>
          <w:sz w:val="56"/>
        </w:rPr>
      </w:pPr>
    </w:p>
    <w:p w14:paraId="0EF761CE" w14:textId="77777777" w:rsidR="009A6417" w:rsidRDefault="007467CF">
      <w:pPr>
        <w:spacing w:before="315" w:line="637" w:lineRule="exact"/>
        <w:ind w:left="361" w:right="648"/>
        <w:jc w:val="center"/>
        <w:rPr>
          <w:i/>
          <w:sz w:val="56"/>
        </w:rPr>
      </w:pPr>
      <w:r>
        <w:rPr>
          <w:i/>
          <w:sz w:val="56"/>
        </w:rPr>
        <w:t>Lower Rio Grande Valley</w:t>
      </w:r>
    </w:p>
    <w:p w14:paraId="436FD814" w14:textId="77777777" w:rsidR="009A6417" w:rsidRDefault="007467CF">
      <w:pPr>
        <w:spacing w:before="19" w:line="828" w:lineRule="exact"/>
        <w:ind w:left="174" w:right="277" w:hanging="2"/>
        <w:jc w:val="center"/>
        <w:rPr>
          <w:sz w:val="72"/>
        </w:rPr>
      </w:pPr>
      <w:r>
        <w:rPr>
          <w:sz w:val="72"/>
        </w:rPr>
        <w:t>21</w:t>
      </w:r>
      <w:r>
        <w:rPr>
          <w:position w:val="25"/>
          <w:sz w:val="47"/>
        </w:rPr>
        <w:t xml:space="preserve">st </w:t>
      </w:r>
      <w:r>
        <w:rPr>
          <w:sz w:val="72"/>
        </w:rPr>
        <w:t>Annual Water Quality Management &amp;</w:t>
      </w:r>
    </w:p>
    <w:p w14:paraId="34C1529B" w14:textId="77777777" w:rsidR="009A6417" w:rsidRDefault="007467CF">
      <w:pPr>
        <w:spacing w:line="819" w:lineRule="exact"/>
        <w:ind w:left="545" w:right="648"/>
        <w:jc w:val="center"/>
        <w:rPr>
          <w:sz w:val="72"/>
        </w:rPr>
      </w:pPr>
      <w:r>
        <w:rPr>
          <w:sz w:val="72"/>
        </w:rPr>
        <w:t>Planning Conference</w:t>
      </w:r>
    </w:p>
    <w:p w14:paraId="778AC7E4" w14:textId="77777777" w:rsidR="009A6417" w:rsidRDefault="007467CF">
      <w:pPr>
        <w:spacing w:before="458"/>
        <w:ind w:left="361" w:right="648"/>
        <w:jc w:val="center"/>
        <w:rPr>
          <w:b/>
          <w:sz w:val="72"/>
        </w:rPr>
      </w:pPr>
      <w:r>
        <w:rPr>
          <w:b/>
          <w:sz w:val="72"/>
        </w:rPr>
        <w:t>Program</w:t>
      </w:r>
    </w:p>
    <w:p w14:paraId="22236FE3" w14:textId="77777777" w:rsidR="009A6417" w:rsidRDefault="007467CF">
      <w:pPr>
        <w:spacing w:before="231" w:line="459" w:lineRule="exact"/>
        <w:ind w:left="365" w:right="648"/>
        <w:jc w:val="center"/>
        <w:rPr>
          <w:b/>
          <w:sz w:val="40"/>
        </w:rPr>
      </w:pPr>
      <w:r>
        <w:rPr>
          <w:b/>
          <w:sz w:val="40"/>
        </w:rPr>
        <w:t>May 19 - 25, 201</w:t>
      </w:r>
      <w:r w:rsidR="0058115F">
        <w:rPr>
          <w:b/>
          <w:sz w:val="40"/>
        </w:rPr>
        <w:t>9</w:t>
      </w:r>
    </w:p>
    <w:p w14:paraId="44882D42" w14:textId="77777777" w:rsidR="009A6417" w:rsidRDefault="007467CF">
      <w:pPr>
        <w:pStyle w:val="Heading2"/>
        <w:ind w:left="1929" w:right="2216" w:hanging="1"/>
        <w:jc w:val="center"/>
      </w:pPr>
      <w:r>
        <w:t>Pearl Hotel and Resort South Padre Island, Texas</w:t>
      </w:r>
    </w:p>
    <w:p w14:paraId="373D15FE" w14:textId="6BB043F2" w:rsidR="009A6417" w:rsidRDefault="00450237">
      <w:pPr>
        <w:pStyle w:val="Heading6"/>
        <w:spacing w:before="2"/>
        <w:ind w:left="365" w:right="648"/>
        <w:jc w:val="center"/>
      </w:pPr>
      <w:hyperlink r:id="rId17" w:history="1">
        <w:r w:rsidR="00A11FFD" w:rsidRPr="0026704F">
          <w:rPr>
            <w:rStyle w:val="Hyperlink"/>
          </w:rPr>
          <w:t>www.pearlsouthpadre.com</w:t>
        </w:r>
      </w:hyperlink>
    </w:p>
    <w:p w14:paraId="3D818305" w14:textId="77777777" w:rsidR="009A6417" w:rsidRDefault="009A6417">
      <w:pPr>
        <w:pStyle w:val="BodyText"/>
        <w:rPr>
          <w:b/>
          <w:sz w:val="20"/>
        </w:rPr>
      </w:pPr>
    </w:p>
    <w:p w14:paraId="2C8C372D" w14:textId="28BFAC5D" w:rsidR="009A6417" w:rsidRDefault="009A6417">
      <w:pPr>
        <w:pStyle w:val="BodyText"/>
        <w:rPr>
          <w:b/>
          <w:sz w:val="20"/>
        </w:rPr>
      </w:pPr>
    </w:p>
    <w:p w14:paraId="2D310BD7" w14:textId="77777777" w:rsidR="00DC75D0" w:rsidRDefault="00DC75D0">
      <w:pPr>
        <w:pStyle w:val="BodyText"/>
        <w:rPr>
          <w:noProof/>
        </w:rPr>
      </w:pPr>
    </w:p>
    <w:p w14:paraId="0F4F95C1" w14:textId="6A408A63" w:rsidR="00DC75D0" w:rsidRDefault="00DC75D0">
      <w:pPr>
        <w:pStyle w:val="BodyText"/>
        <w:rPr>
          <w:noProof/>
        </w:rPr>
      </w:pPr>
    </w:p>
    <w:p w14:paraId="1ABD76FC" w14:textId="0CA508B3" w:rsidR="00DC75D0" w:rsidRDefault="00DC75D0">
      <w:pPr>
        <w:pStyle w:val="BodyText"/>
        <w:rPr>
          <w:noProof/>
        </w:rPr>
      </w:pPr>
    </w:p>
    <w:p w14:paraId="638D919C" w14:textId="3E553E18" w:rsidR="00DC75D0" w:rsidRDefault="00DC75D0">
      <w:pPr>
        <w:pStyle w:val="BodyText"/>
        <w:rPr>
          <w:noProof/>
        </w:rPr>
      </w:pPr>
      <w:r>
        <w:rPr>
          <w:noProof/>
        </w:rPr>
        <w:drawing>
          <wp:anchor distT="0" distB="0" distL="0" distR="0" simplePos="0" relativeHeight="251641344" behindDoc="0" locked="0" layoutInCell="1" allowOverlap="1" wp14:anchorId="073BCD3C" wp14:editId="5CD9FF40">
            <wp:simplePos x="0" y="0"/>
            <wp:positionH relativeFrom="page">
              <wp:posOffset>5368290</wp:posOffset>
            </wp:positionH>
            <wp:positionV relativeFrom="paragraph">
              <wp:posOffset>59055</wp:posOffset>
            </wp:positionV>
            <wp:extent cx="4489450" cy="674370"/>
            <wp:effectExtent l="0" t="0" r="635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8" cstate="print"/>
                    <a:stretch>
                      <a:fillRect/>
                    </a:stretch>
                  </pic:blipFill>
                  <pic:spPr>
                    <a:xfrm>
                      <a:off x="0" y="0"/>
                      <a:ext cx="4489450" cy="674370"/>
                    </a:xfrm>
                    <a:prstGeom prst="rect">
                      <a:avLst/>
                    </a:prstGeom>
                  </pic:spPr>
                </pic:pic>
              </a:graphicData>
            </a:graphic>
          </wp:anchor>
        </w:drawing>
      </w:r>
    </w:p>
    <w:p w14:paraId="34F6DFD1" w14:textId="77777777" w:rsidR="00DC75D0" w:rsidRDefault="00DC75D0">
      <w:pPr>
        <w:pStyle w:val="BodyText"/>
        <w:rPr>
          <w:noProof/>
        </w:rPr>
      </w:pPr>
    </w:p>
    <w:p w14:paraId="5C443164" w14:textId="1BB9B4AE" w:rsidR="00DC75D0" w:rsidRDefault="00DC75D0">
      <w:pPr>
        <w:pStyle w:val="BodyText"/>
        <w:rPr>
          <w:b/>
          <w:sz w:val="20"/>
        </w:rPr>
      </w:pPr>
    </w:p>
    <w:p w14:paraId="0C013A39" w14:textId="6017C8F0" w:rsidR="00DC75D0" w:rsidRDefault="00DC75D0">
      <w:pPr>
        <w:pStyle w:val="BodyText"/>
        <w:rPr>
          <w:noProof/>
        </w:rPr>
      </w:pPr>
    </w:p>
    <w:p w14:paraId="33DEEBB6" w14:textId="5188D60A" w:rsidR="00DC75D0" w:rsidRDefault="00DC75D0">
      <w:pPr>
        <w:pStyle w:val="BodyText"/>
        <w:rPr>
          <w:noProof/>
        </w:rPr>
      </w:pPr>
    </w:p>
    <w:p w14:paraId="304F87CC" w14:textId="62938C90" w:rsidR="00DC75D0" w:rsidRDefault="00DC75D0">
      <w:pPr>
        <w:pStyle w:val="BodyText"/>
        <w:rPr>
          <w:noProof/>
        </w:rPr>
      </w:pPr>
    </w:p>
    <w:p w14:paraId="39CBE433" w14:textId="77777777" w:rsidR="00DC75D0" w:rsidRDefault="00DC75D0">
      <w:pPr>
        <w:pStyle w:val="BodyText"/>
        <w:rPr>
          <w:noProof/>
        </w:rPr>
        <w:sectPr w:rsidR="00DC75D0">
          <w:headerReference w:type="default" r:id="rId19"/>
          <w:type w:val="continuous"/>
          <w:pgSz w:w="15840" w:h="12240" w:orient="landscape"/>
          <w:pgMar w:top="720" w:right="260" w:bottom="280" w:left="160" w:header="720" w:footer="720" w:gutter="0"/>
          <w:cols w:num="2" w:space="720" w:equalWidth="0">
            <w:col w:w="7430" w:space="698"/>
            <w:col w:w="7292"/>
          </w:cols>
        </w:sectPr>
      </w:pPr>
    </w:p>
    <w:p w14:paraId="45FB87BB" w14:textId="53BFCB38" w:rsidR="00DC75D0" w:rsidRDefault="00DC75D0">
      <w:pPr>
        <w:pStyle w:val="BodyText"/>
        <w:rPr>
          <w:noProof/>
        </w:rPr>
      </w:pPr>
    </w:p>
    <w:tbl>
      <w:tblPr>
        <w:tblStyle w:val="TableGrid"/>
        <w:tblW w:w="5071" w:type="pct"/>
        <w:tblCellSpacing w:w="72" w:type="dxa"/>
        <w:tblInd w:w="-144" w:type="dxa"/>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8032"/>
        <w:gridCol w:w="7607"/>
      </w:tblGrid>
      <w:tr w:rsidR="00DC75D0" w:rsidRPr="00A62AD4" w14:paraId="1573AB52" w14:textId="77777777" w:rsidTr="00B72C74">
        <w:trPr>
          <w:tblHeader/>
          <w:tblCellSpacing w:w="72" w:type="dxa"/>
        </w:trPr>
        <w:tc>
          <w:tcPr>
            <w:tcW w:w="7817" w:type="dxa"/>
            <w:shd w:val="clear" w:color="auto" w:fill="4F81BD" w:themeFill="accent1"/>
            <w:tcMar>
              <w:right w:w="259" w:type="dxa"/>
            </w:tcMar>
          </w:tcPr>
          <w:p w14:paraId="2DB0334E" w14:textId="09D42A3F" w:rsidR="00DC75D0" w:rsidRPr="00A62AD4" w:rsidRDefault="00DC75D0" w:rsidP="00DC75D0">
            <w:pPr>
              <w:pStyle w:val="Title"/>
            </w:pPr>
            <w:r>
              <w:rPr>
                <w:b/>
                <w:color w:val="003366"/>
                <w:sz w:val="36"/>
                <w:u w:val="thick" w:color="003366"/>
              </w:rPr>
              <w:lastRenderedPageBreak/>
              <w:t>research</w:t>
            </w:r>
            <w:r w:rsidR="00FD11A3">
              <w:rPr>
                <w:b/>
                <w:color w:val="003366"/>
                <w:sz w:val="36"/>
                <w:u w:val="thick" w:color="003366"/>
              </w:rPr>
              <w:t xml:space="preserve">, </w:t>
            </w:r>
            <w:r>
              <w:rPr>
                <w:b/>
                <w:color w:val="003366"/>
                <w:sz w:val="36"/>
                <w:u w:val="thick" w:color="003366"/>
              </w:rPr>
              <w:t>applied technology</w:t>
            </w:r>
            <w:r w:rsidR="00FD11A3">
              <w:rPr>
                <w:b/>
                <w:color w:val="003366"/>
                <w:sz w:val="36"/>
                <w:u w:val="thick" w:color="003366"/>
              </w:rPr>
              <w:t>,</w:t>
            </w:r>
            <w:r>
              <w:rPr>
                <w:b/>
                <w:color w:val="003366"/>
                <w:sz w:val="36"/>
                <w:u w:val="thick" w:color="003366"/>
              </w:rPr>
              <w:t xml:space="preserve"> education</w:t>
            </w:r>
            <w:r w:rsidR="00FD11A3">
              <w:rPr>
                <w:b/>
                <w:color w:val="003366"/>
                <w:sz w:val="36"/>
                <w:u w:val="thick" w:color="003366"/>
              </w:rPr>
              <w:t xml:space="preserve"> and </w:t>
            </w:r>
            <w:r>
              <w:rPr>
                <w:b/>
                <w:color w:val="003366"/>
                <w:sz w:val="36"/>
                <w:u w:val="thick" w:color="003366"/>
              </w:rPr>
              <w:t>service, inc.  (RATES)</w:t>
            </w:r>
          </w:p>
        </w:tc>
        <w:tc>
          <w:tcPr>
            <w:tcW w:w="7391" w:type="dxa"/>
            <w:tcBorders>
              <w:left w:val="nil"/>
            </w:tcBorders>
            <w:shd w:val="clear" w:color="auto" w:fill="DBE5F1" w:themeFill="accent1" w:themeFillTint="33"/>
          </w:tcPr>
          <w:p w14:paraId="5BACF659" w14:textId="77777777" w:rsidR="00DC75D0" w:rsidRPr="00A62AD4" w:rsidRDefault="00DC75D0" w:rsidP="00DC75D0">
            <w:pPr>
              <w:pStyle w:val="Subtitle"/>
              <w:ind w:right="0"/>
            </w:pPr>
            <w:r>
              <w:rPr>
                <w:b/>
                <w:color w:val="003366"/>
                <w:sz w:val="36"/>
                <w:u w:val="thick" w:color="003366"/>
              </w:rPr>
              <w:t>our founder</w:t>
            </w:r>
          </w:p>
        </w:tc>
      </w:tr>
      <w:tr w:rsidR="00DC75D0" w:rsidRPr="008B702D" w14:paraId="1F308A63" w14:textId="77777777" w:rsidTr="00B72C74">
        <w:trPr>
          <w:trHeight w:val="4014"/>
          <w:tblCellSpacing w:w="72" w:type="dxa"/>
        </w:trPr>
        <w:tc>
          <w:tcPr>
            <w:tcW w:w="7817" w:type="dxa"/>
            <w:shd w:val="clear" w:color="auto" w:fill="auto"/>
            <w:tcMar>
              <w:right w:w="259" w:type="dxa"/>
            </w:tcMar>
          </w:tcPr>
          <w:p w14:paraId="11802D5A" w14:textId="5E1688D2" w:rsidR="00DC75D0" w:rsidRPr="004C77E0" w:rsidRDefault="00626606" w:rsidP="00DC75D0">
            <w:pPr>
              <w:spacing w:after="240" w:line="259" w:lineRule="auto"/>
              <w:jc w:val="center"/>
              <w:rPr>
                <w:b/>
                <w:i/>
                <w:sz w:val="28"/>
                <w:szCs w:val="28"/>
              </w:rPr>
            </w:pPr>
            <w:r>
              <w:rPr>
                <w:b/>
                <w:noProof/>
                <w:sz w:val="16"/>
                <w:szCs w:val="16"/>
              </w:rPr>
              <w:drawing>
                <wp:anchor distT="0" distB="0" distL="114300" distR="114300" simplePos="0" relativeHeight="251807232" behindDoc="0" locked="0" layoutInCell="1" allowOverlap="1" wp14:anchorId="1978E676" wp14:editId="0D3F8056">
                  <wp:simplePos x="0" y="0"/>
                  <wp:positionH relativeFrom="column">
                    <wp:posOffset>1279525</wp:posOffset>
                  </wp:positionH>
                  <wp:positionV relativeFrom="paragraph">
                    <wp:posOffset>257969</wp:posOffset>
                  </wp:positionV>
                  <wp:extent cx="698500" cy="619760"/>
                  <wp:effectExtent l="19050" t="19050" r="25400" b="27940"/>
                  <wp:wrapThrough wrapText="bothSides">
                    <wp:wrapPolygon edited="0">
                      <wp:start x="-589" y="-664"/>
                      <wp:lineTo x="-589" y="21910"/>
                      <wp:lineTo x="21796" y="21910"/>
                      <wp:lineTo x="21796" y="-664"/>
                      <wp:lineTo x="-589" y="-664"/>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av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8500" cy="619760"/>
                          </a:xfrm>
                          <a:prstGeom prst="rect">
                            <a:avLst/>
                          </a:prstGeom>
                          <a:ln w="12700" cmpd="thickThin">
                            <a:solidFill>
                              <a:schemeClr val="tx1"/>
                            </a:solidFill>
                          </a:ln>
                        </pic:spPr>
                      </pic:pic>
                    </a:graphicData>
                  </a:graphic>
                  <wp14:sizeRelH relativeFrom="margin">
                    <wp14:pctWidth>0</wp14:pctWidth>
                  </wp14:sizeRelH>
                  <wp14:sizeRelV relativeFrom="margin">
                    <wp14:pctHeight>0</wp14:pctHeight>
                  </wp14:sizeRelV>
                </wp:anchor>
              </w:drawing>
            </w:r>
            <w:r w:rsidR="0003732E">
              <w:rPr>
                <w:noProof/>
              </w:rPr>
              <mc:AlternateContent>
                <mc:Choice Requires="wps">
                  <w:drawing>
                    <wp:anchor distT="0" distB="0" distL="114300" distR="114300" simplePos="0" relativeHeight="251671040" behindDoc="0" locked="0" layoutInCell="1" allowOverlap="1" wp14:anchorId="5E0FD0AD" wp14:editId="3B1F5E96">
                      <wp:simplePos x="0" y="0"/>
                      <wp:positionH relativeFrom="column">
                        <wp:posOffset>3205480</wp:posOffset>
                      </wp:positionH>
                      <wp:positionV relativeFrom="paragraph">
                        <wp:posOffset>203835</wp:posOffset>
                      </wp:positionV>
                      <wp:extent cx="769620" cy="723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69620" cy="723900"/>
                              </a:xfrm>
                              <a:prstGeom prst="rect">
                                <a:avLst/>
                              </a:prstGeom>
                              <a:solidFill>
                                <a:schemeClr val="lt1"/>
                              </a:solidFill>
                              <a:ln w="6350">
                                <a:noFill/>
                              </a:ln>
                            </wps:spPr>
                            <wps:txbx>
                              <w:txbxContent>
                                <w:p w14:paraId="2CAC0B1B" w14:textId="027424F3" w:rsidR="00D23BA1" w:rsidRDefault="00D23BA1" w:rsidP="0003732E">
                                  <w:pPr>
                                    <w:jc w:val="center"/>
                                  </w:pPr>
                                  <w:r>
                                    <w:rPr>
                                      <w:noProof/>
                                    </w:rPr>
                                    <w:drawing>
                                      <wp:inline distT="0" distB="0" distL="0" distR="0" wp14:anchorId="3CBA39C5" wp14:editId="1CF4A984">
                                        <wp:extent cx="447040" cy="626110"/>
                                        <wp:effectExtent l="19050" t="19050" r="10160"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lissa.jpg"/>
                                                <pic:cNvPicPr/>
                                              </pic:nvPicPr>
                                              <pic:blipFill>
                                                <a:blip r:embed="rId21">
                                                  <a:extLst>
                                                    <a:ext uri="{28A0092B-C50C-407E-A947-70E740481C1C}">
                                                      <a14:useLocalDpi xmlns:a14="http://schemas.microsoft.com/office/drawing/2010/main" val="0"/>
                                                    </a:ext>
                                                  </a:extLst>
                                                </a:blip>
                                                <a:stretch>
                                                  <a:fillRect/>
                                                </a:stretch>
                                              </pic:blipFill>
                                              <pic:spPr>
                                                <a:xfrm>
                                                  <a:off x="0" y="0"/>
                                                  <a:ext cx="447040" cy="626110"/>
                                                </a:xfrm>
                                                <a:prstGeom prst="rect">
                                                  <a:avLst/>
                                                </a:prstGeom>
                                                <a:ln w="12700" cmpd="thickThi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0FD0AD" id="_x0000_t202" coordsize="21600,21600" o:spt="202" path="m,l,21600r21600,l21600,xe">
                      <v:stroke joinstyle="miter"/>
                      <v:path gradientshapeok="t" o:connecttype="rect"/>
                    </v:shapetype>
                    <v:shape id="Text Box 23" o:spid="_x0000_s1026" type="#_x0000_t202" style="position:absolute;left:0;text-align:left;margin-left:252.4pt;margin-top:16.05pt;width:60.6pt;height:57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" fillcolor="white [3201]" stroked="f" strokeweight=".5pt">
                      <v:textbox>
                        <w:txbxContent>
                          <w:p w14:paraId="2CAC0B1B" w14:textId="027424F3" w:rsidR="00D23BA1" w:rsidRDefault="00D23BA1" w:rsidP="0003732E">
                            <w:pPr>
                              <w:jc w:val="center"/>
                            </w:pPr>
                            <w:r>
                              <w:rPr>
                                <w:noProof/>
                              </w:rPr>
                              <w:drawing>
                                <wp:inline distT="0" distB="0" distL="0" distR="0" wp14:anchorId="3CBA39C5" wp14:editId="1CF4A984">
                                  <wp:extent cx="447040" cy="626110"/>
                                  <wp:effectExtent l="19050" t="19050" r="10160"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lissa.jpg"/>
                                          <pic:cNvPicPr/>
                                        </pic:nvPicPr>
                                        <pic:blipFill>
                                          <a:blip r:embed="rId22">
                                            <a:extLst>
                                              <a:ext uri="{28A0092B-C50C-407E-A947-70E740481C1C}">
                                                <a14:useLocalDpi xmlns:a14="http://schemas.microsoft.com/office/drawing/2010/main" val="0"/>
                                              </a:ext>
                                            </a:extLst>
                                          </a:blip>
                                          <a:stretch>
                                            <a:fillRect/>
                                          </a:stretch>
                                        </pic:blipFill>
                                        <pic:spPr>
                                          <a:xfrm>
                                            <a:off x="0" y="0"/>
                                            <a:ext cx="447040" cy="626110"/>
                                          </a:xfrm>
                                          <a:prstGeom prst="rect">
                                            <a:avLst/>
                                          </a:prstGeom>
                                          <a:ln w="12700" cmpd="thickThin">
                                            <a:solidFill>
                                              <a:schemeClr val="tx1"/>
                                            </a:solidFill>
                                          </a:ln>
                                        </pic:spPr>
                                      </pic:pic>
                                    </a:graphicData>
                                  </a:graphic>
                                </wp:inline>
                              </w:drawing>
                            </w:r>
                          </w:p>
                        </w:txbxContent>
                      </v:textbox>
                    </v:shape>
                  </w:pict>
                </mc:Fallback>
              </mc:AlternateContent>
            </w:r>
            <w:r w:rsidR="006832F1">
              <w:rPr>
                <w:noProof/>
              </w:rPr>
              <mc:AlternateContent>
                <mc:Choice Requires="wpg">
                  <w:drawing>
                    <wp:anchor distT="0" distB="0" distL="0" distR="0" simplePos="0" relativeHeight="251653632" behindDoc="0" locked="0" layoutInCell="1" allowOverlap="1" wp14:anchorId="54DD0F6D" wp14:editId="3CD2999F">
                      <wp:simplePos x="0" y="0"/>
                      <wp:positionH relativeFrom="page">
                        <wp:posOffset>2352040</wp:posOffset>
                      </wp:positionH>
                      <wp:positionV relativeFrom="paragraph">
                        <wp:posOffset>240818</wp:posOffset>
                      </wp:positionV>
                      <wp:extent cx="472440" cy="617220"/>
                      <wp:effectExtent l="0" t="0" r="3810" b="0"/>
                      <wp:wrapNone/>
                      <wp:docPr id="11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617220"/>
                                <a:chOff x="5010" y="200"/>
                                <a:chExt cx="1164" cy="1493"/>
                              </a:xfrm>
                            </wpg:grpSpPr>
                            <pic:pic xmlns:pic="http://schemas.openxmlformats.org/drawingml/2006/picture">
                              <pic:nvPicPr>
                                <pic:cNvPr id="120" name="Picture 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40" y="230"/>
                                  <a:ext cx="1104"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AutoShape 61"/>
                              <wps:cNvSpPr>
                                <a:spLocks/>
                              </wps:cNvSpPr>
                              <wps:spPr bwMode="auto">
                                <a:xfrm>
                                  <a:off x="5010" y="200"/>
                                  <a:ext cx="1164" cy="1493"/>
                                </a:xfrm>
                                <a:custGeom>
                                  <a:avLst/>
                                  <a:gdLst>
                                    <a:gd name="T0" fmla="+- 0 6167 5010"/>
                                    <a:gd name="T1" fmla="*/ T0 w 1164"/>
                                    <a:gd name="T2" fmla="+- 0 200 200"/>
                                    <a:gd name="T3" fmla="*/ 200 h 1493"/>
                                    <a:gd name="T4" fmla="+- 0 5017 5010"/>
                                    <a:gd name="T5" fmla="*/ T4 w 1164"/>
                                    <a:gd name="T6" fmla="+- 0 200 200"/>
                                    <a:gd name="T7" fmla="*/ 200 h 1493"/>
                                    <a:gd name="T8" fmla="+- 0 5010 5010"/>
                                    <a:gd name="T9" fmla="*/ T8 w 1164"/>
                                    <a:gd name="T10" fmla="+- 0 207 200"/>
                                    <a:gd name="T11" fmla="*/ 207 h 1493"/>
                                    <a:gd name="T12" fmla="+- 0 5010 5010"/>
                                    <a:gd name="T13" fmla="*/ T12 w 1164"/>
                                    <a:gd name="T14" fmla="+- 0 1687 200"/>
                                    <a:gd name="T15" fmla="*/ 1687 h 1493"/>
                                    <a:gd name="T16" fmla="+- 0 5017 5010"/>
                                    <a:gd name="T17" fmla="*/ T16 w 1164"/>
                                    <a:gd name="T18" fmla="+- 0 1693 200"/>
                                    <a:gd name="T19" fmla="*/ 1693 h 1493"/>
                                    <a:gd name="T20" fmla="+- 0 6167 5010"/>
                                    <a:gd name="T21" fmla="*/ T20 w 1164"/>
                                    <a:gd name="T22" fmla="+- 0 1693 200"/>
                                    <a:gd name="T23" fmla="*/ 1693 h 1493"/>
                                    <a:gd name="T24" fmla="+- 0 6174 5010"/>
                                    <a:gd name="T25" fmla="*/ T24 w 1164"/>
                                    <a:gd name="T26" fmla="+- 0 1687 200"/>
                                    <a:gd name="T27" fmla="*/ 1687 h 1493"/>
                                    <a:gd name="T28" fmla="+- 0 6174 5010"/>
                                    <a:gd name="T29" fmla="*/ T28 w 1164"/>
                                    <a:gd name="T30" fmla="+- 0 1675 200"/>
                                    <a:gd name="T31" fmla="*/ 1675 h 1493"/>
                                    <a:gd name="T32" fmla="+- 0 5028 5010"/>
                                    <a:gd name="T33" fmla="*/ T32 w 1164"/>
                                    <a:gd name="T34" fmla="+- 0 1675 200"/>
                                    <a:gd name="T35" fmla="*/ 1675 h 1493"/>
                                    <a:gd name="T36" fmla="+- 0 5028 5010"/>
                                    <a:gd name="T37" fmla="*/ T36 w 1164"/>
                                    <a:gd name="T38" fmla="+- 0 218 200"/>
                                    <a:gd name="T39" fmla="*/ 218 h 1493"/>
                                    <a:gd name="T40" fmla="+- 0 6174 5010"/>
                                    <a:gd name="T41" fmla="*/ T40 w 1164"/>
                                    <a:gd name="T42" fmla="+- 0 218 200"/>
                                    <a:gd name="T43" fmla="*/ 218 h 1493"/>
                                    <a:gd name="T44" fmla="+- 0 6174 5010"/>
                                    <a:gd name="T45" fmla="*/ T44 w 1164"/>
                                    <a:gd name="T46" fmla="+- 0 207 200"/>
                                    <a:gd name="T47" fmla="*/ 207 h 1493"/>
                                    <a:gd name="T48" fmla="+- 0 6167 5010"/>
                                    <a:gd name="T49" fmla="*/ T48 w 1164"/>
                                    <a:gd name="T50" fmla="+- 0 200 200"/>
                                    <a:gd name="T51" fmla="*/ 200 h 1493"/>
                                    <a:gd name="T52" fmla="+- 0 6174 5010"/>
                                    <a:gd name="T53" fmla="*/ T52 w 1164"/>
                                    <a:gd name="T54" fmla="+- 0 218 200"/>
                                    <a:gd name="T55" fmla="*/ 218 h 1493"/>
                                    <a:gd name="T56" fmla="+- 0 6156 5010"/>
                                    <a:gd name="T57" fmla="*/ T56 w 1164"/>
                                    <a:gd name="T58" fmla="+- 0 218 200"/>
                                    <a:gd name="T59" fmla="*/ 218 h 1493"/>
                                    <a:gd name="T60" fmla="+- 0 6156 5010"/>
                                    <a:gd name="T61" fmla="*/ T60 w 1164"/>
                                    <a:gd name="T62" fmla="+- 0 1675 200"/>
                                    <a:gd name="T63" fmla="*/ 1675 h 1493"/>
                                    <a:gd name="T64" fmla="+- 0 6174 5010"/>
                                    <a:gd name="T65" fmla="*/ T64 w 1164"/>
                                    <a:gd name="T66" fmla="+- 0 1675 200"/>
                                    <a:gd name="T67" fmla="*/ 1675 h 1493"/>
                                    <a:gd name="T68" fmla="+- 0 6174 5010"/>
                                    <a:gd name="T69" fmla="*/ T68 w 1164"/>
                                    <a:gd name="T70" fmla="+- 0 218 200"/>
                                    <a:gd name="T71" fmla="*/ 218 h 1493"/>
                                    <a:gd name="T72" fmla="+- 0 6150 5010"/>
                                    <a:gd name="T73" fmla="*/ T72 w 1164"/>
                                    <a:gd name="T74" fmla="+- 0 224 200"/>
                                    <a:gd name="T75" fmla="*/ 224 h 1493"/>
                                    <a:gd name="T76" fmla="+- 0 5034 5010"/>
                                    <a:gd name="T77" fmla="*/ T76 w 1164"/>
                                    <a:gd name="T78" fmla="+- 0 224 200"/>
                                    <a:gd name="T79" fmla="*/ 224 h 1493"/>
                                    <a:gd name="T80" fmla="+- 0 5034 5010"/>
                                    <a:gd name="T81" fmla="*/ T80 w 1164"/>
                                    <a:gd name="T82" fmla="+- 0 1669 200"/>
                                    <a:gd name="T83" fmla="*/ 1669 h 1493"/>
                                    <a:gd name="T84" fmla="+- 0 6150 5010"/>
                                    <a:gd name="T85" fmla="*/ T84 w 1164"/>
                                    <a:gd name="T86" fmla="+- 0 1669 200"/>
                                    <a:gd name="T87" fmla="*/ 1669 h 1493"/>
                                    <a:gd name="T88" fmla="+- 0 6150 5010"/>
                                    <a:gd name="T89" fmla="*/ T88 w 1164"/>
                                    <a:gd name="T90" fmla="+- 0 1663 200"/>
                                    <a:gd name="T91" fmla="*/ 1663 h 1493"/>
                                    <a:gd name="T92" fmla="+- 0 5040 5010"/>
                                    <a:gd name="T93" fmla="*/ T92 w 1164"/>
                                    <a:gd name="T94" fmla="+- 0 1663 200"/>
                                    <a:gd name="T95" fmla="*/ 1663 h 1493"/>
                                    <a:gd name="T96" fmla="+- 0 5040 5010"/>
                                    <a:gd name="T97" fmla="*/ T96 w 1164"/>
                                    <a:gd name="T98" fmla="+- 0 230 200"/>
                                    <a:gd name="T99" fmla="*/ 230 h 1493"/>
                                    <a:gd name="T100" fmla="+- 0 6150 5010"/>
                                    <a:gd name="T101" fmla="*/ T100 w 1164"/>
                                    <a:gd name="T102" fmla="+- 0 230 200"/>
                                    <a:gd name="T103" fmla="*/ 230 h 1493"/>
                                    <a:gd name="T104" fmla="+- 0 6150 5010"/>
                                    <a:gd name="T105" fmla="*/ T104 w 1164"/>
                                    <a:gd name="T106" fmla="+- 0 224 200"/>
                                    <a:gd name="T107" fmla="*/ 224 h 1493"/>
                                    <a:gd name="T108" fmla="+- 0 6150 5010"/>
                                    <a:gd name="T109" fmla="*/ T108 w 1164"/>
                                    <a:gd name="T110" fmla="+- 0 230 200"/>
                                    <a:gd name="T111" fmla="*/ 230 h 1493"/>
                                    <a:gd name="T112" fmla="+- 0 6144 5010"/>
                                    <a:gd name="T113" fmla="*/ T112 w 1164"/>
                                    <a:gd name="T114" fmla="+- 0 230 200"/>
                                    <a:gd name="T115" fmla="*/ 230 h 1493"/>
                                    <a:gd name="T116" fmla="+- 0 6144 5010"/>
                                    <a:gd name="T117" fmla="*/ T116 w 1164"/>
                                    <a:gd name="T118" fmla="+- 0 1663 200"/>
                                    <a:gd name="T119" fmla="*/ 1663 h 1493"/>
                                    <a:gd name="T120" fmla="+- 0 6150 5010"/>
                                    <a:gd name="T121" fmla="*/ T120 w 1164"/>
                                    <a:gd name="T122" fmla="+- 0 1663 200"/>
                                    <a:gd name="T123" fmla="*/ 1663 h 1493"/>
                                    <a:gd name="T124" fmla="+- 0 6150 5010"/>
                                    <a:gd name="T125" fmla="*/ T124 w 1164"/>
                                    <a:gd name="T126" fmla="+- 0 230 200"/>
                                    <a:gd name="T127" fmla="*/ 230 h 1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64" h="1493">
                                      <a:moveTo>
                                        <a:pt x="1157" y="0"/>
                                      </a:moveTo>
                                      <a:lnTo>
                                        <a:pt x="7" y="0"/>
                                      </a:lnTo>
                                      <a:lnTo>
                                        <a:pt x="0" y="7"/>
                                      </a:lnTo>
                                      <a:lnTo>
                                        <a:pt x="0" y="1487"/>
                                      </a:lnTo>
                                      <a:lnTo>
                                        <a:pt x="7" y="1493"/>
                                      </a:lnTo>
                                      <a:lnTo>
                                        <a:pt x="1157" y="1493"/>
                                      </a:lnTo>
                                      <a:lnTo>
                                        <a:pt x="1164" y="1487"/>
                                      </a:lnTo>
                                      <a:lnTo>
                                        <a:pt x="1164" y="1475"/>
                                      </a:lnTo>
                                      <a:lnTo>
                                        <a:pt x="18" y="1475"/>
                                      </a:lnTo>
                                      <a:lnTo>
                                        <a:pt x="18" y="18"/>
                                      </a:lnTo>
                                      <a:lnTo>
                                        <a:pt x="1164" y="18"/>
                                      </a:lnTo>
                                      <a:lnTo>
                                        <a:pt x="1164" y="7"/>
                                      </a:lnTo>
                                      <a:lnTo>
                                        <a:pt x="1157" y="0"/>
                                      </a:lnTo>
                                      <a:close/>
                                      <a:moveTo>
                                        <a:pt x="1164" y="18"/>
                                      </a:moveTo>
                                      <a:lnTo>
                                        <a:pt x="1146" y="18"/>
                                      </a:lnTo>
                                      <a:lnTo>
                                        <a:pt x="1146" y="1475"/>
                                      </a:lnTo>
                                      <a:lnTo>
                                        <a:pt x="1164" y="1475"/>
                                      </a:lnTo>
                                      <a:lnTo>
                                        <a:pt x="1164" y="18"/>
                                      </a:lnTo>
                                      <a:close/>
                                      <a:moveTo>
                                        <a:pt x="1140" y="24"/>
                                      </a:moveTo>
                                      <a:lnTo>
                                        <a:pt x="24" y="24"/>
                                      </a:lnTo>
                                      <a:lnTo>
                                        <a:pt x="24" y="1469"/>
                                      </a:lnTo>
                                      <a:lnTo>
                                        <a:pt x="1140" y="1469"/>
                                      </a:lnTo>
                                      <a:lnTo>
                                        <a:pt x="1140" y="1463"/>
                                      </a:lnTo>
                                      <a:lnTo>
                                        <a:pt x="30" y="1463"/>
                                      </a:lnTo>
                                      <a:lnTo>
                                        <a:pt x="30" y="30"/>
                                      </a:lnTo>
                                      <a:lnTo>
                                        <a:pt x="1140" y="30"/>
                                      </a:lnTo>
                                      <a:lnTo>
                                        <a:pt x="1140" y="24"/>
                                      </a:lnTo>
                                      <a:close/>
                                      <a:moveTo>
                                        <a:pt x="1140" y="30"/>
                                      </a:moveTo>
                                      <a:lnTo>
                                        <a:pt x="1134" y="30"/>
                                      </a:lnTo>
                                      <a:lnTo>
                                        <a:pt x="1134" y="1463"/>
                                      </a:lnTo>
                                      <a:lnTo>
                                        <a:pt x="1140" y="1463"/>
                                      </a:lnTo>
                                      <a:lnTo>
                                        <a:pt x="114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9B36F" id="Group 60" o:spid="_x0000_s1026" style="position:absolute;margin-left:185.2pt;margin-top:18.95pt;width:37.2pt;height:48.6pt;z-index:503291456;mso-wrap-distance-left:0;mso-wrap-distance-right:0;mso-position-horizontal-relative:page" coordorigin="5010,200" coordsize="1164,1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">
                      <v:shape id="Picture 62" o:spid="_x0000_s1027" type="#_x0000_t75" style="position:absolute;left:5040;top:230;width:1104;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">
                        <v:imagedata r:id="rId28" o:title=""/>
                      </v:shape>
                      <v:shape id="AutoShape 61" o:spid="_x0000_s1028" style="position:absolute;left:5010;top:200;width:1164;height:1493;visibility:visible;mso-wrap-style:square;v-text-anchor:top" coordsize="1164,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" path="m1157,l7,,,7,,1487r7,6l1157,1493r7,-6l1164,1475r-1146,l18,18r1146,l1164,7,1157,xm1164,18r-18,l1146,1475r18,l1164,18xm1140,24l24,24r,1445l1140,1469r,-6l30,1463,30,30r1110,l1140,24xm1140,30r-6,l1134,1463r6,l1140,30xe" fillcolor="black" stroked="f">
                        <v:path arrowok="t" o:connecttype="custom" o:connectlocs="1157,200;7,200;0,207;0,1687;7,1693;1157,1693;1164,1687;1164,1675;18,1675;18,218;1164,218;1164,207;1157,200;1164,218;1146,218;1146,1675;1164,1675;1164,218;1140,224;24,224;24,1669;1140,1669;1140,1663;30,1663;30,230;1140,230;1140,224;1140,230;1134,230;1134,1663;1140,1663;1140,230" o:connectangles="0,0,0,0,0,0,0,0,0,0,0,0,0,0,0,0,0,0,0,0,0,0,0,0,0,0,0,0,0,0,0,0"/>
                      </v:shape>
                      <w10:wrap anchorx="page"/>
                    </v:group>
                  </w:pict>
                </mc:Fallback>
              </mc:AlternateContent>
            </w:r>
            <w:r w:rsidR="006832F1">
              <w:rPr>
                <w:noProof/>
              </w:rPr>
              <mc:AlternateContent>
                <mc:Choice Requires="wpg">
                  <w:drawing>
                    <wp:anchor distT="0" distB="0" distL="0" distR="0" simplePos="0" relativeHeight="251652608" behindDoc="0" locked="0" layoutInCell="1" allowOverlap="1" wp14:anchorId="52F0565B" wp14:editId="68A8F9ED">
                      <wp:simplePos x="0" y="0"/>
                      <wp:positionH relativeFrom="page">
                        <wp:posOffset>347980</wp:posOffset>
                      </wp:positionH>
                      <wp:positionV relativeFrom="paragraph">
                        <wp:posOffset>227330</wp:posOffset>
                      </wp:positionV>
                      <wp:extent cx="571500" cy="655320"/>
                      <wp:effectExtent l="0" t="0" r="0" b="0"/>
                      <wp:wrapNone/>
                      <wp:docPr id="12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655320"/>
                                <a:chOff x="1278" y="304"/>
                                <a:chExt cx="1392" cy="1392"/>
                              </a:xfrm>
                            </wpg:grpSpPr>
                            <pic:pic xmlns:pic="http://schemas.openxmlformats.org/drawingml/2006/picture">
                              <pic:nvPicPr>
                                <pic:cNvPr id="126" name="Picture 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08" y="334"/>
                                  <a:ext cx="1332"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AutoShape 64"/>
                              <wps:cNvSpPr>
                                <a:spLocks/>
                              </wps:cNvSpPr>
                              <wps:spPr bwMode="auto">
                                <a:xfrm>
                                  <a:off x="1278" y="304"/>
                                  <a:ext cx="1392" cy="1392"/>
                                </a:xfrm>
                                <a:custGeom>
                                  <a:avLst/>
                                  <a:gdLst>
                                    <a:gd name="T0" fmla="+- 0 2663 1278"/>
                                    <a:gd name="T1" fmla="*/ T0 w 1392"/>
                                    <a:gd name="T2" fmla="+- 0 304 304"/>
                                    <a:gd name="T3" fmla="*/ 304 h 1392"/>
                                    <a:gd name="T4" fmla="+- 0 1285 1278"/>
                                    <a:gd name="T5" fmla="*/ T4 w 1392"/>
                                    <a:gd name="T6" fmla="+- 0 304 304"/>
                                    <a:gd name="T7" fmla="*/ 304 h 1392"/>
                                    <a:gd name="T8" fmla="+- 0 1278 1278"/>
                                    <a:gd name="T9" fmla="*/ T8 w 1392"/>
                                    <a:gd name="T10" fmla="+- 0 311 304"/>
                                    <a:gd name="T11" fmla="*/ 311 h 1392"/>
                                    <a:gd name="T12" fmla="+- 0 1278 1278"/>
                                    <a:gd name="T13" fmla="*/ T12 w 1392"/>
                                    <a:gd name="T14" fmla="+- 0 1690 304"/>
                                    <a:gd name="T15" fmla="*/ 1690 h 1392"/>
                                    <a:gd name="T16" fmla="+- 0 1285 1278"/>
                                    <a:gd name="T17" fmla="*/ T16 w 1392"/>
                                    <a:gd name="T18" fmla="+- 0 1696 304"/>
                                    <a:gd name="T19" fmla="*/ 1696 h 1392"/>
                                    <a:gd name="T20" fmla="+- 0 2663 1278"/>
                                    <a:gd name="T21" fmla="*/ T20 w 1392"/>
                                    <a:gd name="T22" fmla="+- 0 1696 304"/>
                                    <a:gd name="T23" fmla="*/ 1696 h 1392"/>
                                    <a:gd name="T24" fmla="+- 0 2670 1278"/>
                                    <a:gd name="T25" fmla="*/ T24 w 1392"/>
                                    <a:gd name="T26" fmla="+- 0 1690 304"/>
                                    <a:gd name="T27" fmla="*/ 1690 h 1392"/>
                                    <a:gd name="T28" fmla="+- 0 2670 1278"/>
                                    <a:gd name="T29" fmla="*/ T28 w 1392"/>
                                    <a:gd name="T30" fmla="+- 0 1678 304"/>
                                    <a:gd name="T31" fmla="*/ 1678 h 1392"/>
                                    <a:gd name="T32" fmla="+- 0 1296 1278"/>
                                    <a:gd name="T33" fmla="*/ T32 w 1392"/>
                                    <a:gd name="T34" fmla="+- 0 1678 304"/>
                                    <a:gd name="T35" fmla="*/ 1678 h 1392"/>
                                    <a:gd name="T36" fmla="+- 0 1296 1278"/>
                                    <a:gd name="T37" fmla="*/ T36 w 1392"/>
                                    <a:gd name="T38" fmla="+- 0 322 304"/>
                                    <a:gd name="T39" fmla="*/ 322 h 1392"/>
                                    <a:gd name="T40" fmla="+- 0 2670 1278"/>
                                    <a:gd name="T41" fmla="*/ T40 w 1392"/>
                                    <a:gd name="T42" fmla="+- 0 322 304"/>
                                    <a:gd name="T43" fmla="*/ 322 h 1392"/>
                                    <a:gd name="T44" fmla="+- 0 2670 1278"/>
                                    <a:gd name="T45" fmla="*/ T44 w 1392"/>
                                    <a:gd name="T46" fmla="+- 0 311 304"/>
                                    <a:gd name="T47" fmla="*/ 311 h 1392"/>
                                    <a:gd name="T48" fmla="+- 0 2663 1278"/>
                                    <a:gd name="T49" fmla="*/ T48 w 1392"/>
                                    <a:gd name="T50" fmla="+- 0 304 304"/>
                                    <a:gd name="T51" fmla="*/ 304 h 1392"/>
                                    <a:gd name="T52" fmla="+- 0 2670 1278"/>
                                    <a:gd name="T53" fmla="*/ T52 w 1392"/>
                                    <a:gd name="T54" fmla="+- 0 322 304"/>
                                    <a:gd name="T55" fmla="*/ 322 h 1392"/>
                                    <a:gd name="T56" fmla="+- 0 2652 1278"/>
                                    <a:gd name="T57" fmla="*/ T56 w 1392"/>
                                    <a:gd name="T58" fmla="+- 0 322 304"/>
                                    <a:gd name="T59" fmla="*/ 322 h 1392"/>
                                    <a:gd name="T60" fmla="+- 0 2652 1278"/>
                                    <a:gd name="T61" fmla="*/ T60 w 1392"/>
                                    <a:gd name="T62" fmla="+- 0 1678 304"/>
                                    <a:gd name="T63" fmla="*/ 1678 h 1392"/>
                                    <a:gd name="T64" fmla="+- 0 2670 1278"/>
                                    <a:gd name="T65" fmla="*/ T64 w 1392"/>
                                    <a:gd name="T66" fmla="+- 0 1678 304"/>
                                    <a:gd name="T67" fmla="*/ 1678 h 1392"/>
                                    <a:gd name="T68" fmla="+- 0 2670 1278"/>
                                    <a:gd name="T69" fmla="*/ T68 w 1392"/>
                                    <a:gd name="T70" fmla="+- 0 322 304"/>
                                    <a:gd name="T71" fmla="*/ 322 h 1392"/>
                                    <a:gd name="T72" fmla="+- 0 2646 1278"/>
                                    <a:gd name="T73" fmla="*/ T72 w 1392"/>
                                    <a:gd name="T74" fmla="+- 0 328 304"/>
                                    <a:gd name="T75" fmla="*/ 328 h 1392"/>
                                    <a:gd name="T76" fmla="+- 0 1302 1278"/>
                                    <a:gd name="T77" fmla="*/ T76 w 1392"/>
                                    <a:gd name="T78" fmla="+- 0 328 304"/>
                                    <a:gd name="T79" fmla="*/ 328 h 1392"/>
                                    <a:gd name="T80" fmla="+- 0 1302 1278"/>
                                    <a:gd name="T81" fmla="*/ T80 w 1392"/>
                                    <a:gd name="T82" fmla="+- 0 1672 304"/>
                                    <a:gd name="T83" fmla="*/ 1672 h 1392"/>
                                    <a:gd name="T84" fmla="+- 0 2646 1278"/>
                                    <a:gd name="T85" fmla="*/ T84 w 1392"/>
                                    <a:gd name="T86" fmla="+- 0 1672 304"/>
                                    <a:gd name="T87" fmla="*/ 1672 h 1392"/>
                                    <a:gd name="T88" fmla="+- 0 2646 1278"/>
                                    <a:gd name="T89" fmla="*/ T88 w 1392"/>
                                    <a:gd name="T90" fmla="+- 0 1666 304"/>
                                    <a:gd name="T91" fmla="*/ 1666 h 1392"/>
                                    <a:gd name="T92" fmla="+- 0 1308 1278"/>
                                    <a:gd name="T93" fmla="*/ T92 w 1392"/>
                                    <a:gd name="T94" fmla="+- 0 1666 304"/>
                                    <a:gd name="T95" fmla="*/ 1666 h 1392"/>
                                    <a:gd name="T96" fmla="+- 0 1308 1278"/>
                                    <a:gd name="T97" fmla="*/ T96 w 1392"/>
                                    <a:gd name="T98" fmla="+- 0 334 304"/>
                                    <a:gd name="T99" fmla="*/ 334 h 1392"/>
                                    <a:gd name="T100" fmla="+- 0 2646 1278"/>
                                    <a:gd name="T101" fmla="*/ T100 w 1392"/>
                                    <a:gd name="T102" fmla="+- 0 334 304"/>
                                    <a:gd name="T103" fmla="*/ 334 h 1392"/>
                                    <a:gd name="T104" fmla="+- 0 2646 1278"/>
                                    <a:gd name="T105" fmla="*/ T104 w 1392"/>
                                    <a:gd name="T106" fmla="+- 0 328 304"/>
                                    <a:gd name="T107" fmla="*/ 328 h 1392"/>
                                    <a:gd name="T108" fmla="+- 0 2646 1278"/>
                                    <a:gd name="T109" fmla="*/ T108 w 1392"/>
                                    <a:gd name="T110" fmla="+- 0 334 304"/>
                                    <a:gd name="T111" fmla="*/ 334 h 1392"/>
                                    <a:gd name="T112" fmla="+- 0 2640 1278"/>
                                    <a:gd name="T113" fmla="*/ T112 w 1392"/>
                                    <a:gd name="T114" fmla="+- 0 334 304"/>
                                    <a:gd name="T115" fmla="*/ 334 h 1392"/>
                                    <a:gd name="T116" fmla="+- 0 2640 1278"/>
                                    <a:gd name="T117" fmla="*/ T116 w 1392"/>
                                    <a:gd name="T118" fmla="+- 0 1666 304"/>
                                    <a:gd name="T119" fmla="*/ 1666 h 1392"/>
                                    <a:gd name="T120" fmla="+- 0 2646 1278"/>
                                    <a:gd name="T121" fmla="*/ T120 w 1392"/>
                                    <a:gd name="T122" fmla="+- 0 1666 304"/>
                                    <a:gd name="T123" fmla="*/ 1666 h 1392"/>
                                    <a:gd name="T124" fmla="+- 0 2646 1278"/>
                                    <a:gd name="T125" fmla="*/ T124 w 1392"/>
                                    <a:gd name="T126" fmla="+- 0 334 304"/>
                                    <a:gd name="T127" fmla="*/ 334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92" h="1392">
                                      <a:moveTo>
                                        <a:pt x="1385" y="0"/>
                                      </a:moveTo>
                                      <a:lnTo>
                                        <a:pt x="7" y="0"/>
                                      </a:lnTo>
                                      <a:lnTo>
                                        <a:pt x="0" y="7"/>
                                      </a:lnTo>
                                      <a:lnTo>
                                        <a:pt x="0" y="1386"/>
                                      </a:lnTo>
                                      <a:lnTo>
                                        <a:pt x="7" y="1392"/>
                                      </a:lnTo>
                                      <a:lnTo>
                                        <a:pt x="1385" y="1392"/>
                                      </a:lnTo>
                                      <a:lnTo>
                                        <a:pt x="1392" y="1386"/>
                                      </a:lnTo>
                                      <a:lnTo>
                                        <a:pt x="1392" y="1374"/>
                                      </a:lnTo>
                                      <a:lnTo>
                                        <a:pt x="18" y="1374"/>
                                      </a:lnTo>
                                      <a:lnTo>
                                        <a:pt x="18" y="18"/>
                                      </a:lnTo>
                                      <a:lnTo>
                                        <a:pt x="1392" y="18"/>
                                      </a:lnTo>
                                      <a:lnTo>
                                        <a:pt x="1392" y="7"/>
                                      </a:lnTo>
                                      <a:lnTo>
                                        <a:pt x="1385" y="0"/>
                                      </a:lnTo>
                                      <a:close/>
                                      <a:moveTo>
                                        <a:pt x="1392" y="18"/>
                                      </a:moveTo>
                                      <a:lnTo>
                                        <a:pt x="1374" y="18"/>
                                      </a:lnTo>
                                      <a:lnTo>
                                        <a:pt x="1374" y="1374"/>
                                      </a:lnTo>
                                      <a:lnTo>
                                        <a:pt x="1392" y="1374"/>
                                      </a:lnTo>
                                      <a:lnTo>
                                        <a:pt x="1392" y="18"/>
                                      </a:lnTo>
                                      <a:close/>
                                      <a:moveTo>
                                        <a:pt x="1368" y="24"/>
                                      </a:moveTo>
                                      <a:lnTo>
                                        <a:pt x="24" y="24"/>
                                      </a:lnTo>
                                      <a:lnTo>
                                        <a:pt x="24" y="1368"/>
                                      </a:lnTo>
                                      <a:lnTo>
                                        <a:pt x="1368" y="1368"/>
                                      </a:lnTo>
                                      <a:lnTo>
                                        <a:pt x="1368" y="1362"/>
                                      </a:lnTo>
                                      <a:lnTo>
                                        <a:pt x="30" y="1362"/>
                                      </a:lnTo>
                                      <a:lnTo>
                                        <a:pt x="30" y="30"/>
                                      </a:lnTo>
                                      <a:lnTo>
                                        <a:pt x="1368" y="30"/>
                                      </a:lnTo>
                                      <a:lnTo>
                                        <a:pt x="1368" y="24"/>
                                      </a:lnTo>
                                      <a:close/>
                                      <a:moveTo>
                                        <a:pt x="1368" y="30"/>
                                      </a:moveTo>
                                      <a:lnTo>
                                        <a:pt x="1362" y="30"/>
                                      </a:lnTo>
                                      <a:lnTo>
                                        <a:pt x="1362" y="1362"/>
                                      </a:lnTo>
                                      <a:lnTo>
                                        <a:pt x="1368" y="1362"/>
                                      </a:lnTo>
                                      <a:lnTo>
                                        <a:pt x="136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2127B" id="Group 63" o:spid="_x0000_s1026" style="position:absolute;margin-left:27.4pt;margin-top:17.9pt;width:45pt;height:51.6pt;z-index:503290432;mso-wrap-distance-left:0;mso-wrap-distance-right:0;mso-position-horizontal-relative:page" coordorigin="1278,304" coordsize="1392,1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">
                      <v:shape id="Picture 65" o:spid="_x0000_s1027" type="#_x0000_t75" style="position:absolute;left:1308;top:334;width:133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">
                        <v:imagedata r:id="rId30" o:title=""/>
                      </v:shape>
                      <v:shape id="AutoShape 64" o:spid="_x0000_s1028" style="position:absolute;left:1278;top:304;width:1392;height:1392;visibility:visible;mso-wrap-style:square;v-text-anchor:top" coordsize="139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" path="m1385,l7,,,7,,1386r7,6l1385,1392r7,-6l1392,1374r-1374,l18,18r1374,l1392,7,1385,xm1392,18r-18,l1374,1374r18,l1392,18xm1368,24l24,24r,1344l1368,1368r,-6l30,1362,30,30r1338,l1368,24xm1368,30r-6,l1362,1362r6,l1368,30xe" fillcolor="black" stroked="f">
                        <v:path arrowok="t" o:connecttype="custom" o:connectlocs="1385,304;7,304;0,311;0,1690;7,1696;1385,1696;1392,1690;1392,1678;18,1678;18,322;1392,322;1392,311;1385,304;1392,322;1374,322;1374,1678;1392,1678;1392,322;1368,328;24,328;24,1672;1368,1672;1368,1666;30,1666;30,334;1368,334;1368,328;1368,334;1362,334;1362,1666;1368,1666;1368,334" o:connectangles="0,0,0,0,0,0,0,0,0,0,0,0,0,0,0,0,0,0,0,0,0,0,0,0,0,0,0,0,0,0,0,0"/>
                      </v:shape>
                      <w10:wrap anchorx="page"/>
                    </v:group>
                  </w:pict>
                </mc:Fallback>
              </mc:AlternateContent>
            </w:r>
            <w:r w:rsidR="00DC75D0" w:rsidRPr="004C77E0">
              <w:rPr>
                <w:b/>
                <w:i/>
                <w:sz w:val="28"/>
                <w:szCs w:val="28"/>
              </w:rPr>
              <w:t>RATES BOARD MEMBERS</w:t>
            </w:r>
          </w:p>
          <w:p w14:paraId="6A82FBA0" w14:textId="5448A886" w:rsidR="00DC75D0" w:rsidRDefault="00626606" w:rsidP="00626606">
            <w:pPr>
              <w:tabs>
                <w:tab w:val="left" w:pos="2124"/>
              </w:tabs>
              <w:spacing w:after="240" w:line="259" w:lineRule="auto"/>
              <w:rPr>
                <w:b/>
                <w:sz w:val="16"/>
                <w:szCs w:val="16"/>
              </w:rPr>
            </w:pPr>
            <w:r>
              <w:rPr>
                <w:b/>
                <w:sz w:val="16"/>
                <w:szCs w:val="16"/>
              </w:rPr>
              <w:tab/>
            </w:r>
          </w:p>
          <w:p w14:paraId="098E9DF2" w14:textId="566AF6E6" w:rsidR="00DC75D0" w:rsidRDefault="00DC75D0" w:rsidP="00DC75D0">
            <w:pPr>
              <w:spacing w:after="240" w:line="259" w:lineRule="auto"/>
              <w:jc w:val="center"/>
              <w:rPr>
                <w:b/>
                <w:sz w:val="16"/>
                <w:szCs w:val="16"/>
              </w:rPr>
            </w:pPr>
          </w:p>
          <w:p w14:paraId="49BB4156" w14:textId="77E1CB53" w:rsidR="00DC75D0" w:rsidRDefault="006832F1" w:rsidP="00694C53">
            <w:pPr>
              <w:tabs>
                <w:tab w:val="left" w:pos="384"/>
              </w:tabs>
              <w:rPr>
                <w:b/>
                <w:i/>
                <w:sz w:val="16"/>
                <w:szCs w:val="16"/>
              </w:rPr>
            </w:pPr>
            <w:r>
              <w:rPr>
                <w:b/>
                <w:sz w:val="16"/>
                <w:szCs w:val="16"/>
              </w:rPr>
              <w:t xml:space="preserve">           </w:t>
            </w:r>
            <w:r w:rsidR="00DC75D0" w:rsidRPr="004C77E0">
              <w:rPr>
                <w:b/>
                <w:i/>
                <w:sz w:val="16"/>
                <w:szCs w:val="16"/>
              </w:rPr>
              <w:t xml:space="preserve">Andrew Ernest                  Dave Bonner     </w:t>
            </w:r>
            <w:r w:rsidR="00DC75D0">
              <w:rPr>
                <w:b/>
                <w:i/>
                <w:sz w:val="16"/>
                <w:szCs w:val="16"/>
              </w:rPr>
              <w:t xml:space="preserve">        </w:t>
            </w:r>
            <w:r w:rsidR="00DC75D0" w:rsidRPr="004C77E0">
              <w:rPr>
                <w:b/>
                <w:i/>
                <w:sz w:val="16"/>
                <w:szCs w:val="16"/>
              </w:rPr>
              <w:t xml:space="preserve">Javier Guerrero        </w:t>
            </w:r>
            <w:r w:rsidR="00DC75D0">
              <w:rPr>
                <w:b/>
                <w:i/>
                <w:sz w:val="16"/>
                <w:szCs w:val="16"/>
              </w:rPr>
              <w:t xml:space="preserve">       </w:t>
            </w:r>
            <w:r w:rsidR="00DC75D0" w:rsidRPr="004C77E0">
              <w:rPr>
                <w:b/>
                <w:i/>
                <w:sz w:val="16"/>
                <w:szCs w:val="16"/>
              </w:rPr>
              <w:t xml:space="preserve"> Talissa Altes</w:t>
            </w:r>
          </w:p>
          <w:p w14:paraId="32AA3E60" w14:textId="753F5479" w:rsidR="006832F1" w:rsidRPr="004C77E0" w:rsidRDefault="006832F1" w:rsidP="00694C53">
            <w:pPr>
              <w:tabs>
                <w:tab w:val="left" w:pos="384"/>
              </w:tabs>
              <w:rPr>
                <w:b/>
                <w:i/>
                <w:sz w:val="16"/>
                <w:szCs w:val="16"/>
              </w:rPr>
            </w:pPr>
          </w:p>
          <w:p w14:paraId="2FC6573C" w14:textId="1EB8FAFD" w:rsidR="00DC75D0" w:rsidRPr="004C77E0" w:rsidRDefault="00DC75D0" w:rsidP="00694C53">
            <w:pPr>
              <w:jc w:val="center"/>
              <w:rPr>
                <w:b/>
                <w:i/>
                <w:sz w:val="28"/>
                <w:szCs w:val="28"/>
              </w:rPr>
            </w:pPr>
            <w:r w:rsidRPr="004C77E0">
              <w:rPr>
                <w:b/>
                <w:i/>
                <w:sz w:val="28"/>
                <w:szCs w:val="28"/>
              </w:rPr>
              <w:t>RATES</w:t>
            </w:r>
            <w:r w:rsidR="006832F1">
              <w:rPr>
                <w:b/>
                <w:i/>
                <w:sz w:val="28"/>
                <w:szCs w:val="28"/>
              </w:rPr>
              <w:t xml:space="preserve"> </w:t>
            </w:r>
            <w:r w:rsidRPr="004C77E0">
              <w:rPr>
                <w:b/>
                <w:i/>
                <w:sz w:val="28"/>
                <w:szCs w:val="28"/>
              </w:rPr>
              <w:t>OFFICERS AND STAFF</w:t>
            </w:r>
          </w:p>
          <w:p w14:paraId="2D082004" w14:textId="5E38DF77" w:rsidR="00694C53" w:rsidRDefault="00694C53" w:rsidP="00694C53">
            <w:pPr>
              <w:jc w:val="center"/>
              <w:rPr>
                <w:b/>
                <w:sz w:val="16"/>
                <w:szCs w:val="16"/>
              </w:rPr>
            </w:pPr>
          </w:p>
          <w:p w14:paraId="291F3525" w14:textId="1F1E8790" w:rsidR="00694C53" w:rsidRDefault="00C03367" w:rsidP="00694C53">
            <w:pPr>
              <w:jc w:val="center"/>
              <w:rPr>
                <w:b/>
                <w:sz w:val="16"/>
                <w:szCs w:val="16"/>
              </w:rPr>
            </w:pPr>
            <w:r>
              <w:rPr>
                <w:noProof/>
                <w:position w:val="-4"/>
                <w:sz w:val="20"/>
              </w:rPr>
              <w:drawing>
                <wp:anchor distT="0" distB="0" distL="114300" distR="114300" simplePos="0" relativeHeight="251670016" behindDoc="0" locked="0" layoutInCell="1" allowOverlap="1" wp14:anchorId="3176D12D" wp14:editId="5F82A124">
                  <wp:simplePos x="0" y="0"/>
                  <wp:positionH relativeFrom="column">
                    <wp:posOffset>3281680</wp:posOffset>
                  </wp:positionH>
                  <wp:positionV relativeFrom="paragraph">
                    <wp:posOffset>90805</wp:posOffset>
                  </wp:positionV>
                  <wp:extent cx="510540" cy="510540"/>
                  <wp:effectExtent l="19050" t="19050" r="22860" b="228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509_134346.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510540" cy="510540"/>
                          </a:xfrm>
                          <a:prstGeom prst="rect">
                            <a:avLst/>
                          </a:prstGeom>
                          <a:ln w="12700" cmpd="thickThin">
                            <a:solidFill>
                              <a:schemeClr val="tx1"/>
                            </a:solidFill>
                          </a:ln>
                        </pic:spPr>
                      </pic:pic>
                    </a:graphicData>
                  </a:graphic>
                  <wp14:sizeRelH relativeFrom="page">
                    <wp14:pctWidth>0</wp14:pctWidth>
                  </wp14:sizeRelH>
                  <wp14:sizeRelV relativeFrom="page">
                    <wp14:pctHeight>0</wp14:pctHeight>
                  </wp14:sizeRelV>
                </wp:anchor>
              </w:drawing>
            </w:r>
            <w:r w:rsidR="006832F1">
              <w:rPr>
                <w:b/>
                <w:noProof/>
                <w:sz w:val="16"/>
                <w:szCs w:val="16"/>
              </w:rPr>
              <w:drawing>
                <wp:anchor distT="0" distB="0" distL="114300" distR="114300" simplePos="0" relativeHeight="251654656" behindDoc="0" locked="0" layoutInCell="1" allowOverlap="1" wp14:anchorId="1AC996D5" wp14:editId="6F5F74CB">
                  <wp:simplePos x="0" y="0"/>
                  <wp:positionH relativeFrom="column">
                    <wp:posOffset>1270635</wp:posOffset>
                  </wp:positionH>
                  <wp:positionV relativeFrom="paragraph">
                    <wp:posOffset>16510</wp:posOffset>
                  </wp:positionV>
                  <wp:extent cx="586740" cy="586740"/>
                  <wp:effectExtent l="19050" t="19050" r="22860" b="22860"/>
                  <wp:wrapNone/>
                  <wp:docPr id="2" name="Picture 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393570351474996881901246825051.jpg"/>
                          <pic:cNvPicPr/>
                        </pic:nvPicPr>
                        <pic:blipFill>
                          <a:blip r:embed="rId32"/>
                          <a:stretch>
                            <a:fillRect/>
                          </a:stretch>
                        </pic:blipFill>
                        <pic:spPr>
                          <a:xfrm>
                            <a:off x="0" y="0"/>
                            <a:ext cx="586740" cy="586740"/>
                          </a:xfrm>
                          <a:prstGeom prst="rect">
                            <a:avLst/>
                          </a:prstGeom>
                          <a:ln w="12700" cmpd="thickThin">
                            <a:solidFill>
                              <a:schemeClr val="tx1"/>
                            </a:solidFill>
                          </a:ln>
                        </pic:spPr>
                      </pic:pic>
                    </a:graphicData>
                  </a:graphic>
                  <wp14:sizeRelH relativeFrom="margin">
                    <wp14:pctWidth>0</wp14:pctWidth>
                  </wp14:sizeRelH>
                  <wp14:sizeRelV relativeFrom="margin">
                    <wp14:pctHeight>0</wp14:pctHeight>
                  </wp14:sizeRelV>
                </wp:anchor>
              </w:drawing>
            </w:r>
            <w:r w:rsidR="006832F1">
              <w:rPr>
                <w:noProof/>
              </w:rPr>
              <w:drawing>
                <wp:anchor distT="0" distB="0" distL="114300" distR="114300" simplePos="0" relativeHeight="251666944" behindDoc="0" locked="0" layoutInCell="1" allowOverlap="1" wp14:anchorId="72335594" wp14:editId="0993AC9D">
                  <wp:simplePos x="0" y="0"/>
                  <wp:positionH relativeFrom="column">
                    <wp:posOffset>2352040</wp:posOffset>
                  </wp:positionH>
                  <wp:positionV relativeFrom="paragraph">
                    <wp:posOffset>15240</wp:posOffset>
                  </wp:positionV>
                  <wp:extent cx="449580" cy="662940"/>
                  <wp:effectExtent l="19050" t="19050" r="26670" b="22860"/>
                  <wp:wrapNone/>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9580" cy="662940"/>
                          </a:xfrm>
                          <a:prstGeom prst="rect">
                            <a:avLst/>
                          </a:prstGeom>
                          <a:ln w="12700" cmpd="thickThin">
                            <a:solidFill>
                              <a:schemeClr val="tx1"/>
                            </a:solidFill>
                          </a:ln>
                        </pic:spPr>
                      </pic:pic>
                    </a:graphicData>
                  </a:graphic>
                  <wp14:sizeRelH relativeFrom="page">
                    <wp14:pctWidth>0</wp14:pctWidth>
                  </wp14:sizeRelH>
                  <wp14:sizeRelV relativeFrom="page">
                    <wp14:pctHeight>0</wp14:pctHeight>
                  </wp14:sizeRelV>
                </wp:anchor>
              </w:drawing>
            </w:r>
            <w:r w:rsidR="006832F1">
              <w:rPr>
                <w:noProof/>
              </w:rPr>
              <w:drawing>
                <wp:anchor distT="0" distB="0" distL="114300" distR="114300" simplePos="0" relativeHeight="251667968" behindDoc="0" locked="0" layoutInCell="1" allowOverlap="1" wp14:anchorId="62C070FC" wp14:editId="72DBD2A7">
                  <wp:simplePos x="0" y="0"/>
                  <wp:positionH relativeFrom="column">
                    <wp:posOffset>207010</wp:posOffset>
                  </wp:positionH>
                  <wp:positionV relativeFrom="paragraph">
                    <wp:posOffset>94616</wp:posOffset>
                  </wp:positionV>
                  <wp:extent cx="624840" cy="434340"/>
                  <wp:effectExtent l="19050" t="19050" r="22860" b="22860"/>
                  <wp:wrapNone/>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628411" cy="436823"/>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06A01549" w14:textId="3E165EEC" w:rsidR="00694C53" w:rsidRDefault="00694C53" w:rsidP="00694C53">
            <w:pPr>
              <w:jc w:val="center"/>
              <w:rPr>
                <w:b/>
                <w:sz w:val="16"/>
                <w:szCs w:val="16"/>
              </w:rPr>
            </w:pPr>
          </w:p>
          <w:p w14:paraId="03A576E2" w14:textId="24FCADF7" w:rsidR="00694C53" w:rsidRDefault="00694C53" w:rsidP="00694C53">
            <w:pPr>
              <w:jc w:val="center"/>
              <w:rPr>
                <w:b/>
                <w:sz w:val="16"/>
                <w:szCs w:val="16"/>
              </w:rPr>
            </w:pPr>
          </w:p>
          <w:p w14:paraId="7098F518" w14:textId="16B5589B" w:rsidR="00694C53" w:rsidRDefault="00694C53" w:rsidP="00694C53">
            <w:pPr>
              <w:jc w:val="center"/>
              <w:rPr>
                <w:b/>
                <w:sz w:val="16"/>
                <w:szCs w:val="16"/>
              </w:rPr>
            </w:pPr>
          </w:p>
          <w:p w14:paraId="094A1085" w14:textId="31741793" w:rsidR="00DC75D0" w:rsidRDefault="00DC75D0" w:rsidP="00694C53">
            <w:pPr>
              <w:rPr>
                <w:b/>
                <w:sz w:val="16"/>
                <w:szCs w:val="16"/>
              </w:rPr>
            </w:pPr>
          </w:p>
          <w:p w14:paraId="79687E4D" w14:textId="068B64DF" w:rsidR="00DC75D0" w:rsidRDefault="00DC75D0" w:rsidP="00694C53">
            <w:pPr>
              <w:rPr>
                <w:b/>
                <w:sz w:val="16"/>
                <w:szCs w:val="16"/>
              </w:rPr>
            </w:pPr>
          </w:p>
          <w:p w14:paraId="04E4BB1D" w14:textId="19063D30" w:rsidR="00DC75D0" w:rsidRDefault="00DC75D0" w:rsidP="00694C53">
            <w:pPr>
              <w:rPr>
                <w:b/>
                <w:i/>
                <w:sz w:val="16"/>
                <w:szCs w:val="16"/>
              </w:rPr>
            </w:pPr>
            <w:r>
              <w:rPr>
                <w:b/>
                <w:i/>
                <w:sz w:val="16"/>
                <w:szCs w:val="16"/>
              </w:rPr>
              <w:t xml:space="preserve">         </w:t>
            </w:r>
            <w:r w:rsidRPr="004C77E0">
              <w:rPr>
                <w:b/>
                <w:i/>
                <w:sz w:val="16"/>
                <w:szCs w:val="16"/>
              </w:rPr>
              <w:t xml:space="preserve">Patrick O’Brien       </w:t>
            </w:r>
            <w:r>
              <w:rPr>
                <w:b/>
                <w:i/>
                <w:sz w:val="16"/>
                <w:szCs w:val="16"/>
              </w:rPr>
              <w:t xml:space="preserve">       </w:t>
            </w:r>
            <w:r w:rsidRPr="004C77E0">
              <w:rPr>
                <w:b/>
                <w:i/>
                <w:sz w:val="16"/>
                <w:szCs w:val="16"/>
              </w:rPr>
              <w:t xml:space="preserve">Jodi Lees, CFO    </w:t>
            </w:r>
            <w:r>
              <w:rPr>
                <w:b/>
                <w:i/>
                <w:sz w:val="16"/>
                <w:szCs w:val="16"/>
              </w:rPr>
              <w:t xml:space="preserve">     </w:t>
            </w:r>
            <w:r w:rsidRPr="004C77E0">
              <w:rPr>
                <w:b/>
                <w:i/>
                <w:sz w:val="16"/>
                <w:szCs w:val="16"/>
              </w:rPr>
              <w:t xml:space="preserve">Amber La Fountain  </w:t>
            </w:r>
            <w:r>
              <w:rPr>
                <w:b/>
                <w:i/>
                <w:sz w:val="16"/>
                <w:szCs w:val="16"/>
              </w:rPr>
              <w:t xml:space="preserve">          </w:t>
            </w:r>
            <w:r w:rsidRPr="004C77E0">
              <w:rPr>
                <w:b/>
                <w:i/>
                <w:sz w:val="16"/>
                <w:szCs w:val="16"/>
              </w:rPr>
              <w:t>Chris Fuller</w:t>
            </w:r>
          </w:p>
          <w:p w14:paraId="38C254D2" w14:textId="0C32DF3C" w:rsidR="00DC75D0" w:rsidRPr="004C77E0" w:rsidRDefault="00DC75D0" w:rsidP="00694C53">
            <w:pPr>
              <w:rPr>
                <w:b/>
                <w:i/>
                <w:sz w:val="16"/>
                <w:szCs w:val="16"/>
              </w:rPr>
            </w:pPr>
            <w:r>
              <w:rPr>
                <w:b/>
                <w:i/>
                <w:sz w:val="16"/>
                <w:szCs w:val="16"/>
              </w:rPr>
              <w:t xml:space="preserve">                </w:t>
            </w:r>
            <w:r w:rsidRPr="004C77E0">
              <w:rPr>
                <w:b/>
                <w:i/>
                <w:sz w:val="16"/>
                <w:szCs w:val="16"/>
              </w:rPr>
              <w:t xml:space="preserve"> </w:t>
            </w:r>
            <w:r>
              <w:rPr>
                <w:b/>
                <w:i/>
                <w:sz w:val="16"/>
                <w:szCs w:val="16"/>
              </w:rPr>
              <w:t xml:space="preserve">COO                                CFO                      Project Manager                </w:t>
            </w:r>
            <w:r w:rsidRPr="004C77E0">
              <w:rPr>
                <w:b/>
                <w:i/>
                <w:sz w:val="16"/>
                <w:szCs w:val="16"/>
              </w:rPr>
              <w:t>CR&amp;DO</w:t>
            </w:r>
            <w:r>
              <w:rPr>
                <w:b/>
                <w:i/>
                <w:sz w:val="16"/>
                <w:szCs w:val="16"/>
              </w:rPr>
              <w:t xml:space="preserve">                                                   </w:t>
            </w:r>
          </w:p>
          <w:p w14:paraId="123CD814" w14:textId="47781309" w:rsidR="00DC75D0" w:rsidRDefault="00311757" w:rsidP="00694C53">
            <w:pPr>
              <w:rPr>
                <w:b/>
                <w:i/>
                <w:sz w:val="16"/>
                <w:szCs w:val="16"/>
              </w:rPr>
            </w:pPr>
            <w:r>
              <w:rPr>
                <w:noProof/>
              </w:rPr>
              <w:drawing>
                <wp:anchor distT="0" distB="0" distL="114300" distR="114300" simplePos="0" relativeHeight="251665920" behindDoc="0" locked="0" layoutInCell="1" allowOverlap="1" wp14:anchorId="2F023BDC" wp14:editId="1C9975A7">
                  <wp:simplePos x="0" y="0"/>
                  <wp:positionH relativeFrom="column">
                    <wp:posOffset>1605280</wp:posOffset>
                  </wp:positionH>
                  <wp:positionV relativeFrom="paragraph">
                    <wp:posOffset>108585</wp:posOffset>
                  </wp:positionV>
                  <wp:extent cx="556260" cy="693420"/>
                  <wp:effectExtent l="19050" t="19050" r="15240" b="11430"/>
                  <wp:wrapNone/>
                  <wp:docPr id="13" name="Picture 1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6260" cy="693420"/>
                          </a:xfrm>
                          <a:prstGeom prst="rect">
                            <a:avLst/>
                          </a:prstGeom>
                          <a:ln w="6350" cmpd="thickThin">
                            <a:solidFill>
                              <a:schemeClr val="tx1"/>
                            </a:solidFill>
                          </a:ln>
                        </pic:spPr>
                      </pic:pic>
                    </a:graphicData>
                  </a:graphic>
                  <wp14:sizeRelH relativeFrom="page">
                    <wp14:pctWidth>0</wp14:pctWidth>
                  </wp14:sizeRelH>
                  <wp14:sizeRelV relativeFrom="page">
                    <wp14:pctHeight>0</wp14:pctHeight>
                  </wp14:sizeRelV>
                </wp:anchor>
              </w:drawing>
            </w:r>
          </w:p>
          <w:p w14:paraId="1022170D" w14:textId="50D4CCA0" w:rsidR="00DC75D0" w:rsidRDefault="00F63525" w:rsidP="00694C53">
            <w:pPr>
              <w:rPr>
                <w:b/>
                <w:i/>
                <w:sz w:val="16"/>
                <w:szCs w:val="16"/>
              </w:rPr>
            </w:pPr>
            <w:r>
              <w:rPr>
                <w:b/>
                <w:i/>
                <w:noProof/>
                <w:sz w:val="16"/>
                <w:szCs w:val="16"/>
              </w:rPr>
              <w:drawing>
                <wp:anchor distT="0" distB="0" distL="114300" distR="114300" simplePos="0" relativeHeight="251770368" behindDoc="0" locked="0" layoutInCell="1" allowOverlap="1" wp14:anchorId="6FF0049E" wp14:editId="15152D55">
                  <wp:simplePos x="0" y="0"/>
                  <wp:positionH relativeFrom="column">
                    <wp:posOffset>2847340</wp:posOffset>
                  </wp:positionH>
                  <wp:positionV relativeFrom="paragraph">
                    <wp:posOffset>3175</wp:posOffset>
                  </wp:positionV>
                  <wp:extent cx="536575" cy="715645"/>
                  <wp:effectExtent l="19050" t="19050" r="15875" b="27305"/>
                  <wp:wrapThrough wrapText="bothSides">
                    <wp:wrapPolygon edited="0">
                      <wp:start x="-767" y="-575"/>
                      <wp:lineTo x="-767" y="21849"/>
                      <wp:lineTo x="21472" y="21849"/>
                      <wp:lineTo x="21472" y="-575"/>
                      <wp:lineTo x="-767" y="-575"/>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samantha rober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6575" cy="715645"/>
                          </a:xfrm>
                          <a:prstGeom prst="rect">
                            <a:avLst/>
                          </a:prstGeom>
                          <a:ln w="12700" cmpd="thickThin">
                            <a:solidFill>
                              <a:schemeClr val="tx1"/>
                            </a:solidFill>
                          </a:ln>
                        </pic:spPr>
                      </pic:pic>
                    </a:graphicData>
                  </a:graphic>
                  <wp14:sizeRelH relativeFrom="margin">
                    <wp14:pctWidth>0</wp14:pctWidth>
                  </wp14:sizeRelH>
                  <wp14:sizeRelV relativeFrom="margin">
                    <wp14:pctHeight>0</wp14:pctHeight>
                  </wp14:sizeRelV>
                </wp:anchor>
              </w:drawing>
            </w:r>
            <w:r w:rsidR="006832F1">
              <w:rPr>
                <w:noProof/>
              </w:rPr>
              <w:drawing>
                <wp:anchor distT="0" distB="0" distL="114300" distR="114300" simplePos="0" relativeHeight="251664896" behindDoc="0" locked="0" layoutInCell="1" allowOverlap="1" wp14:anchorId="3B30AAEA" wp14:editId="39157031">
                  <wp:simplePos x="0" y="0"/>
                  <wp:positionH relativeFrom="column">
                    <wp:posOffset>206375</wp:posOffset>
                  </wp:positionH>
                  <wp:positionV relativeFrom="paragraph">
                    <wp:posOffset>86995</wp:posOffset>
                  </wp:positionV>
                  <wp:extent cx="752475" cy="512445"/>
                  <wp:effectExtent l="24765" t="13335" r="15240" b="15240"/>
                  <wp:wrapNone/>
                  <wp:docPr id="12" name="Picture 12" descr="A picture containing wall, cloth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wall, cloth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752475" cy="5124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E91CEDD" w14:textId="410CE758" w:rsidR="008A1BA4" w:rsidRDefault="008A1BA4" w:rsidP="00694C53">
            <w:pPr>
              <w:rPr>
                <w:b/>
                <w:i/>
                <w:sz w:val="16"/>
                <w:szCs w:val="16"/>
              </w:rPr>
            </w:pPr>
          </w:p>
          <w:p w14:paraId="2414800F" w14:textId="5B8506CD" w:rsidR="00694C53" w:rsidRDefault="00694C53" w:rsidP="00694C53">
            <w:pPr>
              <w:rPr>
                <w:b/>
                <w:i/>
                <w:sz w:val="16"/>
                <w:szCs w:val="16"/>
              </w:rPr>
            </w:pPr>
          </w:p>
          <w:p w14:paraId="4D04921E" w14:textId="2431081A" w:rsidR="00694C53" w:rsidRDefault="00694C53" w:rsidP="00694C53">
            <w:pPr>
              <w:rPr>
                <w:b/>
                <w:i/>
                <w:sz w:val="16"/>
                <w:szCs w:val="16"/>
              </w:rPr>
            </w:pPr>
          </w:p>
          <w:p w14:paraId="4BB2A9A4" w14:textId="641B3775" w:rsidR="00694C53" w:rsidRDefault="00694C53" w:rsidP="00694C53">
            <w:pPr>
              <w:rPr>
                <w:b/>
                <w:i/>
                <w:sz w:val="16"/>
                <w:szCs w:val="16"/>
              </w:rPr>
            </w:pPr>
          </w:p>
          <w:p w14:paraId="5850A1B7" w14:textId="2E42E783" w:rsidR="008A1BA4" w:rsidRDefault="008A1BA4" w:rsidP="00694C53">
            <w:pPr>
              <w:rPr>
                <w:b/>
                <w:i/>
                <w:sz w:val="16"/>
                <w:szCs w:val="16"/>
              </w:rPr>
            </w:pPr>
          </w:p>
          <w:p w14:paraId="18EF888A" w14:textId="315A5460" w:rsidR="00DC75D0" w:rsidRPr="004C77E0" w:rsidRDefault="00DC75D0" w:rsidP="00694C53">
            <w:pPr>
              <w:rPr>
                <w:b/>
                <w:i/>
                <w:sz w:val="16"/>
                <w:szCs w:val="16"/>
              </w:rPr>
            </w:pPr>
          </w:p>
          <w:p w14:paraId="433A3E4C" w14:textId="2AC15BAC" w:rsidR="00DC75D0" w:rsidRDefault="00DC75D0" w:rsidP="00694C53">
            <w:pPr>
              <w:rPr>
                <w:b/>
                <w:i/>
                <w:sz w:val="16"/>
                <w:szCs w:val="16"/>
              </w:rPr>
            </w:pPr>
            <w:r>
              <w:rPr>
                <w:b/>
                <w:i/>
                <w:sz w:val="16"/>
                <w:szCs w:val="16"/>
              </w:rPr>
              <w:t xml:space="preserve">         </w:t>
            </w:r>
            <w:r w:rsidRPr="004C77E0">
              <w:rPr>
                <w:b/>
                <w:i/>
                <w:sz w:val="16"/>
                <w:szCs w:val="16"/>
              </w:rPr>
              <w:t xml:space="preserve">Dr. William Kirkey          </w:t>
            </w:r>
            <w:r w:rsidR="00694C53">
              <w:rPr>
                <w:b/>
                <w:i/>
                <w:sz w:val="16"/>
                <w:szCs w:val="16"/>
              </w:rPr>
              <w:t xml:space="preserve">             </w:t>
            </w:r>
            <w:r w:rsidRPr="004C77E0">
              <w:rPr>
                <w:b/>
                <w:i/>
                <w:sz w:val="16"/>
                <w:szCs w:val="16"/>
              </w:rPr>
              <w:t>Pe</w:t>
            </w:r>
            <w:r>
              <w:rPr>
                <w:b/>
                <w:i/>
                <w:sz w:val="16"/>
                <w:szCs w:val="16"/>
              </w:rPr>
              <w:t>t</w:t>
            </w:r>
            <w:r w:rsidRPr="004C77E0">
              <w:rPr>
                <w:b/>
                <w:i/>
                <w:sz w:val="16"/>
                <w:szCs w:val="16"/>
              </w:rPr>
              <w:t>e</w:t>
            </w:r>
            <w:r>
              <w:rPr>
                <w:b/>
                <w:i/>
                <w:sz w:val="16"/>
                <w:szCs w:val="16"/>
              </w:rPr>
              <w:t>r</w:t>
            </w:r>
            <w:r w:rsidRPr="004C77E0">
              <w:rPr>
                <w:b/>
                <w:i/>
                <w:sz w:val="16"/>
                <w:szCs w:val="16"/>
              </w:rPr>
              <w:t xml:space="preserve"> Kirkey,</w:t>
            </w:r>
            <w:r w:rsidR="00F63525">
              <w:rPr>
                <w:b/>
                <w:i/>
                <w:sz w:val="16"/>
                <w:szCs w:val="16"/>
              </w:rPr>
              <w:t xml:space="preserve">                          Samantha Robert</w:t>
            </w:r>
          </w:p>
          <w:p w14:paraId="7563F75D" w14:textId="76908AF9" w:rsidR="00694C53" w:rsidRDefault="00694C53" w:rsidP="00694C53">
            <w:pPr>
              <w:ind w:left="360"/>
              <w:rPr>
                <w:b/>
                <w:i/>
                <w:sz w:val="16"/>
                <w:szCs w:val="16"/>
              </w:rPr>
            </w:pPr>
            <w:r>
              <w:rPr>
                <w:b/>
                <w:i/>
                <w:sz w:val="16"/>
                <w:szCs w:val="16"/>
              </w:rPr>
              <w:t>Lead research Engineer              Research Technician</w:t>
            </w:r>
            <w:r w:rsidR="00903AA0">
              <w:rPr>
                <w:b/>
                <w:i/>
                <w:sz w:val="16"/>
                <w:szCs w:val="16"/>
              </w:rPr>
              <w:t xml:space="preserve">             Communications Specialist</w:t>
            </w:r>
          </w:p>
          <w:p w14:paraId="6DC44A58" w14:textId="1E64FE18" w:rsidR="006832F1" w:rsidRDefault="006832F1" w:rsidP="00694C53">
            <w:pPr>
              <w:ind w:left="360"/>
              <w:rPr>
                <w:b/>
                <w:i/>
                <w:sz w:val="16"/>
                <w:szCs w:val="16"/>
              </w:rPr>
            </w:pPr>
          </w:p>
          <w:p w14:paraId="23749664" w14:textId="0E5AC615" w:rsidR="006832F1" w:rsidRDefault="006832F1" w:rsidP="00694C53">
            <w:pPr>
              <w:ind w:left="360"/>
              <w:rPr>
                <w:b/>
                <w:i/>
                <w:sz w:val="16"/>
                <w:szCs w:val="16"/>
              </w:rPr>
            </w:pPr>
          </w:p>
          <w:p w14:paraId="2992B1EF" w14:textId="0C7E2322" w:rsidR="006832F1" w:rsidRPr="004C77E0" w:rsidRDefault="006832F1" w:rsidP="006832F1">
            <w:pPr>
              <w:jc w:val="center"/>
              <w:rPr>
                <w:b/>
                <w:i/>
                <w:sz w:val="28"/>
                <w:szCs w:val="28"/>
              </w:rPr>
            </w:pPr>
            <w:r>
              <w:rPr>
                <w:b/>
                <w:i/>
                <w:sz w:val="28"/>
                <w:szCs w:val="28"/>
              </w:rPr>
              <w:t>LRGV TPDES STORMWATER TASK FORCE</w:t>
            </w:r>
            <w:r w:rsidRPr="004C77E0">
              <w:rPr>
                <w:b/>
                <w:i/>
                <w:sz w:val="28"/>
                <w:szCs w:val="28"/>
              </w:rPr>
              <w:t xml:space="preserve"> STAFF</w:t>
            </w:r>
          </w:p>
          <w:p w14:paraId="28D0AFD9" w14:textId="78E5FE63" w:rsidR="006832F1" w:rsidRDefault="00CD15D6" w:rsidP="006832F1">
            <w:pPr>
              <w:rPr>
                <w:b/>
                <w:i/>
                <w:sz w:val="16"/>
                <w:szCs w:val="16"/>
              </w:rPr>
            </w:pPr>
            <w:r>
              <w:rPr>
                <w:b/>
                <w:i/>
                <w:noProof/>
                <w:sz w:val="16"/>
                <w:szCs w:val="16"/>
              </w:rPr>
              <mc:AlternateContent>
                <mc:Choice Requires="wps">
                  <w:drawing>
                    <wp:anchor distT="0" distB="0" distL="114300" distR="114300" simplePos="0" relativeHeight="251672064" behindDoc="0" locked="0" layoutInCell="1" allowOverlap="1" wp14:anchorId="2BD73F1B" wp14:editId="53A6EC63">
                      <wp:simplePos x="0" y="0"/>
                      <wp:positionH relativeFrom="column">
                        <wp:posOffset>3604260</wp:posOffset>
                      </wp:positionH>
                      <wp:positionV relativeFrom="paragraph">
                        <wp:posOffset>24130</wp:posOffset>
                      </wp:positionV>
                      <wp:extent cx="922020" cy="640080"/>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922020" cy="640080"/>
                              </a:xfrm>
                              <a:prstGeom prst="rect">
                                <a:avLst/>
                              </a:prstGeom>
                              <a:solidFill>
                                <a:sysClr val="window" lastClr="FFFFFF"/>
                              </a:solidFill>
                              <a:ln w="6350">
                                <a:noFill/>
                              </a:ln>
                            </wps:spPr>
                            <wps:txbx>
                              <w:txbxContent>
                                <w:p w14:paraId="0A8DC0CB" w14:textId="7CB044D5" w:rsidR="00D23BA1" w:rsidRDefault="00D23BA1" w:rsidP="00167054">
                                  <w:pPr>
                                    <w:jc w:val="center"/>
                                  </w:pPr>
                                  <w:r>
                                    <w:rPr>
                                      <w:noProof/>
                                    </w:rPr>
                                    <w:drawing>
                                      <wp:inline distT="0" distB="0" distL="0" distR="0" wp14:anchorId="114D95C5" wp14:editId="46C52BBA">
                                        <wp:extent cx="407035" cy="542290"/>
                                        <wp:effectExtent l="19050" t="19050" r="1206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hmed-mahmoud.jpg"/>
                                                <pic:cNvPicPr/>
                                              </pic:nvPicPr>
                                              <pic:blipFill>
                                                <a:blip r:embed="rId38">
                                                  <a:extLst>
                                                    <a:ext uri="{28A0092B-C50C-407E-A947-70E740481C1C}">
                                                      <a14:useLocalDpi xmlns:a14="http://schemas.microsoft.com/office/drawing/2010/main" val="0"/>
                                                    </a:ext>
                                                  </a:extLst>
                                                </a:blip>
                                                <a:stretch>
                                                  <a:fillRect/>
                                                </a:stretch>
                                              </pic:blipFill>
                                              <pic:spPr>
                                                <a:xfrm>
                                                  <a:off x="0" y="0"/>
                                                  <a:ext cx="407035" cy="542290"/>
                                                </a:xfrm>
                                                <a:prstGeom prst="rect">
                                                  <a:avLst/>
                                                </a:prstGeom>
                                                <a:ln w="12700" cmpd="thickThi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D73F1B" id="Text Box 19" o:spid="_x0000_s1027" type="#_x0000_t202" style="position:absolute;margin-left:283.8pt;margin-top:1.9pt;width:72.6pt;height:50.4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" fillcolor="window" stroked="f" strokeweight=".5pt">
                      <v:textbox>
                        <w:txbxContent>
                          <w:p w14:paraId="0A8DC0CB" w14:textId="7CB044D5" w:rsidR="00D23BA1" w:rsidRDefault="00D23BA1" w:rsidP="00167054">
                            <w:pPr>
                              <w:jc w:val="center"/>
                            </w:pPr>
                            <w:r>
                              <w:rPr>
                                <w:noProof/>
                              </w:rPr>
                              <w:drawing>
                                <wp:inline distT="0" distB="0" distL="0" distR="0" wp14:anchorId="114D95C5" wp14:editId="46C52BBA">
                                  <wp:extent cx="407035" cy="542290"/>
                                  <wp:effectExtent l="19050" t="19050" r="1206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hmed-mahmoud.jpg"/>
                                          <pic:cNvPicPr/>
                                        </pic:nvPicPr>
                                        <pic:blipFill>
                                          <a:blip r:embed="rId39">
                                            <a:extLst>
                                              <a:ext uri="{28A0092B-C50C-407E-A947-70E740481C1C}">
                                                <a14:useLocalDpi xmlns:a14="http://schemas.microsoft.com/office/drawing/2010/main" val="0"/>
                                              </a:ext>
                                            </a:extLst>
                                          </a:blip>
                                          <a:stretch>
                                            <a:fillRect/>
                                          </a:stretch>
                                        </pic:blipFill>
                                        <pic:spPr>
                                          <a:xfrm>
                                            <a:off x="0" y="0"/>
                                            <a:ext cx="407035" cy="542290"/>
                                          </a:xfrm>
                                          <a:prstGeom prst="rect">
                                            <a:avLst/>
                                          </a:prstGeom>
                                          <a:ln w="12700" cmpd="thickThin">
                                            <a:solidFill>
                                              <a:schemeClr val="tx1"/>
                                            </a:solidFill>
                                          </a:ln>
                                        </pic:spPr>
                                      </pic:pic>
                                    </a:graphicData>
                                  </a:graphic>
                                </wp:inline>
                              </w:drawing>
                            </w:r>
                          </w:p>
                        </w:txbxContent>
                      </v:textbox>
                    </v:shape>
                  </w:pict>
                </mc:Fallback>
              </mc:AlternateContent>
            </w:r>
            <w:r>
              <w:rPr>
                <w:b/>
                <w:i/>
                <w:noProof/>
                <w:sz w:val="16"/>
                <w:szCs w:val="16"/>
              </w:rPr>
              <mc:AlternateContent>
                <mc:Choice Requires="wps">
                  <w:drawing>
                    <wp:anchor distT="0" distB="0" distL="114300" distR="114300" simplePos="0" relativeHeight="251673088" behindDoc="0" locked="0" layoutInCell="1" allowOverlap="1" wp14:anchorId="7C3CF7C7" wp14:editId="5222397C">
                      <wp:simplePos x="0" y="0"/>
                      <wp:positionH relativeFrom="column">
                        <wp:posOffset>1874520</wp:posOffset>
                      </wp:positionH>
                      <wp:positionV relativeFrom="paragraph">
                        <wp:posOffset>39370</wp:posOffset>
                      </wp:positionV>
                      <wp:extent cx="922020" cy="6400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922020" cy="640080"/>
                              </a:xfrm>
                              <a:prstGeom prst="rect">
                                <a:avLst/>
                              </a:prstGeom>
                              <a:solidFill>
                                <a:sysClr val="window" lastClr="FFFFFF"/>
                              </a:solidFill>
                              <a:ln w="6350">
                                <a:noFill/>
                              </a:ln>
                            </wps:spPr>
                            <wps:txbx>
                              <w:txbxContent>
                                <w:p w14:paraId="4780D9F8" w14:textId="60BE62BF" w:rsidR="00D23BA1" w:rsidRDefault="00D23BA1" w:rsidP="00167054">
                                  <w:pPr>
                                    <w:jc w:val="center"/>
                                  </w:pPr>
                                  <w:r>
                                    <w:rPr>
                                      <w:noProof/>
                                    </w:rPr>
                                    <w:drawing>
                                      <wp:inline distT="0" distB="0" distL="0" distR="0" wp14:anchorId="02DF2177" wp14:editId="0FD21E4F">
                                        <wp:extent cx="407035" cy="575310"/>
                                        <wp:effectExtent l="19050" t="19050" r="12065"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gusto-sanchez-gonzalez.jpg"/>
                                                <pic:cNvPicPr/>
                                              </pic:nvPicPr>
                                              <pic:blipFill>
                                                <a:blip r:embed="rId40">
                                                  <a:extLst>
                                                    <a:ext uri="{28A0092B-C50C-407E-A947-70E740481C1C}">
                                                      <a14:useLocalDpi xmlns:a14="http://schemas.microsoft.com/office/drawing/2010/main" val="0"/>
                                                    </a:ext>
                                                  </a:extLst>
                                                </a:blip>
                                                <a:stretch>
                                                  <a:fillRect/>
                                                </a:stretch>
                                              </pic:blipFill>
                                              <pic:spPr>
                                                <a:xfrm>
                                                  <a:off x="0" y="0"/>
                                                  <a:ext cx="407035" cy="575310"/>
                                                </a:xfrm>
                                                <a:prstGeom prst="rect">
                                                  <a:avLst/>
                                                </a:prstGeom>
                                                <a:ln w="12700" cmpd="thickThi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CF7C7" id="Text Box 17" o:spid="_x0000_s1028" type="#_x0000_t202" style="position:absolute;margin-left:147.6pt;margin-top:3.1pt;width:72.6pt;height:50.4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" fillcolor="window" stroked="f" strokeweight=".5pt">
                      <v:textbox>
                        <w:txbxContent>
                          <w:p w14:paraId="4780D9F8" w14:textId="60BE62BF" w:rsidR="00D23BA1" w:rsidRDefault="00D23BA1" w:rsidP="00167054">
                            <w:pPr>
                              <w:jc w:val="center"/>
                            </w:pPr>
                            <w:r>
                              <w:rPr>
                                <w:noProof/>
                              </w:rPr>
                              <w:drawing>
                                <wp:inline distT="0" distB="0" distL="0" distR="0" wp14:anchorId="02DF2177" wp14:editId="0FD21E4F">
                                  <wp:extent cx="407035" cy="575310"/>
                                  <wp:effectExtent l="19050" t="19050" r="12065"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gusto-sanchez-gonzalez.jpg"/>
                                          <pic:cNvPicPr/>
                                        </pic:nvPicPr>
                                        <pic:blipFill>
                                          <a:blip r:embed="rId41">
                                            <a:extLst>
                                              <a:ext uri="{28A0092B-C50C-407E-A947-70E740481C1C}">
                                                <a14:useLocalDpi xmlns:a14="http://schemas.microsoft.com/office/drawing/2010/main" val="0"/>
                                              </a:ext>
                                            </a:extLst>
                                          </a:blip>
                                          <a:stretch>
                                            <a:fillRect/>
                                          </a:stretch>
                                        </pic:blipFill>
                                        <pic:spPr>
                                          <a:xfrm>
                                            <a:off x="0" y="0"/>
                                            <a:ext cx="407035" cy="575310"/>
                                          </a:xfrm>
                                          <a:prstGeom prst="rect">
                                            <a:avLst/>
                                          </a:prstGeom>
                                          <a:ln w="12700" cmpd="thickThin">
                                            <a:solidFill>
                                              <a:schemeClr val="tx1"/>
                                            </a:solidFill>
                                          </a:ln>
                                        </pic:spPr>
                                      </pic:pic>
                                    </a:graphicData>
                                  </a:graphic>
                                </wp:inline>
                              </w:drawing>
                            </w:r>
                          </w:p>
                        </w:txbxContent>
                      </v:textbox>
                    </v:shape>
                  </w:pict>
                </mc:Fallback>
              </mc:AlternateContent>
            </w:r>
            <w:r w:rsidR="00167054">
              <w:rPr>
                <w:b/>
                <w:i/>
                <w:noProof/>
                <w:sz w:val="16"/>
                <w:szCs w:val="16"/>
              </w:rPr>
              <mc:AlternateContent>
                <mc:Choice Requires="wps">
                  <w:drawing>
                    <wp:anchor distT="0" distB="0" distL="114300" distR="114300" simplePos="0" relativeHeight="251674112" behindDoc="0" locked="0" layoutInCell="1" allowOverlap="1" wp14:anchorId="5D81FA9F" wp14:editId="21154686">
                      <wp:simplePos x="0" y="0"/>
                      <wp:positionH relativeFrom="column">
                        <wp:posOffset>210820</wp:posOffset>
                      </wp:positionH>
                      <wp:positionV relativeFrom="paragraph">
                        <wp:posOffset>26035</wp:posOffset>
                      </wp:positionV>
                      <wp:extent cx="922020" cy="6400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922020" cy="640080"/>
                              </a:xfrm>
                              <a:prstGeom prst="rect">
                                <a:avLst/>
                              </a:prstGeom>
                              <a:solidFill>
                                <a:schemeClr val="lt1"/>
                              </a:solidFill>
                              <a:ln w="6350">
                                <a:noFill/>
                              </a:ln>
                            </wps:spPr>
                            <wps:txbx>
                              <w:txbxContent>
                                <w:p w14:paraId="1896BE7D" w14:textId="0E084BA6" w:rsidR="00D23BA1" w:rsidRDefault="00D23BA1" w:rsidP="00167054">
                                  <w:pPr>
                                    <w:jc w:val="center"/>
                                  </w:pPr>
                                  <w:r>
                                    <w:rPr>
                                      <w:noProof/>
                                    </w:rPr>
                                    <w:drawing>
                                      <wp:inline distT="0" distB="0" distL="0" distR="0" wp14:anchorId="6F4AC6A4" wp14:editId="0AE188FB">
                                        <wp:extent cx="407035" cy="542290"/>
                                        <wp:effectExtent l="19050" t="19050" r="1206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anna gomez.jpg"/>
                                                <pic:cNvPicPr/>
                                              </pic:nvPicPr>
                                              <pic:blipFill>
                                                <a:blip r:embed="rId42">
                                                  <a:extLst>
                                                    <a:ext uri="{28A0092B-C50C-407E-A947-70E740481C1C}">
                                                      <a14:useLocalDpi xmlns:a14="http://schemas.microsoft.com/office/drawing/2010/main" val="0"/>
                                                    </a:ext>
                                                  </a:extLst>
                                                </a:blip>
                                                <a:stretch>
                                                  <a:fillRect/>
                                                </a:stretch>
                                              </pic:blipFill>
                                              <pic:spPr>
                                                <a:xfrm>
                                                  <a:off x="0" y="0"/>
                                                  <a:ext cx="407035" cy="542290"/>
                                                </a:xfrm>
                                                <a:prstGeom prst="rect">
                                                  <a:avLst/>
                                                </a:prstGeom>
                                                <a:ln w="12700" cmpd="thickThi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81FA9F" id="Text Box 9" o:spid="_x0000_s1029" type="#_x0000_t202" style="position:absolute;margin-left:16.6pt;margin-top:2.05pt;width:72.6pt;height:50.4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" fillcolor="white [3201]" stroked="f" strokeweight=".5pt">
                      <v:textbox>
                        <w:txbxContent>
                          <w:p w14:paraId="1896BE7D" w14:textId="0E084BA6" w:rsidR="00D23BA1" w:rsidRDefault="00D23BA1" w:rsidP="00167054">
                            <w:pPr>
                              <w:jc w:val="center"/>
                            </w:pPr>
                            <w:r>
                              <w:rPr>
                                <w:noProof/>
                              </w:rPr>
                              <w:drawing>
                                <wp:inline distT="0" distB="0" distL="0" distR="0" wp14:anchorId="6F4AC6A4" wp14:editId="0AE188FB">
                                  <wp:extent cx="407035" cy="542290"/>
                                  <wp:effectExtent l="19050" t="19050" r="1206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anna gomez.jpg"/>
                                          <pic:cNvPicPr/>
                                        </pic:nvPicPr>
                                        <pic:blipFill>
                                          <a:blip r:embed="rId43">
                                            <a:extLst>
                                              <a:ext uri="{28A0092B-C50C-407E-A947-70E740481C1C}">
                                                <a14:useLocalDpi xmlns:a14="http://schemas.microsoft.com/office/drawing/2010/main" val="0"/>
                                              </a:ext>
                                            </a:extLst>
                                          </a:blip>
                                          <a:stretch>
                                            <a:fillRect/>
                                          </a:stretch>
                                        </pic:blipFill>
                                        <pic:spPr>
                                          <a:xfrm>
                                            <a:off x="0" y="0"/>
                                            <a:ext cx="407035" cy="542290"/>
                                          </a:xfrm>
                                          <a:prstGeom prst="rect">
                                            <a:avLst/>
                                          </a:prstGeom>
                                          <a:ln w="12700" cmpd="thickThin">
                                            <a:solidFill>
                                              <a:schemeClr val="tx1"/>
                                            </a:solidFill>
                                          </a:ln>
                                        </pic:spPr>
                                      </pic:pic>
                                    </a:graphicData>
                                  </a:graphic>
                                </wp:inline>
                              </w:drawing>
                            </w:r>
                          </w:p>
                        </w:txbxContent>
                      </v:textbox>
                    </v:shape>
                  </w:pict>
                </mc:Fallback>
              </mc:AlternateContent>
            </w:r>
          </w:p>
          <w:p w14:paraId="642F2A54" w14:textId="11641A8C" w:rsidR="006832F1" w:rsidRDefault="006832F1" w:rsidP="006832F1">
            <w:pPr>
              <w:rPr>
                <w:b/>
                <w:i/>
                <w:sz w:val="16"/>
                <w:szCs w:val="16"/>
              </w:rPr>
            </w:pPr>
          </w:p>
          <w:p w14:paraId="0CA5CBDA" w14:textId="46E93137" w:rsidR="006832F1" w:rsidRDefault="006832F1" w:rsidP="006832F1">
            <w:pPr>
              <w:rPr>
                <w:b/>
                <w:i/>
                <w:sz w:val="16"/>
                <w:szCs w:val="16"/>
              </w:rPr>
            </w:pPr>
          </w:p>
          <w:p w14:paraId="0261987D" w14:textId="30870E9B" w:rsidR="006832F1" w:rsidRDefault="006832F1" w:rsidP="006832F1">
            <w:pPr>
              <w:rPr>
                <w:b/>
                <w:i/>
                <w:sz w:val="16"/>
                <w:szCs w:val="16"/>
              </w:rPr>
            </w:pPr>
          </w:p>
          <w:p w14:paraId="718A1DDF" w14:textId="77777777" w:rsidR="006832F1" w:rsidRDefault="006832F1" w:rsidP="006832F1">
            <w:pPr>
              <w:rPr>
                <w:b/>
                <w:i/>
                <w:sz w:val="16"/>
                <w:szCs w:val="16"/>
              </w:rPr>
            </w:pPr>
          </w:p>
          <w:p w14:paraId="1E79F60F" w14:textId="77777777" w:rsidR="006832F1" w:rsidRDefault="006832F1" w:rsidP="006832F1">
            <w:pPr>
              <w:rPr>
                <w:b/>
                <w:i/>
                <w:sz w:val="16"/>
                <w:szCs w:val="16"/>
              </w:rPr>
            </w:pPr>
          </w:p>
          <w:p w14:paraId="478E5556" w14:textId="529F15CD" w:rsidR="006832F1" w:rsidRDefault="006832F1" w:rsidP="006832F1">
            <w:pPr>
              <w:ind w:left="360"/>
              <w:rPr>
                <w:b/>
                <w:i/>
                <w:sz w:val="16"/>
                <w:szCs w:val="16"/>
              </w:rPr>
            </w:pPr>
            <w:r>
              <w:rPr>
                <w:b/>
                <w:i/>
                <w:sz w:val="16"/>
                <w:szCs w:val="16"/>
              </w:rPr>
              <w:t>Deanna</w:t>
            </w:r>
            <w:r w:rsidR="002E5B76">
              <w:rPr>
                <w:b/>
                <w:i/>
                <w:sz w:val="16"/>
                <w:szCs w:val="16"/>
              </w:rPr>
              <w:t xml:space="preserve"> M.</w:t>
            </w:r>
            <w:r>
              <w:rPr>
                <w:b/>
                <w:i/>
                <w:sz w:val="16"/>
                <w:szCs w:val="16"/>
              </w:rPr>
              <w:t xml:space="preserve"> Le</w:t>
            </w:r>
            <w:r w:rsidR="008363B7">
              <w:rPr>
                <w:b/>
                <w:i/>
                <w:sz w:val="16"/>
                <w:szCs w:val="16"/>
              </w:rPr>
              <w:t>V</w:t>
            </w:r>
            <w:r>
              <w:rPr>
                <w:b/>
                <w:i/>
                <w:sz w:val="16"/>
                <w:szCs w:val="16"/>
              </w:rPr>
              <w:t>rier</w:t>
            </w:r>
            <w:r w:rsidRPr="004C77E0">
              <w:rPr>
                <w:b/>
                <w:i/>
                <w:sz w:val="16"/>
                <w:szCs w:val="16"/>
              </w:rPr>
              <w:t xml:space="preserve">         </w:t>
            </w:r>
            <w:r>
              <w:rPr>
                <w:b/>
                <w:i/>
                <w:sz w:val="16"/>
                <w:szCs w:val="16"/>
              </w:rPr>
              <w:t xml:space="preserve">           Augusto Sanchez Gonzalez</w:t>
            </w:r>
            <w:r w:rsidR="00C23D22">
              <w:rPr>
                <w:b/>
                <w:i/>
                <w:sz w:val="16"/>
                <w:szCs w:val="16"/>
              </w:rPr>
              <w:t>, MS, CFM            Ahmed Mahmoud, Ph.D.</w:t>
            </w:r>
          </w:p>
          <w:p w14:paraId="2C74CAF1" w14:textId="55F28D60" w:rsidR="006832F1" w:rsidRPr="002D0EC2" w:rsidRDefault="006832F1" w:rsidP="00311757">
            <w:pPr>
              <w:spacing w:after="240" w:line="259" w:lineRule="auto"/>
              <w:ind w:left="360"/>
              <w:rPr>
                <w:b/>
                <w:sz w:val="16"/>
                <w:szCs w:val="16"/>
              </w:rPr>
            </w:pPr>
            <w:r>
              <w:rPr>
                <w:b/>
                <w:i/>
                <w:sz w:val="16"/>
                <w:szCs w:val="16"/>
              </w:rPr>
              <w:t>Program Manager                     Researcher</w:t>
            </w:r>
            <w:r w:rsidR="00C23D22">
              <w:rPr>
                <w:b/>
                <w:i/>
                <w:sz w:val="16"/>
                <w:szCs w:val="16"/>
              </w:rPr>
              <w:t xml:space="preserve">                                                         Researcher</w:t>
            </w:r>
          </w:p>
        </w:tc>
        <w:tc>
          <w:tcPr>
            <w:tcW w:w="7391" w:type="dxa"/>
            <w:tcBorders>
              <w:left w:val="nil"/>
            </w:tcBorders>
            <w:shd w:val="clear" w:color="auto" w:fill="auto"/>
          </w:tcPr>
          <w:p w14:paraId="179A5785" w14:textId="77777777" w:rsidR="00DC75D0" w:rsidRDefault="00DC75D0" w:rsidP="00DC75D0">
            <w:pPr>
              <w:widowControl w:val="0"/>
              <w:autoSpaceDE w:val="0"/>
              <w:autoSpaceDN w:val="0"/>
              <w:adjustRightInd w:val="0"/>
              <w:jc w:val="center"/>
              <w:rPr>
                <w:rFonts w:ascii="Arial" w:hAnsi="Arial" w:cs="Arial"/>
                <w:color w:val="5A5A5A"/>
                <w:sz w:val="16"/>
                <w:szCs w:val="16"/>
                <w:lang w:eastAsia="en-US"/>
              </w:rPr>
            </w:pPr>
            <w:r w:rsidRPr="00D336AA">
              <w:rPr>
                <w:rFonts w:ascii="Arial" w:hAnsi="Arial" w:cs="Arial"/>
                <w:noProof/>
                <w:color w:val="5A5A5A"/>
                <w:sz w:val="16"/>
                <w:szCs w:val="16"/>
              </w:rPr>
              <w:drawing>
                <wp:anchor distT="0" distB="0" distL="114300" distR="114300" simplePos="0" relativeHeight="251651584" behindDoc="0" locked="0" layoutInCell="1" allowOverlap="1" wp14:anchorId="61CA38FC" wp14:editId="4D052AB1">
                  <wp:simplePos x="0" y="0"/>
                  <wp:positionH relativeFrom="column">
                    <wp:posOffset>2008505</wp:posOffset>
                  </wp:positionH>
                  <wp:positionV relativeFrom="paragraph">
                    <wp:posOffset>0</wp:posOffset>
                  </wp:positionV>
                  <wp:extent cx="863600" cy="12090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393569797468267312821577702102.jpg"/>
                          <pic:cNvPicPr/>
                        </pic:nvPicPr>
                        <pic:blipFill>
                          <a:blip r:embed="rId44"/>
                          <a:stretch>
                            <a:fillRect/>
                          </a:stretch>
                        </pic:blipFill>
                        <pic:spPr>
                          <a:xfrm>
                            <a:off x="0" y="0"/>
                            <a:ext cx="863600" cy="1209040"/>
                          </a:xfrm>
                          <a:prstGeom prst="rect">
                            <a:avLst/>
                          </a:prstGeom>
                        </pic:spPr>
                      </pic:pic>
                    </a:graphicData>
                  </a:graphic>
                  <wp14:sizeRelH relativeFrom="margin">
                    <wp14:pctWidth>0</wp14:pctWidth>
                  </wp14:sizeRelH>
                  <wp14:sizeRelV relativeFrom="margin">
                    <wp14:pctHeight>0</wp14:pctHeight>
                  </wp14:sizeRelV>
                </wp:anchor>
              </w:drawing>
            </w:r>
            <w:r w:rsidRPr="00D336AA">
              <w:rPr>
                <w:rFonts w:ascii="Arial" w:hAnsi="Arial" w:cs="Arial"/>
                <w:color w:val="5A5A5A"/>
                <w:sz w:val="16"/>
                <w:szCs w:val="16"/>
                <w:lang w:eastAsia="en-US"/>
              </w:rPr>
              <w:t>James S. Bonner</w:t>
            </w:r>
          </w:p>
          <w:p w14:paraId="171C463C" w14:textId="77777777" w:rsidR="00DC75D0" w:rsidRPr="00D336AA" w:rsidRDefault="00DC75D0" w:rsidP="00DC75D0">
            <w:pPr>
              <w:widowControl w:val="0"/>
              <w:autoSpaceDE w:val="0"/>
              <w:autoSpaceDN w:val="0"/>
              <w:adjustRightInd w:val="0"/>
              <w:jc w:val="center"/>
              <w:rPr>
                <w:rFonts w:ascii="Arial" w:hAnsi="Arial" w:cs="Arial"/>
                <w:color w:val="5A5A5A"/>
                <w:sz w:val="16"/>
                <w:szCs w:val="16"/>
                <w:lang w:eastAsia="en-US"/>
              </w:rPr>
            </w:pPr>
            <w:r>
              <w:rPr>
                <w:rFonts w:ascii="Arial" w:hAnsi="Arial" w:cs="Arial"/>
                <w:color w:val="5A5A5A"/>
                <w:sz w:val="16"/>
                <w:szCs w:val="16"/>
                <w:lang w:eastAsia="en-US"/>
              </w:rPr>
              <w:t>The Late President and CEO of RATES</w:t>
            </w:r>
          </w:p>
          <w:p w14:paraId="32BF3920" w14:textId="77777777" w:rsidR="00DC75D0" w:rsidRPr="00D336AA" w:rsidRDefault="00DC75D0" w:rsidP="00DC75D0">
            <w:pPr>
              <w:widowControl w:val="0"/>
              <w:autoSpaceDE w:val="0"/>
              <w:autoSpaceDN w:val="0"/>
              <w:adjustRightInd w:val="0"/>
              <w:jc w:val="center"/>
              <w:rPr>
                <w:rFonts w:ascii="Arial" w:hAnsi="Arial" w:cs="Arial"/>
                <w:color w:val="5A5A5A"/>
                <w:sz w:val="16"/>
                <w:szCs w:val="16"/>
                <w:lang w:eastAsia="en-US"/>
              </w:rPr>
            </w:pPr>
            <w:r w:rsidRPr="00D336AA">
              <w:rPr>
                <w:rFonts w:ascii="Arial" w:hAnsi="Arial" w:cs="Arial"/>
                <w:color w:val="5A5A5A"/>
                <w:sz w:val="16"/>
                <w:szCs w:val="16"/>
                <w:lang w:eastAsia="en-US"/>
              </w:rPr>
              <w:t>August 26,1955 – March 27, 2019</w:t>
            </w:r>
          </w:p>
          <w:p w14:paraId="6CFF457B" w14:textId="77777777" w:rsidR="00DC75D0" w:rsidRDefault="00DC75D0" w:rsidP="00DC75D0">
            <w:pPr>
              <w:widowControl w:val="0"/>
              <w:autoSpaceDE w:val="0"/>
              <w:autoSpaceDN w:val="0"/>
              <w:adjustRightInd w:val="0"/>
              <w:jc w:val="both"/>
              <w:rPr>
                <w:rFonts w:ascii="Arial" w:hAnsi="Arial" w:cs="Arial"/>
                <w:color w:val="5A5A5A"/>
                <w:sz w:val="16"/>
                <w:szCs w:val="16"/>
                <w:lang w:eastAsia="en-US"/>
              </w:rPr>
            </w:pPr>
          </w:p>
          <w:p w14:paraId="18197D1E" w14:textId="77777777" w:rsidR="00DC75D0" w:rsidRDefault="00DC75D0" w:rsidP="00DC75D0">
            <w:pPr>
              <w:widowControl w:val="0"/>
              <w:autoSpaceDE w:val="0"/>
              <w:autoSpaceDN w:val="0"/>
              <w:adjustRightInd w:val="0"/>
              <w:jc w:val="both"/>
              <w:rPr>
                <w:rFonts w:ascii="Arial" w:hAnsi="Arial" w:cs="Arial"/>
                <w:color w:val="5A5A5A"/>
                <w:sz w:val="16"/>
                <w:szCs w:val="16"/>
                <w:lang w:eastAsia="en-US"/>
              </w:rPr>
            </w:pPr>
          </w:p>
          <w:p w14:paraId="797AFDDE" w14:textId="77777777" w:rsidR="004F590A" w:rsidRDefault="00DC75D0" w:rsidP="004F590A">
            <w:pPr>
              <w:pStyle w:val="m1188277074779532178tableparagraph"/>
              <w:shd w:val="clear" w:color="auto" w:fill="FFFFFF"/>
              <w:spacing w:before="0" w:beforeAutospacing="0" w:after="0" w:afterAutospacing="0"/>
              <w:ind w:left="449"/>
              <w:jc w:val="both"/>
              <w:rPr>
                <w:color w:val="222222"/>
                <w:sz w:val="22"/>
                <w:szCs w:val="22"/>
              </w:rPr>
            </w:pPr>
            <w:r>
              <w:rPr>
                <w:rFonts w:ascii="Arial" w:hAnsi="Arial" w:cs="Arial"/>
                <w:color w:val="5A5A5A"/>
                <w:sz w:val="16"/>
                <w:szCs w:val="16"/>
                <w:lang w:eastAsia="en-US"/>
              </w:rPr>
              <w:t xml:space="preserve">  </w:t>
            </w:r>
            <w:r w:rsidR="004F590A">
              <w:rPr>
                <w:rFonts w:ascii="Arial" w:hAnsi="Arial" w:cs="Arial"/>
                <w:color w:val="5A5A5A"/>
                <w:sz w:val="16"/>
                <w:szCs w:val="16"/>
              </w:rPr>
              <w:t>Jim Bonner incorporated RATES in Texas on February 8th, 2005. The non-profit was formed to promote and coordinate the collaborative and cooperative use of technology by and among colleges,</w:t>
            </w:r>
            <w:r w:rsidR="004F590A">
              <w:rPr>
                <w:rFonts w:ascii="Arial" w:hAnsi="Arial" w:cs="Arial"/>
                <w:color w:val="5A5A5A"/>
                <w:spacing w:val="-7"/>
                <w:sz w:val="16"/>
                <w:szCs w:val="16"/>
              </w:rPr>
              <w:t> </w:t>
            </w:r>
            <w:r w:rsidR="004F590A">
              <w:rPr>
                <w:rFonts w:ascii="Arial" w:hAnsi="Arial" w:cs="Arial"/>
                <w:color w:val="5A5A5A"/>
                <w:sz w:val="16"/>
                <w:szCs w:val="16"/>
              </w:rPr>
              <w:t>highschools,</w:t>
            </w:r>
            <w:r w:rsidR="004F590A">
              <w:rPr>
                <w:rFonts w:ascii="Arial" w:hAnsi="Arial" w:cs="Arial"/>
                <w:color w:val="5A5A5A"/>
                <w:spacing w:val="-6"/>
                <w:sz w:val="16"/>
                <w:szCs w:val="16"/>
              </w:rPr>
              <w:t> </w:t>
            </w:r>
            <w:r w:rsidR="004F590A">
              <w:rPr>
                <w:rFonts w:ascii="Arial" w:hAnsi="Arial" w:cs="Arial"/>
                <w:color w:val="5A5A5A"/>
                <w:sz w:val="16"/>
                <w:szCs w:val="16"/>
              </w:rPr>
              <w:t>community</w:t>
            </w:r>
            <w:r w:rsidR="004F590A">
              <w:rPr>
                <w:rFonts w:ascii="Arial" w:hAnsi="Arial" w:cs="Arial"/>
                <w:color w:val="5A5A5A"/>
                <w:spacing w:val="-9"/>
                <w:sz w:val="16"/>
                <w:szCs w:val="16"/>
              </w:rPr>
              <w:t> </w:t>
            </w:r>
            <w:r w:rsidR="004F590A">
              <w:rPr>
                <w:rFonts w:ascii="Arial" w:hAnsi="Arial" w:cs="Arial"/>
                <w:color w:val="5A5A5A"/>
                <w:sz w:val="16"/>
                <w:szCs w:val="16"/>
              </w:rPr>
              <w:t>school</w:t>
            </w:r>
            <w:r w:rsidR="004F590A">
              <w:rPr>
                <w:rFonts w:ascii="Arial" w:hAnsi="Arial" w:cs="Arial"/>
                <w:color w:val="5A5A5A"/>
                <w:spacing w:val="-5"/>
                <w:sz w:val="16"/>
                <w:szCs w:val="16"/>
              </w:rPr>
              <w:t> </w:t>
            </w:r>
            <w:r w:rsidR="004F590A">
              <w:rPr>
                <w:rFonts w:ascii="Arial" w:hAnsi="Arial" w:cs="Arial"/>
                <w:color w:val="5A5A5A"/>
                <w:sz w:val="16"/>
                <w:szCs w:val="16"/>
              </w:rPr>
              <w:t>districts,</w:t>
            </w:r>
            <w:r w:rsidR="004F590A">
              <w:rPr>
                <w:rFonts w:ascii="Arial" w:hAnsi="Arial" w:cs="Arial"/>
                <w:color w:val="5A5A5A"/>
                <w:spacing w:val="-7"/>
                <w:sz w:val="16"/>
                <w:szCs w:val="16"/>
              </w:rPr>
              <w:t> </w:t>
            </w:r>
            <w:r w:rsidR="004F590A">
              <w:rPr>
                <w:rFonts w:ascii="Arial" w:hAnsi="Arial" w:cs="Arial"/>
                <w:color w:val="5A5A5A"/>
                <w:sz w:val="16"/>
                <w:szCs w:val="16"/>
              </w:rPr>
              <w:t>public</w:t>
            </w:r>
            <w:r w:rsidR="004F590A">
              <w:rPr>
                <w:rFonts w:ascii="Arial" w:hAnsi="Arial" w:cs="Arial"/>
                <w:color w:val="5A5A5A"/>
                <w:spacing w:val="-6"/>
                <w:sz w:val="16"/>
                <w:szCs w:val="16"/>
              </w:rPr>
              <w:t> </w:t>
            </w:r>
            <w:r w:rsidR="004F590A">
              <w:rPr>
                <w:rFonts w:ascii="Arial" w:hAnsi="Arial" w:cs="Arial"/>
                <w:color w:val="5A5A5A"/>
                <w:sz w:val="16"/>
                <w:szCs w:val="16"/>
              </w:rPr>
              <w:t>and</w:t>
            </w:r>
            <w:r w:rsidR="004F590A">
              <w:rPr>
                <w:rFonts w:ascii="Arial" w:hAnsi="Arial" w:cs="Arial"/>
                <w:color w:val="5A5A5A"/>
                <w:spacing w:val="-7"/>
                <w:sz w:val="16"/>
                <w:szCs w:val="16"/>
              </w:rPr>
              <w:t> </w:t>
            </w:r>
            <w:r w:rsidR="004F590A">
              <w:rPr>
                <w:rFonts w:ascii="Arial" w:hAnsi="Arial" w:cs="Arial"/>
                <w:color w:val="5A5A5A"/>
                <w:sz w:val="16"/>
                <w:szCs w:val="16"/>
              </w:rPr>
              <w:t>school</w:t>
            </w:r>
            <w:r w:rsidR="004F590A">
              <w:rPr>
                <w:rFonts w:ascii="Arial" w:hAnsi="Arial" w:cs="Arial"/>
                <w:color w:val="5A5A5A"/>
                <w:spacing w:val="-5"/>
                <w:sz w:val="16"/>
                <w:szCs w:val="16"/>
              </w:rPr>
              <w:t> </w:t>
            </w:r>
            <w:r w:rsidR="004F590A">
              <w:rPr>
                <w:rFonts w:ascii="Arial" w:hAnsi="Arial" w:cs="Arial"/>
                <w:color w:val="5A5A5A"/>
                <w:sz w:val="16"/>
                <w:szCs w:val="16"/>
              </w:rPr>
              <w:t>libraries,</w:t>
            </w:r>
            <w:r w:rsidR="004F590A">
              <w:rPr>
                <w:rFonts w:ascii="Arial" w:hAnsi="Arial" w:cs="Arial"/>
                <w:color w:val="5A5A5A"/>
                <w:spacing w:val="-6"/>
                <w:sz w:val="16"/>
                <w:szCs w:val="16"/>
              </w:rPr>
              <w:t> </w:t>
            </w:r>
            <w:r w:rsidR="004F590A">
              <w:rPr>
                <w:rFonts w:ascii="Arial" w:hAnsi="Arial" w:cs="Arial"/>
                <w:color w:val="5A5A5A"/>
                <w:sz w:val="16"/>
                <w:szCs w:val="16"/>
              </w:rPr>
              <w:t>health</w:t>
            </w:r>
            <w:r w:rsidR="004F590A">
              <w:rPr>
                <w:rFonts w:ascii="Arial" w:hAnsi="Arial" w:cs="Arial"/>
                <w:color w:val="5A5A5A"/>
                <w:spacing w:val="-7"/>
                <w:sz w:val="16"/>
                <w:szCs w:val="16"/>
              </w:rPr>
              <w:t> </w:t>
            </w:r>
            <w:r w:rsidR="004F590A">
              <w:rPr>
                <w:rFonts w:ascii="Arial" w:hAnsi="Arial" w:cs="Arial"/>
                <w:color w:val="5A5A5A"/>
                <w:sz w:val="16"/>
                <w:szCs w:val="16"/>
              </w:rPr>
              <w:t>care</w:t>
            </w:r>
            <w:r w:rsidR="004F590A">
              <w:rPr>
                <w:rFonts w:ascii="Arial" w:hAnsi="Arial" w:cs="Arial"/>
                <w:color w:val="5A5A5A"/>
                <w:spacing w:val="-6"/>
                <w:sz w:val="16"/>
                <w:szCs w:val="16"/>
              </w:rPr>
              <w:t> </w:t>
            </w:r>
            <w:r w:rsidR="004F590A">
              <w:rPr>
                <w:rFonts w:ascii="Arial" w:hAnsi="Arial" w:cs="Arial"/>
                <w:color w:val="5A5A5A"/>
                <w:sz w:val="16"/>
                <w:szCs w:val="16"/>
              </w:rPr>
              <w:t>facilities, government offices, businesses, health and educational professionals other educational and community services organizations and community residents. Jim returned to his home state of New York and ran RATES from Potsdam, N.Y. for over a dozen years. In 2018, Jim and two of his fellow Board Members, Javier Guerrero and Andrew Ernest, created the RATES dba RATES/RGV to provide these services to the Rio Grande Valley. The Stormwater Task Force began at Texas A&amp;M Kingsville, then moved to UTRGV, is now is part of RATES/RGV and will continue to serve the Rio Grande Valley for many years to</w:t>
            </w:r>
            <w:r w:rsidR="004F590A">
              <w:rPr>
                <w:rFonts w:ascii="Arial" w:hAnsi="Arial" w:cs="Arial"/>
                <w:color w:val="5A5A5A"/>
                <w:spacing w:val="-14"/>
                <w:sz w:val="16"/>
                <w:szCs w:val="16"/>
              </w:rPr>
              <w:t> </w:t>
            </w:r>
            <w:r w:rsidR="004F590A">
              <w:rPr>
                <w:rFonts w:ascii="Arial" w:hAnsi="Arial" w:cs="Arial"/>
                <w:color w:val="5A5A5A"/>
                <w:sz w:val="16"/>
                <w:szCs w:val="16"/>
              </w:rPr>
              <w:t>come.</w:t>
            </w:r>
          </w:p>
          <w:p w14:paraId="7E6A211C" w14:textId="77777777" w:rsidR="004F590A" w:rsidRDefault="004F590A" w:rsidP="004F590A">
            <w:pPr>
              <w:pStyle w:val="m1188277074779532178tableparagraph"/>
              <w:shd w:val="clear" w:color="auto" w:fill="FFFFFF"/>
              <w:spacing w:before="11" w:beforeAutospacing="0" w:after="0" w:afterAutospacing="0"/>
              <w:rPr>
                <w:color w:val="222222"/>
                <w:sz w:val="22"/>
                <w:szCs w:val="22"/>
              </w:rPr>
            </w:pPr>
            <w:r>
              <w:rPr>
                <w:b/>
                <w:bCs/>
                <w:color w:val="222222"/>
                <w:sz w:val="15"/>
                <w:szCs w:val="15"/>
              </w:rPr>
              <w:t> </w:t>
            </w:r>
          </w:p>
          <w:p w14:paraId="48852BED" w14:textId="77777777" w:rsidR="004F590A" w:rsidRDefault="004F590A" w:rsidP="004F590A">
            <w:pPr>
              <w:pStyle w:val="m1188277074779532178tableparagraph"/>
              <w:shd w:val="clear" w:color="auto" w:fill="FFFFFF"/>
              <w:spacing w:before="0" w:beforeAutospacing="0" w:after="0" w:afterAutospacing="0"/>
              <w:ind w:left="449"/>
              <w:jc w:val="both"/>
              <w:rPr>
                <w:color w:val="222222"/>
                <w:sz w:val="22"/>
                <w:szCs w:val="22"/>
              </w:rPr>
            </w:pPr>
            <w:r>
              <w:rPr>
                <w:rFonts w:ascii="Arial" w:hAnsi="Arial" w:cs="Arial"/>
                <w:color w:val="5A5A5A"/>
                <w:sz w:val="16"/>
                <w:szCs w:val="16"/>
              </w:rPr>
              <w:t>Jim started his career in academics at SUNY Plattsburg before accepting a position at Texas A&amp;M University in College Station, where he would eventually become a Full Professor. Jim served as the Director of the Conrad Blucher Institute at Texas A&amp;M, Director of SERF (Shoreline Environmental Research Facility) in Corpus Christi, Director of Research at the Clarkson University's Beacon Institute for Rivers and Estuaries in New York State, and as the late President/CEO of RATES (Research Applied Technology Education and Service, Inc.).</w:t>
            </w:r>
          </w:p>
          <w:p w14:paraId="37F30D92" w14:textId="77777777" w:rsidR="004F590A" w:rsidRDefault="004F590A" w:rsidP="004F590A">
            <w:pPr>
              <w:pStyle w:val="m1188277074779532178tableparagraph"/>
              <w:shd w:val="clear" w:color="auto" w:fill="FFFFFF"/>
              <w:spacing w:before="0" w:beforeAutospacing="0" w:after="0" w:afterAutospacing="0"/>
              <w:rPr>
                <w:color w:val="222222"/>
                <w:sz w:val="22"/>
                <w:szCs w:val="22"/>
              </w:rPr>
            </w:pPr>
            <w:r>
              <w:rPr>
                <w:b/>
                <w:bCs/>
                <w:color w:val="222222"/>
                <w:sz w:val="16"/>
                <w:szCs w:val="16"/>
              </w:rPr>
              <w:t> </w:t>
            </w:r>
          </w:p>
          <w:p w14:paraId="025C7827" w14:textId="77777777" w:rsidR="004F590A" w:rsidRDefault="004F590A" w:rsidP="004F590A">
            <w:pPr>
              <w:pStyle w:val="m1188277074779532178tableparagraph"/>
              <w:shd w:val="clear" w:color="auto" w:fill="FFFFFF"/>
              <w:spacing w:before="0" w:beforeAutospacing="0" w:after="0" w:afterAutospacing="0"/>
              <w:ind w:left="449"/>
              <w:jc w:val="both"/>
              <w:rPr>
                <w:color w:val="222222"/>
                <w:sz w:val="22"/>
                <w:szCs w:val="22"/>
              </w:rPr>
            </w:pPr>
            <w:r>
              <w:rPr>
                <w:rFonts w:ascii="Arial" w:hAnsi="Arial" w:cs="Arial"/>
                <w:color w:val="5A5A5A"/>
                <w:sz w:val="16"/>
                <w:szCs w:val="16"/>
              </w:rPr>
              <w:t>Jim lost a long battle with cancer which he fought valiantly for at least six years.  Jim’s vision, drive and charm will be sorely missed by his fellow Board Members, colleagues’, staff, friends, current and former students and of course his family, as well as by the many entities he has worked with over the years. May our brother, friend and mentor rest in</w:t>
            </w:r>
            <w:r>
              <w:rPr>
                <w:rFonts w:ascii="Arial" w:hAnsi="Arial" w:cs="Arial"/>
                <w:color w:val="5A5A5A"/>
                <w:spacing w:val="-7"/>
                <w:sz w:val="16"/>
                <w:szCs w:val="16"/>
              </w:rPr>
              <w:t> </w:t>
            </w:r>
            <w:r>
              <w:rPr>
                <w:rFonts w:ascii="Arial" w:hAnsi="Arial" w:cs="Arial"/>
                <w:color w:val="5A5A5A"/>
                <w:sz w:val="16"/>
                <w:szCs w:val="16"/>
              </w:rPr>
              <w:t>peace.</w:t>
            </w:r>
          </w:p>
          <w:p w14:paraId="483B1F67" w14:textId="682254D6" w:rsidR="00DC75D0" w:rsidRPr="00D336AA" w:rsidRDefault="00DC75D0" w:rsidP="00DC75D0">
            <w:pPr>
              <w:widowControl w:val="0"/>
              <w:autoSpaceDE w:val="0"/>
              <w:autoSpaceDN w:val="0"/>
              <w:adjustRightInd w:val="0"/>
              <w:ind w:right="-696"/>
              <w:jc w:val="both"/>
              <w:rPr>
                <w:rFonts w:ascii="Arial" w:hAnsi="Arial" w:cs="Arial"/>
                <w:color w:val="5A5A5A"/>
                <w:sz w:val="16"/>
                <w:szCs w:val="16"/>
                <w:lang w:eastAsia="en-US"/>
              </w:rPr>
            </w:pPr>
          </w:p>
        </w:tc>
      </w:tr>
    </w:tbl>
    <w:p w14:paraId="002F1763" w14:textId="5BBE9F65" w:rsidR="00DC75D0" w:rsidRDefault="00DC75D0" w:rsidP="00DC75D0">
      <w:pPr>
        <w:pStyle w:val="NoSpacing"/>
        <w:sectPr w:rsidR="00DC75D0" w:rsidSect="00DC75D0">
          <w:type w:val="continuous"/>
          <w:pgSz w:w="15840" w:h="12240" w:orient="landscape"/>
          <w:pgMar w:top="720" w:right="260" w:bottom="280" w:left="160" w:header="720" w:footer="720" w:gutter="0"/>
          <w:cols w:space="698"/>
        </w:sectPr>
      </w:pPr>
    </w:p>
    <w:p w14:paraId="5454B085" w14:textId="77777777" w:rsidR="009A6417" w:rsidRDefault="009A6417">
      <w:pPr>
        <w:rPr>
          <w:sz w:val="19"/>
        </w:rPr>
        <w:sectPr w:rsidR="009A6417">
          <w:type w:val="continuous"/>
          <w:pgSz w:w="15840" w:h="12240" w:orient="landscape"/>
          <w:pgMar w:top="720" w:right="260" w:bottom="280" w:left="160" w:header="720" w:footer="720" w:gutter="0"/>
          <w:cols w:num="2" w:space="720" w:equalWidth="0">
            <w:col w:w="7430" w:space="698"/>
            <w:col w:w="7292"/>
          </w:cols>
        </w:sectPr>
      </w:pPr>
    </w:p>
    <w:p w14:paraId="5004D0F5" w14:textId="1164A57A" w:rsidR="009A6417" w:rsidRDefault="0058115F">
      <w:pPr>
        <w:pStyle w:val="BodyText"/>
        <w:rPr>
          <w:b/>
          <w:sz w:val="18"/>
        </w:rPr>
      </w:pPr>
      <w:r>
        <w:rPr>
          <w:noProof/>
        </w:rPr>
        <w:lastRenderedPageBreak/>
        <w:drawing>
          <wp:anchor distT="0" distB="0" distL="0" distR="0" simplePos="0" relativeHeight="251649536" behindDoc="0" locked="0" layoutInCell="1" allowOverlap="1" wp14:anchorId="73127F83" wp14:editId="1DC4B3F5">
            <wp:simplePos x="0" y="0"/>
            <wp:positionH relativeFrom="page">
              <wp:posOffset>476410</wp:posOffset>
            </wp:positionH>
            <wp:positionV relativeFrom="paragraph">
              <wp:posOffset>83457</wp:posOffset>
            </wp:positionV>
            <wp:extent cx="816936" cy="754095"/>
            <wp:effectExtent l="0" t="0" r="2540" b="8255"/>
            <wp:wrapNone/>
            <wp:docPr id="1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4" cstate="print"/>
                    <a:stretch>
                      <a:fillRect/>
                    </a:stretch>
                  </pic:blipFill>
                  <pic:spPr>
                    <a:xfrm>
                      <a:off x="0" y="0"/>
                      <a:ext cx="821722" cy="758513"/>
                    </a:xfrm>
                    <a:prstGeom prst="rect">
                      <a:avLst/>
                    </a:prstGeom>
                  </pic:spPr>
                </pic:pic>
              </a:graphicData>
            </a:graphic>
            <wp14:sizeRelH relativeFrom="margin">
              <wp14:pctWidth>0</wp14:pctWidth>
            </wp14:sizeRelH>
            <wp14:sizeRelV relativeFrom="margin">
              <wp14:pctHeight>0</wp14:pctHeight>
            </wp14:sizeRelV>
          </wp:anchor>
        </w:drawing>
      </w:r>
    </w:p>
    <w:p w14:paraId="63D11D65" w14:textId="77777777" w:rsidR="009A6417" w:rsidRDefault="009A6417">
      <w:pPr>
        <w:pStyle w:val="BodyText"/>
        <w:rPr>
          <w:b/>
          <w:sz w:val="18"/>
        </w:rPr>
      </w:pPr>
    </w:p>
    <w:p w14:paraId="68619616" w14:textId="77777777" w:rsidR="009A6417" w:rsidRDefault="009A6417">
      <w:pPr>
        <w:pStyle w:val="BodyText"/>
        <w:rPr>
          <w:b/>
          <w:sz w:val="18"/>
        </w:rPr>
      </w:pPr>
    </w:p>
    <w:p w14:paraId="02C7C780" w14:textId="77777777" w:rsidR="009A6417" w:rsidRDefault="009A6417">
      <w:pPr>
        <w:pStyle w:val="BodyText"/>
        <w:rPr>
          <w:b/>
          <w:sz w:val="18"/>
        </w:rPr>
      </w:pPr>
    </w:p>
    <w:p w14:paraId="453D367E" w14:textId="77777777" w:rsidR="009A6417" w:rsidRDefault="009A6417">
      <w:pPr>
        <w:pStyle w:val="BodyText"/>
        <w:rPr>
          <w:b/>
          <w:sz w:val="18"/>
        </w:rPr>
      </w:pPr>
    </w:p>
    <w:p w14:paraId="58605412" w14:textId="77777777" w:rsidR="009A6417" w:rsidRDefault="009A6417">
      <w:pPr>
        <w:pStyle w:val="BodyText"/>
        <w:rPr>
          <w:b/>
          <w:sz w:val="18"/>
        </w:rPr>
      </w:pPr>
    </w:p>
    <w:p w14:paraId="02860E49" w14:textId="77777777" w:rsidR="009A6417" w:rsidRDefault="009A6417">
      <w:pPr>
        <w:pStyle w:val="BodyText"/>
        <w:rPr>
          <w:b/>
          <w:sz w:val="18"/>
        </w:rPr>
      </w:pPr>
    </w:p>
    <w:p w14:paraId="6BDEAE87" w14:textId="77777777" w:rsidR="009A6417" w:rsidRDefault="007467CF">
      <w:pPr>
        <w:spacing w:before="157"/>
        <w:ind w:left="360"/>
        <w:rPr>
          <w:sz w:val="16"/>
        </w:rPr>
      </w:pPr>
      <w:r>
        <w:rPr>
          <w:sz w:val="16"/>
        </w:rPr>
        <w:t>May 1</w:t>
      </w:r>
      <w:r w:rsidR="0058115F">
        <w:rPr>
          <w:sz w:val="16"/>
        </w:rPr>
        <w:t>9</w:t>
      </w:r>
      <w:r>
        <w:rPr>
          <w:sz w:val="16"/>
        </w:rPr>
        <w:t>, 201</w:t>
      </w:r>
      <w:r w:rsidR="0058115F">
        <w:rPr>
          <w:sz w:val="16"/>
        </w:rPr>
        <w:t>9</w:t>
      </w:r>
    </w:p>
    <w:p w14:paraId="58DA7119" w14:textId="77777777" w:rsidR="009A6417" w:rsidRDefault="009A6417">
      <w:pPr>
        <w:pStyle w:val="BodyText"/>
        <w:spacing w:before="10"/>
        <w:rPr>
          <w:sz w:val="15"/>
        </w:rPr>
      </w:pPr>
    </w:p>
    <w:p w14:paraId="4F31A6D2" w14:textId="77777777" w:rsidR="009A6417" w:rsidRDefault="007467CF">
      <w:pPr>
        <w:ind w:left="360"/>
        <w:rPr>
          <w:sz w:val="16"/>
        </w:rPr>
      </w:pPr>
      <w:r>
        <w:rPr>
          <w:sz w:val="16"/>
        </w:rPr>
        <w:t>Greetings,</w:t>
      </w:r>
    </w:p>
    <w:p w14:paraId="3ED99EDB" w14:textId="77777777" w:rsidR="009A6417" w:rsidRDefault="007467CF">
      <w:pPr>
        <w:pStyle w:val="BodyText"/>
        <w:spacing w:before="7"/>
        <w:rPr>
          <w:sz w:val="27"/>
        </w:rPr>
      </w:pPr>
      <w:r>
        <w:br w:type="column"/>
      </w:r>
    </w:p>
    <w:p w14:paraId="3DB005DC" w14:textId="5D2CE11B" w:rsidR="0058115F" w:rsidRDefault="00D061BB" w:rsidP="0058115F">
      <w:pPr>
        <w:ind w:left="-1080"/>
        <w:jc w:val="right"/>
        <w:rPr>
          <w:i/>
          <w:sz w:val="20"/>
        </w:rPr>
      </w:pPr>
      <w:r>
        <w:rPr>
          <w:noProof/>
        </w:rPr>
        <mc:AlternateContent>
          <mc:Choice Requires="wps">
            <w:drawing>
              <wp:anchor distT="0" distB="0" distL="114300" distR="114300" simplePos="0" relativeHeight="251644416" behindDoc="0" locked="0" layoutInCell="1" allowOverlap="1" wp14:anchorId="0CA25A9F" wp14:editId="2592F271">
                <wp:simplePos x="0" y="0"/>
                <wp:positionH relativeFrom="page">
                  <wp:posOffset>5387340</wp:posOffset>
                </wp:positionH>
                <wp:positionV relativeFrom="paragraph">
                  <wp:posOffset>-349885</wp:posOffset>
                </wp:positionV>
                <wp:extent cx="4297045" cy="6926580"/>
                <wp:effectExtent l="0" t="0" r="8255" b="7620"/>
                <wp:wrapNone/>
                <wp:docPr id="12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045" cy="692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62"/>
                              <w:gridCol w:w="900"/>
                              <w:gridCol w:w="1567"/>
                              <w:gridCol w:w="779"/>
                              <w:gridCol w:w="779"/>
                              <w:gridCol w:w="1558"/>
                            </w:tblGrid>
                            <w:tr w:rsidR="00D23BA1" w14:paraId="1B910BA5" w14:textId="77777777">
                              <w:trPr>
                                <w:trHeight w:hRule="exact" w:val="773"/>
                              </w:trPr>
                              <w:tc>
                                <w:tcPr>
                                  <w:tcW w:w="6745" w:type="dxa"/>
                                  <w:gridSpan w:val="6"/>
                                  <w:shd w:val="clear" w:color="auto" w:fill="B8CCE3"/>
                                </w:tcPr>
                                <w:p w14:paraId="7B3050D0" w14:textId="77777777" w:rsidR="00D23BA1" w:rsidRDefault="00D23BA1">
                                  <w:pPr>
                                    <w:pStyle w:val="TableParagraph"/>
                                    <w:spacing w:line="249" w:lineRule="exact"/>
                                    <w:ind w:left="100"/>
                                    <w:jc w:val="left"/>
                                    <w:rPr>
                                      <w:b/>
                                    </w:rPr>
                                  </w:pPr>
                                  <w:r>
                                    <w:rPr>
                                      <w:b/>
                                    </w:rPr>
                                    <w:t>Sunday, May 19, 2019 – Pre-Conference Activities</w:t>
                                  </w:r>
                                </w:p>
                                <w:p w14:paraId="079934F3" w14:textId="77777777" w:rsidR="00D23BA1" w:rsidRDefault="00D23BA1">
                                  <w:pPr>
                                    <w:pStyle w:val="TableParagraph"/>
                                    <w:spacing w:line="242" w:lineRule="auto"/>
                                    <w:ind w:left="100" w:right="890"/>
                                    <w:jc w:val="left"/>
                                    <w:rPr>
                                      <w:i/>
                                    </w:rPr>
                                  </w:pPr>
                                  <w:r>
                                    <w:rPr>
                                      <w:i/>
                                    </w:rPr>
                                    <w:t>United States Army Corps of Engineers (USACE) – HEC-RAS Modeling Course</w:t>
                                  </w:r>
                                </w:p>
                              </w:tc>
                            </w:tr>
                            <w:tr w:rsidR="00D23BA1" w14:paraId="4FB2AA5B" w14:textId="77777777" w:rsidTr="00E47C5D">
                              <w:trPr>
                                <w:trHeight w:hRule="exact" w:val="298"/>
                              </w:trPr>
                              <w:tc>
                                <w:tcPr>
                                  <w:tcW w:w="1162" w:type="dxa"/>
                                  <w:vMerge w:val="restart"/>
                                </w:tcPr>
                                <w:p w14:paraId="267889B7" w14:textId="77777777" w:rsidR="00D23BA1" w:rsidRDefault="00D23BA1">
                                  <w:pPr>
                                    <w:pStyle w:val="TableParagraph"/>
                                    <w:spacing w:line="181" w:lineRule="exact"/>
                                    <w:ind w:left="100"/>
                                    <w:jc w:val="left"/>
                                    <w:rPr>
                                      <w:sz w:val="16"/>
                                    </w:rPr>
                                  </w:pPr>
                                  <w:r>
                                    <w:rPr>
                                      <w:sz w:val="16"/>
                                    </w:rPr>
                                    <w:t>7:30 AM</w:t>
                                  </w:r>
                                </w:p>
                              </w:tc>
                              <w:tc>
                                <w:tcPr>
                                  <w:tcW w:w="900" w:type="dxa"/>
                                  <w:vMerge w:val="restart"/>
                                </w:tcPr>
                                <w:p w14:paraId="794803F9" w14:textId="77777777" w:rsidR="00D23BA1" w:rsidRDefault="00D23BA1">
                                  <w:pPr>
                                    <w:pStyle w:val="TableParagraph"/>
                                    <w:jc w:val="left"/>
                                    <w:rPr>
                                      <w:sz w:val="18"/>
                                    </w:rPr>
                                  </w:pPr>
                                </w:p>
                                <w:p w14:paraId="5ACD6722" w14:textId="77777777" w:rsidR="00D23BA1" w:rsidRDefault="00D23BA1">
                                  <w:pPr>
                                    <w:pStyle w:val="TableParagraph"/>
                                    <w:jc w:val="left"/>
                                    <w:rPr>
                                      <w:sz w:val="18"/>
                                    </w:rPr>
                                  </w:pPr>
                                </w:p>
                                <w:p w14:paraId="14FA70F9" w14:textId="77777777" w:rsidR="00D23BA1" w:rsidRDefault="00D23BA1">
                                  <w:pPr>
                                    <w:pStyle w:val="TableParagraph"/>
                                    <w:jc w:val="left"/>
                                    <w:rPr>
                                      <w:sz w:val="18"/>
                                    </w:rPr>
                                  </w:pPr>
                                </w:p>
                                <w:p w14:paraId="66CCD054" w14:textId="77777777" w:rsidR="00D23BA1" w:rsidRDefault="00D23BA1">
                                  <w:pPr>
                                    <w:pStyle w:val="TableParagraph"/>
                                    <w:jc w:val="left"/>
                                    <w:rPr>
                                      <w:sz w:val="18"/>
                                    </w:rPr>
                                  </w:pPr>
                                </w:p>
                                <w:p w14:paraId="5A61187B" w14:textId="75FCCE29" w:rsidR="00D23BA1" w:rsidRDefault="00D23BA1">
                                  <w:pPr>
                                    <w:pStyle w:val="TableParagraph"/>
                                    <w:ind w:left="163" w:right="164"/>
                                    <w:rPr>
                                      <w:b/>
                                      <w:sz w:val="16"/>
                                    </w:rPr>
                                  </w:pPr>
                                  <w:r>
                                    <w:rPr>
                                      <w:b/>
                                      <w:sz w:val="16"/>
                                    </w:rPr>
                                    <w:t>Course I</w:t>
                                  </w:r>
                                </w:p>
                                <w:p w14:paraId="59F50B16" w14:textId="77777777" w:rsidR="00D23BA1" w:rsidRDefault="00D23BA1">
                                  <w:pPr>
                                    <w:pStyle w:val="TableParagraph"/>
                                    <w:jc w:val="left"/>
                                    <w:rPr>
                                      <w:sz w:val="18"/>
                                    </w:rPr>
                                  </w:pPr>
                                </w:p>
                                <w:p w14:paraId="28B7341E" w14:textId="77777777" w:rsidR="00D23BA1" w:rsidRDefault="00D23BA1">
                                  <w:pPr>
                                    <w:pStyle w:val="TableParagraph"/>
                                    <w:jc w:val="left"/>
                                    <w:rPr>
                                      <w:sz w:val="18"/>
                                    </w:rPr>
                                  </w:pPr>
                                </w:p>
                                <w:p w14:paraId="175736AC" w14:textId="77777777" w:rsidR="00D23BA1" w:rsidRDefault="00D23BA1">
                                  <w:pPr>
                                    <w:pStyle w:val="TableParagraph"/>
                                    <w:jc w:val="left"/>
                                    <w:rPr>
                                      <w:sz w:val="18"/>
                                    </w:rPr>
                                  </w:pPr>
                                </w:p>
                                <w:p w14:paraId="07D91AD0" w14:textId="77777777" w:rsidR="00D23BA1" w:rsidRDefault="00D23BA1">
                                  <w:pPr>
                                    <w:pStyle w:val="TableParagraph"/>
                                    <w:jc w:val="left"/>
                                    <w:rPr>
                                      <w:sz w:val="18"/>
                                    </w:rPr>
                                  </w:pPr>
                                </w:p>
                                <w:p w14:paraId="2EE64520" w14:textId="77777777" w:rsidR="00D23BA1" w:rsidRDefault="00D23BA1">
                                  <w:pPr>
                                    <w:pStyle w:val="TableParagraph"/>
                                    <w:spacing w:before="11"/>
                                    <w:jc w:val="left"/>
                                    <w:rPr>
                                      <w:sz w:val="21"/>
                                    </w:rPr>
                                  </w:pPr>
                                </w:p>
                                <w:p w14:paraId="52F6B2DE" w14:textId="77777777" w:rsidR="00D23BA1" w:rsidRDefault="00D23BA1">
                                  <w:pPr>
                                    <w:pStyle w:val="TableParagraph"/>
                                    <w:spacing w:before="11"/>
                                    <w:jc w:val="left"/>
                                    <w:rPr>
                                      <w:sz w:val="21"/>
                                    </w:rPr>
                                  </w:pPr>
                                </w:p>
                                <w:p w14:paraId="5D38CB1C" w14:textId="77777777" w:rsidR="00D23BA1" w:rsidRDefault="00D23BA1" w:rsidP="00A146FF">
                                  <w:pPr>
                                    <w:pStyle w:val="TableParagraph"/>
                                    <w:ind w:left="15" w:right="88"/>
                                    <w:rPr>
                                      <w:b/>
                                      <w:sz w:val="16"/>
                                    </w:rPr>
                                  </w:pPr>
                                  <w:r>
                                    <w:rPr>
                                      <w:b/>
                                      <w:sz w:val="16"/>
                                    </w:rPr>
                                    <w:t>Course I</w:t>
                                  </w:r>
                                </w:p>
                                <w:p w14:paraId="66D4D08E" w14:textId="77777777" w:rsidR="00D23BA1" w:rsidRDefault="00D23BA1" w:rsidP="00A146FF">
                                  <w:pPr>
                                    <w:pStyle w:val="TableParagraph"/>
                                    <w:ind w:left="15" w:right="88"/>
                                    <w:rPr>
                                      <w:b/>
                                      <w:sz w:val="16"/>
                                    </w:rPr>
                                  </w:pPr>
                                </w:p>
                                <w:p w14:paraId="0D51BA32" w14:textId="77777777" w:rsidR="00D23BA1" w:rsidRDefault="00D23BA1" w:rsidP="00A146FF">
                                  <w:pPr>
                                    <w:pStyle w:val="TableParagraph"/>
                                    <w:ind w:left="15" w:right="88"/>
                                    <w:rPr>
                                      <w:b/>
                                      <w:sz w:val="16"/>
                                    </w:rPr>
                                  </w:pPr>
                                </w:p>
                                <w:p w14:paraId="1360C524" w14:textId="77777777" w:rsidR="00D23BA1" w:rsidRDefault="00D23BA1" w:rsidP="00A146FF">
                                  <w:pPr>
                                    <w:pStyle w:val="TableParagraph"/>
                                    <w:ind w:left="15" w:right="88"/>
                                    <w:rPr>
                                      <w:b/>
                                      <w:sz w:val="16"/>
                                    </w:rPr>
                                  </w:pPr>
                                </w:p>
                                <w:p w14:paraId="0277B9AB" w14:textId="77777777" w:rsidR="00D23BA1" w:rsidRDefault="00D23BA1" w:rsidP="00A146FF">
                                  <w:pPr>
                                    <w:pStyle w:val="TableParagraph"/>
                                    <w:ind w:left="15" w:right="88"/>
                                    <w:rPr>
                                      <w:b/>
                                      <w:sz w:val="16"/>
                                    </w:rPr>
                                  </w:pPr>
                                </w:p>
                                <w:p w14:paraId="461A8274" w14:textId="77777777" w:rsidR="00D23BA1" w:rsidRDefault="00D23BA1" w:rsidP="00A146FF">
                                  <w:pPr>
                                    <w:pStyle w:val="TableParagraph"/>
                                    <w:ind w:left="15" w:right="88"/>
                                    <w:rPr>
                                      <w:b/>
                                      <w:sz w:val="16"/>
                                    </w:rPr>
                                  </w:pPr>
                                </w:p>
                                <w:p w14:paraId="020B71DD" w14:textId="77777777" w:rsidR="00D23BA1" w:rsidRDefault="00D23BA1" w:rsidP="00A146FF">
                                  <w:pPr>
                                    <w:pStyle w:val="TableParagraph"/>
                                    <w:ind w:left="15" w:right="88"/>
                                    <w:rPr>
                                      <w:b/>
                                      <w:sz w:val="16"/>
                                    </w:rPr>
                                  </w:pPr>
                                </w:p>
                                <w:p w14:paraId="0C1BEDFA" w14:textId="77777777" w:rsidR="00D23BA1" w:rsidRDefault="00D23BA1" w:rsidP="00A146FF">
                                  <w:pPr>
                                    <w:pStyle w:val="TableParagraph"/>
                                    <w:ind w:left="15" w:right="88"/>
                                    <w:rPr>
                                      <w:b/>
                                      <w:sz w:val="16"/>
                                    </w:rPr>
                                  </w:pPr>
                                </w:p>
                                <w:p w14:paraId="26853643" w14:textId="77777777" w:rsidR="00D23BA1" w:rsidRDefault="00D23BA1" w:rsidP="00A146FF">
                                  <w:pPr>
                                    <w:pStyle w:val="TableParagraph"/>
                                    <w:ind w:left="15" w:right="88"/>
                                    <w:rPr>
                                      <w:b/>
                                      <w:sz w:val="16"/>
                                    </w:rPr>
                                  </w:pPr>
                                </w:p>
                                <w:p w14:paraId="5F7F79C7" w14:textId="77777777" w:rsidR="00D23BA1" w:rsidRDefault="00D23BA1" w:rsidP="00A146FF">
                                  <w:pPr>
                                    <w:pStyle w:val="TableParagraph"/>
                                    <w:ind w:left="15" w:right="88"/>
                                    <w:rPr>
                                      <w:b/>
                                      <w:sz w:val="16"/>
                                    </w:rPr>
                                  </w:pPr>
                                  <w:r>
                                    <w:rPr>
                                      <w:b/>
                                      <w:sz w:val="16"/>
                                    </w:rPr>
                                    <w:t>Course I</w:t>
                                  </w:r>
                                </w:p>
                                <w:p w14:paraId="386FA2E5" w14:textId="77777777" w:rsidR="00D23BA1" w:rsidRDefault="00D23BA1" w:rsidP="00A146FF">
                                  <w:pPr>
                                    <w:pStyle w:val="TableParagraph"/>
                                    <w:ind w:left="15" w:right="88"/>
                                    <w:rPr>
                                      <w:b/>
                                      <w:sz w:val="16"/>
                                    </w:rPr>
                                  </w:pPr>
                                </w:p>
                                <w:p w14:paraId="2DC8F406" w14:textId="77777777" w:rsidR="00D23BA1" w:rsidRDefault="00D23BA1" w:rsidP="00A146FF">
                                  <w:pPr>
                                    <w:pStyle w:val="TableParagraph"/>
                                    <w:ind w:left="15" w:right="88"/>
                                    <w:rPr>
                                      <w:b/>
                                      <w:sz w:val="16"/>
                                    </w:rPr>
                                  </w:pPr>
                                </w:p>
                                <w:p w14:paraId="114652F0" w14:textId="77777777" w:rsidR="00D23BA1" w:rsidRDefault="00D23BA1" w:rsidP="00A146FF">
                                  <w:pPr>
                                    <w:pStyle w:val="TableParagraph"/>
                                    <w:ind w:left="15" w:right="88"/>
                                    <w:rPr>
                                      <w:b/>
                                      <w:sz w:val="16"/>
                                    </w:rPr>
                                  </w:pPr>
                                </w:p>
                                <w:p w14:paraId="51E882F9" w14:textId="77777777" w:rsidR="00D23BA1" w:rsidRDefault="00D23BA1" w:rsidP="00A146FF">
                                  <w:pPr>
                                    <w:pStyle w:val="TableParagraph"/>
                                    <w:ind w:left="15" w:right="88"/>
                                    <w:rPr>
                                      <w:b/>
                                      <w:sz w:val="16"/>
                                    </w:rPr>
                                  </w:pPr>
                                </w:p>
                                <w:p w14:paraId="5FF576BA" w14:textId="77777777" w:rsidR="00D23BA1" w:rsidRDefault="00D23BA1" w:rsidP="00A146FF">
                                  <w:pPr>
                                    <w:pStyle w:val="TableParagraph"/>
                                    <w:ind w:left="15" w:right="88"/>
                                    <w:rPr>
                                      <w:b/>
                                      <w:sz w:val="16"/>
                                    </w:rPr>
                                  </w:pPr>
                                </w:p>
                                <w:p w14:paraId="66D8A977" w14:textId="77777777" w:rsidR="00D23BA1" w:rsidRDefault="00D23BA1" w:rsidP="00A146FF">
                                  <w:pPr>
                                    <w:pStyle w:val="TableParagraph"/>
                                    <w:ind w:left="15" w:right="88"/>
                                    <w:rPr>
                                      <w:b/>
                                      <w:sz w:val="16"/>
                                    </w:rPr>
                                  </w:pPr>
                                </w:p>
                                <w:p w14:paraId="20EA29A7" w14:textId="77777777" w:rsidR="00D23BA1" w:rsidRDefault="00D23BA1" w:rsidP="00A146FF">
                                  <w:pPr>
                                    <w:pStyle w:val="TableParagraph"/>
                                    <w:ind w:left="15" w:right="88"/>
                                    <w:rPr>
                                      <w:b/>
                                      <w:sz w:val="16"/>
                                    </w:rPr>
                                  </w:pPr>
                                </w:p>
                                <w:p w14:paraId="524CA2F7" w14:textId="77777777" w:rsidR="00D23BA1" w:rsidRDefault="00D23BA1" w:rsidP="00A146FF">
                                  <w:pPr>
                                    <w:pStyle w:val="TableParagraph"/>
                                    <w:ind w:left="15" w:right="88"/>
                                    <w:rPr>
                                      <w:b/>
                                      <w:sz w:val="16"/>
                                    </w:rPr>
                                  </w:pPr>
                                </w:p>
                                <w:p w14:paraId="6114B984" w14:textId="77777777" w:rsidR="00D23BA1" w:rsidRDefault="00D23BA1" w:rsidP="00507812">
                                  <w:pPr>
                                    <w:pStyle w:val="TableParagraph"/>
                                    <w:ind w:left="15" w:right="88"/>
                                    <w:rPr>
                                      <w:b/>
                                      <w:sz w:val="16"/>
                                    </w:rPr>
                                  </w:pPr>
                                  <w:r>
                                    <w:rPr>
                                      <w:b/>
                                      <w:sz w:val="16"/>
                                    </w:rPr>
                                    <w:t>Course I</w:t>
                                  </w:r>
                                </w:p>
                                <w:p w14:paraId="731DEA58" w14:textId="77777777" w:rsidR="00D23BA1" w:rsidRDefault="00D23BA1" w:rsidP="00A146FF">
                                  <w:pPr>
                                    <w:pStyle w:val="TableParagraph"/>
                                    <w:ind w:left="15" w:right="88"/>
                                    <w:rPr>
                                      <w:b/>
                                      <w:sz w:val="16"/>
                                    </w:rPr>
                                  </w:pPr>
                                </w:p>
                                <w:p w14:paraId="5DB439AA" w14:textId="77777777" w:rsidR="00D23BA1" w:rsidRDefault="00D23BA1">
                                  <w:pPr>
                                    <w:pStyle w:val="TableParagraph"/>
                                    <w:ind w:left="98" w:right="150"/>
                                    <w:rPr>
                                      <w:b/>
                                      <w:sz w:val="16"/>
                                    </w:rPr>
                                  </w:pPr>
                                </w:p>
                              </w:tc>
                              <w:tc>
                                <w:tcPr>
                                  <w:tcW w:w="4683" w:type="dxa"/>
                                  <w:gridSpan w:val="4"/>
                                  <w:shd w:val="clear" w:color="auto" w:fill="FDE9D9" w:themeFill="accent6" w:themeFillTint="33"/>
                                </w:tcPr>
                                <w:p w14:paraId="661506CC" w14:textId="4CA109A8" w:rsidR="00D23BA1" w:rsidRDefault="00D23BA1" w:rsidP="00BB4DAB">
                                  <w:pPr>
                                    <w:pStyle w:val="TableParagraph"/>
                                    <w:spacing w:before="50"/>
                                    <w:ind w:left="100"/>
                                    <w:rPr>
                                      <w:b/>
                                      <w:sz w:val="16"/>
                                    </w:rPr>
                                  </w:pPr>
                                  <w:r>
                                    <w:rPr>
                                      <w:b/>
                                      <w:sz w:val="16"/>
                                    </w:rPr>
                                    <w:t>FOYER</w:t>
                                  </w:r>
                                </w:p>
                              </w:tc>
                            </w:tr>
                            <w:tr w:rsidR="00D23BA1" w14:paraId="388D00E5" w14:textId="77777777" w:rsidTr="00E47C5D">
                              <w:trPr>
                                <w:trHeight w:hRule="exact" w:val="298"/>
                              </w:trPr>
                              <w:tc>
                                <w:tcPr>
                                  <w:tcW w:w="1162" w:type="dxa"/>
                                  <w:vMerge/>
                                </w:tcPr>
                                <w:p w14:paraId="143E54A1" w14:textId="77777777" w:rsidR="00D23BA1" w:rsidRDefault="00D23BA1">
                                  <w:pPr>
                                    <w:pStyle w:val="TableParagraph"/>
                                    <w:spacing w:line="181" w:lineRule="exact"/>
                                    <w:ind w:left="100"/>
                                    <w:jc w:val="left"/>
                                    <w:rPr>
                                      <w:sz w:val="16"/>
                                    </w:rPr>
                                  </w:pPr>
                                </w:p>
                              </w:tc>
                              <w:tc>
                                <w:tcPr>
                                  <w:tcW w:w="900" w:type="dxa"/>
                                  <w:vMerge/>
                                </w:tcPr>
                                <w:p w14:paraId="364169B9" w14:textId="77777777" w:rsidR="00D23BA1" w:rsidRDefault="00D23BA1"/>
                              </w:tc>
                              <w:tc>
                                <w:tcPr>
                                  <w:tcW w:w="4683" w:type="dxa"/>
                                  <w:gridSpan w:val="4"/>
                                  <w:shd w:val="clear" w:color="auto" w:fill="FFFFFF" w:themeFill="background1"/>
                                </w:tcPr>
                                <w:p w14:paraId="0681B1C2" w14:textId="77777777" w:rsidR="00D23BA1" w:rsidRDefault="00D23BA1" w:rsidP="00BB4DAB">
                                  <w:pPr>
                                    <w:pStyle w:val="TableParagraph"/>
                                    <w:spacing w:before="47"/>
                                    <w:ind w:left="84"/>
                                    <w:rPr>
                                      <w:b/>
                                      <w:sz w:val="16"/>
                                    </w:rPr>
                                  </w:pPr>
                                  <w:r>
                                    <w:rPr>
                                      <w:b/>
                                      <w:sz w:val="16"/>
                                    </w:rPr>
                                    <w:t xml:space="preserve">Registration </w:t>
                                  </w:r>
                                </w:p>
                              </w:tc>
                            </w:tr>
                            <w:tr w:rsidR="00D23BA1" w14:paraId="0936340D" w14:textId="77777777" w:rsidTr="00E47C5D">
                              <w:trPr>
                                <w:trHeight w:hRule="exact" w:val="298"/>
                              </w:trPr>
                              <w:tc>
                                <w:tcPr>
                                  <w:tcW w:w="1162" w:type="dxa"/>
                                  <w:vMerge w:val="restart"/>
                                </w:tcPr>
                                <w:p w14:paraId="14682B7C" w14:textId="77777777" w:rsidR="00D23BA1" w:rsidRDefault="00D23BA1" w:rsidP="00BB4DAB">
                                  <w:pPr>
                                    <w:ind w:left="81"/>
                                  </w:pPr>
                                  <w:r>
                                    <w:rPr>
                                      <w:sz w:val="16"/>
                                    </w:rPr>
                                    <w:t>8:00 – 5:00</w:t>
                                  </w:r>
                                </w:p>
                              </w:tc>
                              <w:tc>
                                <w:tcPr>
                                  <w:tcW w:w="900" w:type="dxa"/>
                                  <w:vMerge/>
                                </w:tcPr>
                                <w:p w14:paraId="7B58E2CD" w14:textId="77777777" w:rsidR="00D23BA1" w:rsidRDefault="00D23BA1"/>
                              </w:tc>
                              <w:tc>
                                <w:tcPr>
                                  <w:tcW w:w="4683" w:type="dxa"/>
                                  <w:gridSpan w:val="4"/>
                                  <w:shd w:val="clear" w:color="auto" w:fill="FDE9D9" w:themeFill="accent6" w:themeFillTint="33"/>
                                </w:tcPr>
                                <w:p w14:paraId="1C01B980" w14:textId="28956D28" w:rsidR="00D23BA1" w:rsidRDefault="00D23BA1">
                                  <w:pPr>
                                    <w:pStyle w:val="TableParagraph"/>
                                    <w:spacing w:before="47"/>
                                    <w:ind w:left="626" w:right="626"/>
                                    <w:rPr>
                                      <w:b/>
                                      <w:sz w:val="16"/>
                                    </w:rPr>
                                  </w:pPr>
                                  <w:r>
                                    <w:rPr>
                                      <w:b/>
                                      <w:sz w:val="16"/>
                                    </w:rPr>
                                    <w:t>SAND DUNES A</w:t>
                                  </w:r>
                                </w:p>
                              </w:tc>
                            </w:tr>
                            <w:tr w:rsidR="00D23BA1" w14:paraId="3B67F2CB" w14:textId="77777777" w:rsidTr="00E47C5D">
                              <w:trPr>
                                <w:trHeight w:hRule="exact" w:val="592"/>
                              </w:trPr>
                              <w:tc>
                                <w:tcPr>
                                  <w:tcW w:w="1162" w:type="dxa"/>
                                  <w:vMerge/>
                                </w:tcPr>
                                <w:p w14:paraId="7F77944F" w14:textId="77777777" w:rsidR="00D23BA1" w:rsidRDefault="00D23BA1">
                                  <w:pPr>
                                    <w:pStyle w:val="TableParagraph"/>
                                    <w:spacing w:line="179" w:lineRule="exact"/>
                                    <w:ind w:left="100"/>
                                    <w:jc w:val="left"/>
                                    <w:rPr>
                                      <w:sz w:val="16"/>
                                    </w:rPr>
                                  </w:pPr>
                                </w:p>
                              </w:tc>
                              <w:tc>
                                <w:tcPr>
                                  <w:tcW w:w="900" w:type="dxa"/>
                                  <w:vMerge/>
                                </w:tcPr>
                                <w:p w14:paraId="2981A6BE" w14:textId="77777777" w:rsidR="00D23BA1" w:rsidRDefault="00D23BA1"/>
                              </w:tc>
                              <w:tc>
                                <w:tcPr>
                                  <w:tcW w:w="4683" w:type="dxa"/>
                                  <w:gridSpan w:val="4"/>
                                  <w:shd w:val="clear" w:color="auto" w:fill="FFFFFF" w:themeFill="background1"/>
                                </w:tcPr>
                                <w:p w14:paraId="6DE68D3B" w14:textId="77777777" w:rsidR="00D23BA1" w:rsidRDefault="00D23BA1" w:rsidP="00507812">
                                  <w:pPr>
                                    <w:pStyle w:val="TableParagraph"/>
                                    <w:ind w:left="619" w:right="619"/>
                                    <w:rPr>
                                      <w:b/>
                                      <w:sz w:val="16"/>
                                    </w:rPr>
                                  </w:pPr>
                                  <w:r>
                                    <w:rPr>
                                      <w:b/>
                                      <w:sz w:val="16"/>
                                    </w:rPr>
                                    <w:t>HEC – RAS Course</w:t>
                                  </w:r>
                                </w:p>
                                <w:p w14:paraId="40C4F1D7" w14:textId="77777777" w:rsidR="00D23BA1" w:rsidRDefault="00D23BA1" w:rsidP="00507812">
                                  <w:pPr>
                                    <w:pStyle w:val="TableParagraph"/>
                                    <w:ind w:left="619" w:right="619"/>
                                    <w:rPr>
                                      <w:b/>
                                      <w:sz w:val="16"/>
                                    </w:rPr>
                                  </w:pPr>
                                  <w:r>
                                    <w:rPr>
                                      <w:b/>
                                      <w:sz w:val="16"/>
                                    </w:rPr>
                                    <w:t>Brian Hall – Instructor</w:t>
                                  </w:r>
                                </w:p>
                                <w:p w14:paraId="5E7EA40A" w14:textId="77777777" w:rsidR="00D23BA1" w:rsidRDefault="00D23BA1" w:rsidP="00507812">
                                  <w:pPr>
                                    <w:pStyle w:val="TableParagraph"/>
                                    <w:ind w:left="619" w:right="619"/>
                                    <w:rPr>
                                      <w:b/>
                                      <w:sz w:val="16"/>
                                    </w:rPr>
                                  </w:pPr>
                                  <w:r>
                                    <w:rPr>
                                      <w:b/>
                                      <w:sz w:val="16"/>
                                    </w:rPr>
                                    <w:t>USACE</w:t>
                                  </w:r>
                                </w:p>
                              </w:tc>
                            </w:tr>
                            <w:tr w:rsidR="00D23BA1" w14:paraId="01A0A55D" w14:textId="77777777" w:rsidTr="00AC722F">
                              <w:trPr>
                                <w:trHeight w:hRule="exact" w:val="996"/>
                              </w:trPr>
                              <w:tc>
                                <w:tcPr>
                                  <w:tcW w:w="6745" w:type="dxa"/>
                                  <w:gridSpan w:val="6"/>
                                  <w:shd w:val="clear" w:color="auto" w:fill="C6D9F1" w:themeFill="text2" w:themeFillTint="33"/>
                                </w:tcPr>
                                <w:p w14:paraId="1DDA2373" w14:textId="77777777" w:rsidR="00D23BA1" w:rsidRDefault="00D23BA1" w:rsidP="00AC722F">
                                  <w:pPr>
                                    <w:pStyle w:val="TableParagraph"/>
                                    <w:ind w:left="100"/>
                                    <w:jc w:val="left"/>
                                    <w:rPr>
                                      <w:b/>
                                    </w:rPr>
                                  </w:pPr>
                                  <w:r>
                                    <w:rPr>
                                      <w:b/>
                                    </w:rPr>
                                    <w:t>Monday, May 20, 2019 – Pre-Conference Activities</w:t>
                                  </w:r>
                                </w:p>
                                <w:p w14:paraId="548EB41D" w14:textId="77777777" w:rsidR="00D23BA1" w:rsidRDefault="00D23BA1" w:rsidP="00AC722F">
                                  <w:pPr>
                                    <w:pStyle w:val="TableParagraph"/>
                                    <w:ind w:left="81" w:right="626"/>
                                    <w:jc w:val="left"/>
                                    <w:rPr>
                                      <w:b/>
                                      <w:sz w:val="16"/>
                                    </w:rPr>
                                  </w:pPr>
                                  <w:r>
                                    <w:rPr>
                                      <w:i/>
                                    </w:rPr>
                                    <w:t>United States Army Corps of Engineers (USACE) – HEC-RAS Modeling Course and NPDES Stormwater Municipal Inspection Certification Course.</w:t>
                                  </w:r>
                                </w:p>
                              </w:tc>
                            </w:tr>
                            <w:tr w:rsidR="00D23BA1" w14:paraId="03FD7008" w14:textId="77777777" w:rsidTr="00E47C5D">
                              <w:trPr>
                                <w:trHeight w:hRule="exact" w:val="316"/>
                              </w:trPr>
                              <w:tc>
                                <w:tcPr>
                                  <w:tcW w:w="1162" w:type="dxa"/>
                                  <w:vMerge w:val="restart"/>
                                </w:tcPr>
                                <w:p w14:paraId="0AF498AF" w14:textId="77777777" w:rsidR="00D23BA1" w:rsidRDefault="00D23BA1" w:rsidP="00A146FF">
                                  <w:pPr>
                                    <w:pStyle w:val="TableParagraph"/>
                                    <w:spacing w:line="181" w:lineRule="exact"/>
                                    <w:ind w:left="100"/>
                                    <w:jc w:val="left"/>
                                    <w:rPr>
                                      <w:sz w:val="16"/>
                                    </w:rPr>
                                  </w:pPr>
                                  <w:r>
                                    <w:rPr>
                                      <w:sz w:val="16"/>
                                    </w:rPr>
                                    <w:t>7:30-8:00</w:t>
                                  </w:r>
                                </w:p>
                                <w:p w14:paraId="64923861" w14:textId="77777777" w:rsidR="00D23BA1" w:rsidRDefault="00D23BA1" w:rsidP="00A146FF">
                                  <w:pPr>
                                    <w:pStyle w:val="TableParagraph"/>
                                    <w:spacing w:line="181" w:lineRule="exact"/>
                                    <w:ind w:left="100"/>
                                    <w:jc w:val="both"/>
                                    <w:rPr>
                                      <w:sz w:val="16"/>
                                    </w:rPr>
                                  </w:pPr>
                                </w:p>
                              </w:tc>
                              <w:tc>
                                <w:tcPr>
                                  <w:tcW w:w="900" w:type="dxa"/>
                                  <w:vMerge w:val="restart"/>
                                </w:tcPr>
                                <w:p w14:paraId="5889DF87" w14:textId="77777777" w:rsidR="00D23BA1" w:rsidRDefault="00D23BA1" w:rsidP="00054627">
                                  <w:pPr>
                                    <w:rPr>
                                      <w:b/>
                                      <w:sz w:val="16"/>
                                    </w:rPr>
                                  </w:pPr>
                                </w:p>
                                <w:p w14:paraId="3C5130FC" w14:textId="77777777" w:rsidR="00D23BA1" w:rsidRDefault="00D23BA1" w:rsidP="00054627">
                                  <w:pPr>
                                    <w:rPr>
                                      <w:b/>
                                      <w:sz w:val="16"/>
                                    </w:rPr>
                                  </w:pPr>
                                </w:p>
                                <w:p w14:paraId="11D0FF74" w14:textId="77777777" w:rsidR="00D23BA1" w:rsidRDefault="00D23BA1" w:rsidP="00054627">
                                  <w:pPr>
                                    <w:rPr>
                                      <w:b/>
                                      <w:sz w:val="16"/>
                                    </w:rPr>
                                  </w:pPr>
                                </w:p>
                                <w:p w14:paraId="19E4B8B2" w14:textId="77777777" w:rsidR="00D23BA1" w:rsidRDefault="00D23BA1" w:rsidP="00054627">
                                  <w:pPr>
                                    <w:rPr>
                                      <w:b/>
                                      <w:sz w:val="16"/>
                                    </w:rPr>
                                  </w:pPr>
                                </w:p>
                                <w:p w14:paraId="768E36F0" w14:textId="77777777" w:rsidR="00D23BA1" w:rsidRDefault="00D23BA1" w:rsidP="00B224B0">
                                  <w:pPr>
                                    <w:jc w:val="center"/>
                                    <w:rPr>
                                      <w:b/>
                                      <w:sz w:val="16"/>
                                    </w:rPr>
                                  </w:pPr>
                                  <w:r>
                                    <w:rPr>
                                      <w:b/>
                                      <w:sz w:val="16"/>
                                    </w:rPr>
                                    <w:t>Course I</w:t>
                                  </w:r>
                                </w:p>
                                <w:p w14:paraId="48DE90D2" w14:textId="77777777" w:rsidR="00D23BA1" w:rsidRDefault="00D23BA1" w:rsidP="006C43FD">
                                  <w:pPr>
                                    <w:jc w:val="center"/>
                                    <w:rPr>
                                      <w:b/>
                                      <w:sz w:val="16"/>
                                    </w:rPr>
                                  </w:pPr>
                                  <w:r>
                                    <w:rPr>
                                      <w:b/>
                                      <w:sz w:val="16"/>
                                    </w:rPr>
                                    <w:t>and</w:t>
                                  </w:r>
                                </w:p>
                                <w:p w14:paraId="1D66970B" w14:textId="77777777" w:rsidR="00D23BA1" w:rsidRDefault="00D23BA1" w:rsidP="006C43FD">
                                  <w:pPr>
                                    <w:jc w:val="center"/>
                                    <w:rPr>
                                      <w:b/>
                                      <w:sz w:val="16"/>
                                    </w:rPr>
                                  </w:pPr>
                                  <w:r>
                                    <w:rPr>
                                      <w:b/>
                                      <w:sz w:val="16"/>
                                    </w:rPr>
                                    <w:t>Course II</w:t>
                                  </w:r>
                                </w:p>
                                <w:p w14:paraId="03BD30CE" w14:textId="77777777" w:rsidR="00D23BA1" w:rsidRDefault="00D23BA1" w:rsidP="006C43FD">
                                  <w:pPr>
                                    <w:jc w:val="center"/>
                                    <w:rPr>
                                      <w:b/>
                                      <w:sz w:val="16"/>
                                    </w:rPr>
                                  </w:pPr>
                                </w:p>
                                <w:p w14:paraId="0C05FDF8" w14:textId="77777777" w:rsidR="00D23BA1" w:rsidRDefault="00D23BA1" w:rsidP="00A81EB3">
                                  <w:pPr>
                                    <w:jc w:val="center"/>
                                  </w:pPr>
                                </w:p>
                              </w:tc>
                              <w:tc>
                                <w:tcPr>
                                  <w:tcW w:w="4683" w:type="dxa"/>
                                  <w:gridSpan w:val="4"/>
                                  <w:shd w:val="clear" w:color="auto" w:fill="FCE9D9"/>
                                </w:tcPr>
                                <w:p w14:paraId="5CECD03C" w14:textId="4790A8AE" w:rsidR="00D23BA1" w:rsidRDefault="00D23BA1" w:rsidP="00054627">
                                  <w:pPr>
                                    <w:pStyle w:val="TableParagraph"/>
                                    <w:spacing w:before="57"/>
                                    <w:ind w:left="626" w:right="626"/>
                                    <w:rPr>
                                      <w:b/>
                                      <w:sz w:val="16"/>
                                    </w:rPr>
                                  </w:pPr>
                                  <w:r>
                                    <w:rPr>
                                      <w:b/>
                                      <w:sz w:val="16"/>
                                    </w:rPr>
                                    <w:t xml:space="preserve">FOYER </w:t>
                                  </w:r>
                                </w:p>
                              </w:tc>
                            </w:tr>
                            <w:tr w:rsidR="00D23BA1" w14:paraId="4B26B919" w14:textId="77777777" w:rsidTr="00E47C5D">
                              <w:trPr>
                                <w:trHeight w:hRule="exact" w:val="316"/>
                              </w:trPr>
                              <w:tc>
                                <w:tcPr>
                                  <w:tcW w:w="1162" w:type="dxa"/>
                                  <w:vMerge/>
                                </w:tcPr>
                                <w:p w14:paraId="2CBF9B67" w14:textId="77777777" w:rsidR="00D23BA1" w:rsidRDefault="00D23BA1" w:rsidP="00054627">
                                  <w:pPr>
                                    <w:pStyle w:val="TableParagraph"/>
                                    <w:spacing w:line="181" w:lineRule="exact"/>
                                    <w:ind w:left="100"/>
                                    <w:jc w:val="left"/>
                                    <w:rPr>
                                      <w:sz w:val="16"/>
                                    </w:rPr>
                                  </w:pPr>
                                </w:p>
                              </w:tc>
                              <w:tc>
                                <w:tcPr>
                                  <w:tcW w:w="900" w:type="dxa"/>
                                  <w:vMerge/>
                                </w:tcPr>
                                <w:p w14:paraId="4DB9969C" w14:textId="77777777" w:rsidR="00D23BA1" w:rsidRDefault="00D23BA1" w:rsidP="00054627"/>
                              </w:tc>
                              <w:tc>
                                <w:tcPr>
                                  <w:tcW w:w="4683" w:type="dxa"/>
                                  <w:gridSpan w:val="4"/>
                                  <w:shd w:val="clear" w:color="auto" w:fill="FFFFFF" w:themeFill="background1"/>
                                </w:tcPr>
                                <w:p w14:paraId="63D3B07E" w14:textId="77777777" w:rsidR="00D23BA1" w:rsidRDefault="00D23BA1" w:rsidP="00054627">
                                  <w:pPr>
                                    <w:pStyle w:val="TableParagraph"/>
                                    <w:spacing w:before="57"/>
                                    <w:ind w:left="626" w:right="626"/>
                                    <w:rPr>
                                      <w:b/>
                                      <w:sz w:val="16"/>
                                    </w:rPr>
                                  </w:pPr>
                                  <w:r>
                                    <w:rPr>
                                      <w:b/>
                                      <w:sz w:val="16"/>
                                    </w:rPr>
                                    <w:t>Registration</w:t>
                                  </w:r>
                                </w:p>
                              </w:tc>
                            </w:tr>
                            <w:tr w:rsidR="00D23BA1" w14:paraId="3FCD2C83" w14:textId="77777777" w:rsidTr="00E47C5D">
                              <w:trPr>
                                <w:trHeight w:hRule="exact" w:val="316"/>
                              </w:trPr>
                              <w:tc>
                                <w:tcPr>
                                  <w:tcW w:w="1162" w:type="dxa"/>
                                  <w:vMerge w:val="restart"/>
                                </w:tcPr>
                                <w:p w14:paraId="2797E06E" w14:textId="77777777" w:rsidR="00D23BA1" w:rsidRDefault="00D23BA1" w:rsidP="00054627">
                                  <w:pPr>
                                    <w:pStyle w:val="TableParagraph"/>
                                    <w:spacing w:line="181" w:lineRule="exact"/>
                                    <w:ind w:left="100"/>
                                    <w:jc w:val="left"/>
                                    <w:rPr>
                                      <w:sz w:val="16"/>
                                    </w:rPr>
                                  </w:pPr>
                                  <w:r>
                                    <w:rPr>
                                      <w:sz w:val="16"/>
                                    </w:rPr>
                                    <w:t>8:00-5:00</w:t>
                                  </w:r>
                                </w:p>
                              </w:tc>
                              <w:tc>
                                <w:tcPr>
                                  <w:tcW w:w="900" w:type="dxa"/>
                                  <w:vMerge/>
                                </w:tcPr>
                                <w:p w14:paraId="0889A877" w14:textId="77777777" w:rsidR="00D23BA1" w:rsidRDefault="00D23BA1" w:rsidP="00054627"/>
                              </w:tc>
                              <w:tc>
                                <w:tcPr>
                                  <w:tcW w:w="2346" w:type="dxa"/>
                                  <w:gridSpan w:val="2"/>
                                  <w:shd w:val="clear" w:color="auto" w:fill="FCE9D9"/>
                                </w:tcPr>
                                <w:p w14:paraId="2410A22B" w14:textId="2F20C3A2" w:rsidR="00D23BA1" w:rsidRDefault="00D23BA1" w:rsidP="00054627">
                                  <w:pPr>
                                    <w:pStyle w:val="TableParagraph"/>
                                    <w:spacing w:before="57"/>
                                    <w:ind w:left="626" w:right="626"/>
                                    <w:rPr>
                                      <w:b/>
                                      <w:sz w:val="16"/>
                                    </w:rPr>
                                  </w:pPr>
                                  <w:r w:rsidRPr="00EC108B">
                                    <w:rPr>
                                      <w:b/>
                                      <w:sz w:val="14"/>
                                    </w:rPr>
                                    <w:t xml:space="preserve">SAND DUNES </w:t>
                                  </w:r>
                                  <w:r>
                                    <w:rPr>
                                      <w:b/>
                                      <w:sz w:val="16"/>
                                    </w:rPr>
                                    <w:t>A</w:t>
                                  </w:r>
                                </w:p>
                              </w:tc>
                              <w:tc>
                                <w:tcPr>
                                  <w:tcW w:w="2337" w:type="dxa"/>
                                  <w:gridSpan w:val="2"/>
                                  <w:shd w:val="clear" w:color="auto" w:fill="FCE9D9"/>
                                </w:tcPr>
                                <w:p w14:paraId="2D2A034B" w14:textId="39F2732F" w:rsidR="00D23BA1" w:rsidRDefault="00D23BA1" w:rsidP="00054627">
                                  <w:pPr>
                                    <w:pStyle w:val="TableParagraph"/>
                                    <w:spacing w:before="57"/>
                                    <w:ind w:left="626" w:right="626"/>
                                    <w:rPr>
                                      <w:b/>
                                      <w:sz w:val="16"/>
                                    </w:rPr>
                                  </w:pPr>
                                  <w:r w:rsidRPr="00EC108B">
                                    <w:rPr>
                                      <w:b/>
                                      <w:sz w:val="14"/>
                                    </w:rPr>
                                    <w:t xml:space="preserve">SAND DUNES </w:t>
                                  </w:r>
                                  <w:r>
                                    <w:rPr>
                                      <w:b/>
                                      <w:sz w:val="14"/>
                                    </w:rPr>
                                    <w:t>C</w:t>
                                  </w:r>
                                </w:p>
                              </w:tc>
                            </w:tr>
                            <w:tr w:rsidR="00D23BA1" w14:paraId="2917FF4F" w14:textId="77777777" w:rsidTr="00E47C5D">
                              <w:trPr>
                                <w:trHeight w:hRule="exact" w:val="709"/>
                              </w:trPr>
                              <w:tc>
                                <w:tcPr>
                                  <w:tcW w:w="1162" w:type="dxa"/>
                                  <w:vMerge/>
                                </w:tcPr>
                                <w:p w14:paraId="3D317661" w14:textId="77777777" w:rsidR="00D23BA1" w:rsidRDefault="00D23BA1" w:rsidP="00054627">
                                  <w:pPr>
                                    <w:pStyle w:val="TableParagraph"/>
                                    <w:spacing w:line="181" w:lineRule="exact"/>
                                    <w:ind w:left="100"/>
                                    <w:jc w:val="left"/>
                                    <w:rPr>
                                      <w:sz w:val="16"/>
                                    </w:rPr>
                                  </w:pPr>
                                </w:p>
                              </w:tc>
                              <w:tc>
                                <w:tcPr>
                                  <w:tcW w:w="900" w:type="dxa"/>
                                  <w:vMerge/>
                                </w:tcPr>
                                <w:p w14:paraId="2D974A72" w14:textId="77777777" w:rsidR="00D23BA1" w:rsidRDefault="00D23BA1" w:rsidP="00054627"/>
                              </w:tc>
                              <w:tc>
                                <w:tcPr>
                                  <w:tcW w:w="2346" w:type="dxa"/>
                                  <w:gridSpan w:val="2"/>
                                  <w:shd w:val="clear" w:color="auto" w:fill="FFFFFF" w:themeFill="background1"/>
                                </w:tcPr>
                                <w:p w14:paraId="200FBDC6" w14:textId="77777777" w:rsidR="00D23BA1" w:rsidRDefault="00D23BA1" w:rsidP="006C43FD">
                                  <w:pPr>
                                    <w:pStyle w:val="TableParagraph"/>
                                    <w:spacing w:before="57"/>
                                    <w:ind w:left="174" w:right="182"/>
                                    <w:rPr>
                                      <w:b/>
                                      <w:sz w:val="16"/>
                                    </w:rPr>
                                  </w:pPr>
                                  <w:r>
                                    <w:rPr>
                                      <w:b/>
                                      <w:sz w:val="16"/>
                                    </w:rPr>
                                    <w:t xml:space="preserve">HEC-RAS Course </w:t>
                                  </w:r>
                                </w:p>
                                <w:p w14:paraId="16F01DEA" w14:textId="77777777" w:rsidR="00D23BA1" w:rsidRDefault="00D23BA1" w:rsidP="00507812">
                                  <w:pPr>
                                    <w:pStyle w:val="TableParagraph"/>
                                    <w:ind w:left="84" w:right="92"/>
                                    <w:rPr>
                                      <w:b/>
                                      <w:sz w:val="16"/>
                                    </w:rPr>
                                  </w:pPr>
                                  <w:r>
                                    <w:rPr>
                                      <w:b/>
                                      <w:sz w:val="16"/>
                                    </w:rPr>
                                    <w:t>Brian Hall – Instructor</w:t>
                                  </w:r>
                                </w:p>
                                <w:p w14:paraId="14B84A57" w14:textId="77777777" w:rsidR="00D23BA1" w:rsidRDefault="00D23BA1" w:rsidP="00507812">
                                  <w:pPr>
                                    <w:pStyle w:val="TableParagraph"/>
                                    <w:ind w:left="84" w:right="92"/>
                                    <w:rPr>
                                      <w:b/>
                                      <w:sz w:val="16"/>
                                    </w:rPr>
                                  </w:pPr>
                                  <w:r>
                                    <w:rPr>
                                      <w:b/>
                                      <w:sz w:val="16"/>
                                    </w:rPr>
                                    <w:t>USACE</w:t>
                                  </w:r>
                                </w:p>
                              </w:tc>
                              <w:tc>
                                <w:tcPr>
                                  <w:tcW w:w="2337" w:type="dxa"/>
                                  <w:gridSpan w:val="2"/>
                                  <w:shd w:val="clear" w:color="auto" w:fill="FFFFFF" w:themeFill="background1"/>
                                </w:tcPr>
                                <w:p w14:paraId="7D08A526" w14:textId="77777777" w:rsidR="00D23BA1" w:rsidRDefault="00D23BA1" w:rsidP="001F05C4">
                                  <w:pPr>
                                    <w:pStyle w:val="TableParagraph"/>
                                    <w:ind w:left="86" w:right="86"/>
                                    <w:rPr>
                                      <w:b/>
                                      <w:sz w:val="16"/>
                                    </w:rPr>
                                  </w:pPr>
                                  <w:r>
                                    <w:rPr>
                                      <w:b/>
                                      <w:sz w:val="16"/>
                                    </w:rPr>
                                    <w:t>NPDES Course</w:t>
                                  </w:r>
                                </w:p>
                                <w:p w14:paraId="4FB48FD3" w14:textId="77777777" w:rsidR="00D23BA1" w:rsidRDefault="00D23BA1" w:rsidP="001F05C4">
                                  <w:pPr>
                                    <w:pStyle w:val="TableParagraph"/>
                                    <w:ind w:left="86" w:right="86"/>
                                    <w:rPr>
                                      <w:b/>
                                      <w:sz w:val="16"/>
                                    </w:rPr>
                                  </w:pPr>
                                  <w:r>
                                    <w:rPr>
                                      <w:b/>
                                      <w:sz w:val="16"/>
                                    </w:rPr>
                                    <w:t>Paul E. Davis – Instructor</w:t>
                                  </w:r>
                                </w:p>
                                <w:p w14:paraId="5CFE7694" w14:textId="77777777" w:rsidR="00D23BA1" w:rsidRDefault="00D23BA1" w:rsidP="001F05C4">
                                  <w:pPr>
                                    <w:pStyle w:val="TableParagraph"/>
                                    <w:ind w:left="86" w:right="86"/>
                                    <w:rPr>
                                      <w:b/>
                                      <w:sz w:val="16"/>
                                    </w:rPr>
                                  </w:pPr>
                                  <w:r>
                                    <w:rPr>
                                      <w:b/>
                                      <w:sz w:val="16"/>
                                    </w:rPr>
                                    <w:t>NPDES</w:t>
                                  </w:r>
                                </w:p>
                              </w:tc>
                            </w:tr>
                            <w:tr w:rsidR="00D23BA1" w14:paraId="3D06452D" w14:textId="77777777" w:rsidTr="00E568EB">
                              <w:trPr>
                                <w:trHeight w:hRule="exact" w:val="1087"/>
                              </w:trPr>
                              <w:tc>
                                <w:tcPr>
                                  <w:tcW w:w="6745" w:type="dxa"/>
                                  <w:gridSpan w:val="6"/>
                                  <w:shd w:val="clear" w:color="auto" w:fill="C6D9F1" w:themeFill="text2" w:themeFillTint="33"/>
                                </w:tcPr>
                                <w:p w14:paraId="18AA30A0" w14:textId="77777777" w:rsidR="00D23BA1" w:rsidRDefault="00D23BA1" w:rsidP="00E568EB">
                                  <w:pPr>
                                    <w:pStyle w:val="TableParagraph"/>
                                    <w:spacing w:line="250" w:lineRule="exact"/>
                                    <w:ind w:left="100"/>
                                    <w:jc w:val="left"/>
                                    <w:rPr>
                                      <w:b/>
                                    </w:rPr>
                                  </w:pPr>
                                  <w:r>
                                    <w:rPr>
                                      <w:b/>
                                    </w:rPr>
                                    <w:t>Tuesday, May 21, 2019 – Pre-Conference Activities</w:t>
                                  </w:r>
                                </w:p>
                                <w:p w14:paraId="54182312" w14:textId="77777777" w:rsidR="00D23BA1" w:rsidRDefault="00D23BA1" w:rsidP="00E568EB">
                                  <w:pPr>
                                    <w:pStyle w:val="TableParagraph"/>
                                    <w:ind w:left="86" w:right="86"/>
                                    <w:jc w:val="left"/>
                                    <w:rPr>
                                      <w:b/>
                                      <w:sz w:val="16"/>
                                    </w:rPr>
                                  </w:pPr>
                                  <w:r>
                                    <w:rPr>
                                      <w:i/>
                                    </w:rPr>
                                    <w:t>United States Army Corps of Engineers (USACE) – HEC-RAS Modeling Course, NPDES Stormwater Municipal Inspection Certification Course, and Grants Workshop</w:t>
                                  </w:r>
                                </w:p>
                              </w:tc>
                            </w:tr>
                            <w:tr w:rsidR="00D23BA1" w14:paraId="5ED58247" w14:textId="77777777" w:rsidTr="00E47C5D">
                              <w:trPr>
                                <w:trHeight w:hRule="exact" w:val="277"/>
                              </w:trPr>
                              <w:tc>
                                <w:tcPr>
                                  <w:tcW w:w="1162" w:type="dxa"/>
                                  <w:vMerge w:val="restart"/>
                                </w:tcPr>
                                <w:p w14:paraId="3498AECF" w14:textId="77777777" w:rsidR="00D23BA1" w:rsidRDefault="00D23BA1" w:rsidP="00054627">
                                  <w:pPr>
                                    <w:pStyle w:val="TableParagraph"/>
                                    <w:spacing w:line="181" w:lineRule="exact"/>
                                    <w:ind w:left="100"/>
                                    <w:jc w:val="left"/>
                                    <w:rPr>
                                      <w:sz w:val="16"/>
                                    </w:rPr>
                                  </w:pPr>
                                  <w:r>
                                    <w:rPr>
                                      <w:sz w:val="16"/>
                                    </w:rPr>
                                    <w:t>7:30-8:00</w:t>
                                  </w:r>
                                </w:p>
                              </w:tc>
                              <w:tc>
                                <w:tcPr>
                                  <w:tcW w:w="900" w:type="dxa"/>
                                  <w:vMerge w:val="restart"/>
                                </w:tcPr>
                                <w:p w14:paraId="6076FE69" w14:textId="77777777" w:rsidR="00D23BA1" w:rsidRDefault="00D23BA1" w:rsidP="00B224B0">
                                  <w:pPr>
                                    <w:jc w:val="center"/>
                                    <w:rPr>
                                      <w:b/>
                                      <w:sz w:val="16"/>
                                    </w:rPr>
                                  </w:pPr>
                                </w:p>
                                <w:p w14:paraId="500AD95C" w14:textId="77777777" w:rsidR="00D23BA1" w:rsidRDefault="00D23BA1" w:rsidP="00B224B0">
                                  <w:pPr>
                                    <w:jc w:val="center"/>
                                    <w:rPr>
                                      <w:b/>
                                      <w:sz w:val="16"/>
                                    </w:rPr>
                                  </w:pPr>
                                </w:p>
                                <w:p w14:paraId="4B4188BF" w14:textId="77777777" w:rsidR="00D23BA1" w:rsidRDefault="00D23BA1" w:rsidP="00B224B0">
                                  <w:pPr>
                                    <w:jc w:val="center"/>
                                    <w:rPr>
                                      <w:b/>
                                      <w:sz w:val="16"/>
                                    </w:rPr>
                                  </w:pPr>
                                </w:p>
                                <w:p w14:paraId="2C27D790" w14:textId="77777777" w:rsidR="00D23BA1" w:rsidRDefault="00D23BA1" w:rsidP="00B224B0">
                                  <w:pPr>
                                    <w:jc w:val="center"/>
                                    <w:rPr>
                                      <w:b/>
                                      <w:sz w:val="16"/>
                                    </w:rPr>
                                  </w:pPr>
                                </w:p>
                                <w:p w14:paraId="0F85706E" w14:textId="77777777" w:rsidR="00D23BA1" w:rsidRDefault="00D23BA1" w:rsidP="00B224B0">
                                  <w:pPr>
                                    <w:jc w:val="center"/>
                                    <w:rPr>
                                      <w:b/>
                                      <w:sz w:val="16"/>
                                    </w:rPr>
                                  </w:pPr>
                                </w:p>
                                <w:p w14:paraId="0D36D985" w14:textId="77777777" w:rsidR="00D23BA1" w:rsidRDefault="00D23BA1" w:rsidP="00B224B0">
                                  <w:pPr>
                                    <w:jc w:val="center"/>
                                    <w:rPr>
                                      <w:b/>
                                      <w:sz w:val="16"/>
                                    </w:rPr>
                                  </w:pPr>
                                </w:p>
                                <w:p w14:paraId="0C438794" w14:textId="77777777" w:rsidR="00D23BA1" w:rsidRDefault="00D23BA1" w:rsidP="00B224B0">
                                  <w:pPr>
                                    <w:jc w:val="center"/>
                                    <w:rPr>
                                      <w:b/>
                                      <w:sz w:val="16"/>
                                    </w:rPr>
                                  </w:pPr>
                                </w:p>
                                <w:p w14:paraId="15B4FE74" w14:textId="77777777" w:rsidR="00D23BA1" w:rsidRDefault="00D23BA1" w:rsidP="00B224B0">
                                  <w:pPr>
                                    <w:jc w:val="center"/>
                                    <w:rPr>
                                      <w:b/>
                                      <w:sz w:val="16"/>
                                    </w:rPr>
                                  </w:pPr>
                                </w:p>
                                <w:p w14:paraId="5B9258C5" w14:textId="77777777" w:rsidR="00D23BA1" w:rsidRDefault="00D23BA1" w:rsidP="00B224B0">
                                  <w:pPr>
                                    <w:rPr>
                                      <w:b/>
                                      <w:sz w:val="16"/>
                                    </w:rPr>
                                  </w:pPr>
                                </w:p>
                                <w:p w14:paraId="186452FD" w14:textId="77777777" w:rsidR="00D23BA1" w:rsidRDefault="00D23BA1" w:rsidP="00B224B0">
                                  <w:pPr>
                                    <w:jc w:val="center"/>
                                    <w:rPr>
                                      <w:b/>
                                      <w:sz w:val="16"/>
                                    </w:rPr>
                                  </w:pPr>
                                  <w:r>
                                    <w:rPr>
                                      <w:b/>
                                      <w:sz w:val="16"/>
                                    </w:rPr>
                                    <w:t>Course I,</w:t>
                                  </w:r>
                                </w:p>
                                <w:p w14:paraId="5BD06A15" w14:textId="77777777" w:rsidR="00D23BA1" w:rsidRDefault="00D23BA1" w:rsidP="00B224B0">
                                  <w:pPr>
                                    <w:jc w:val="center"/>
                                    <w:rPr>
                                      <w:b/>
                                      <w:sz w:val="16"/>
                                    </w:rPr>
                                  </w:pPr>
                                </w:p>
                                <w:p w14:paraId="65828DFB" w14:textId="77777777" w:rsidR="00D23BA1" w:rsidRDefault="00D23BA1" w:rsidP="00B224B0">
                                  <w:pPr>
                                    <w:jc w:val="center"/>
                                    <w:rPr>
                                      <w:b/>
                                      <w:sz w:val="16"/>
                                    </w:rPr>
                                  </w:pPr>
                                  <w:r>
                                    <w:rPr>
                                      <w:b/>
                                      <w:sz w:val="16"/>
                                    </w:rPr>
                                    <w:t>Course II</w:t>
                                  </w:r>
                                </w:p>
                                <w:p w14:paraId="5C8DB4AB" w14:textId="77777777" w:rsidR="00D23BA1" w:rsidRDefault="00D23BA1" w:rsidP="00B224B0">
                                  <w:pPr>
                                    <w:jc w:val="center"/>
                                    <w:rPr>
                                      <w:b/>
                                      <w:sz w:val="16"/>
                                    </w:rPr>
                                  </w:pPr>
                                </w:p>
                                <w:p w14:paraId="4358DFD5" w14:textId="77777777" w:rsidR="00D23BA1" w:rsidRDefault="00D23BA1" w:rsidP="00B224B0">
                                  <w:pPr>
                                    <w:jc w:val="center"/>
                                    <w:rPr>
                                      <w:b/>
                                      <w:sz w:val="16"/>
                                    </w:rPr>
                                  </w:pPr>
                                  <w:r>
                                    <w:rPr>
                                      <w:b/>
                                      <w:sz w:val="16"/>
                                    </w:rPr>
                                    <w:t xml:space="preserve">and </w:t>
                                  </w:r>
                                </w:p>
                                <w:p w14:paraId="438FD4CE" w14:textId="77777777" w:rsidR="00D23BA1" w:rsidRDefault="00D23BA1" w:rsidP="00B224B0">
                                  <w:pPr>
                                    <w:jc w:val="center"/>
                                    <w:rPr>
                                      <w:b/>
                                      <w:sz w:val="16"/>
                                    </w:rPr>
                                  </w:pPr>
                                </w:p>
                                <w:p w14:paraId="7FE3C849" w14:textId="77777777" w:rsidR="00D23BA1" w:rsidRDefault="00D23BA1" w:rsidP="00B224B0">
                                  <w:pPr>
                                    <w:jc w:val="center"/>
                                    <w:rPr>
                                      <w:b/>
                                      <w:sz w:val="16"/>
                                    </w:rPr>
                                  </w:pPr>
                                  <w:r>
                                    <w:rPr>
                                      <w:b/>
                                      <w:sz w:val="16"/>
                                    </w:rPr>
                                    <w:t>Course III</w:t>
                                  </w:r>
                                </w:p>
                                <w:p w14:paraId="60879679" w14:textId="77777777" w:rsidR="00D23BA1" w:rsidRDefault="00D23BA1" w:rsidP="00054627"/>
                              </w:tc>
                              <w:tc>
                                <w:tcPr>
                                  <w:tcW w:w="4683" w:type="dxa"/>
                                  <w:gridSpan w:val="4"/>
                                  <w:shd w:val="clear" w:color="auto" w:fill="FDE9D9" w:themeFill="accent6" w:themeFillTint="33"/>
                                </w:tcPr>
                                <w:p w14:paraId="4CA486D5" w14:textId="596D3D4B" w:rsidR="00D23BA1" w:rsidRDefault="00D23BA1" w:rsidP="001F05C4">
                                  <w:pPr>
                                    <w:pStyle w:val="TableParagraph"/>
                                    <w:ind w:left="86" w:right="86"/>
                                    <w:rPr>
                                      <w:b/>
                                      <w:sz w:val="16"/>
                                    </w:rPr>
                                  </w:pPr>
                                  <w:r>
                                    <w:rPr>
                                      <w:b/>
                                      <w:sz w:val="16"/>
                                    </w:rPr>
                                    <w:t>FOYER</w:t>
                                  </w:r>
                                </w:p>
                              </w:tc>
                            </w:tr>
                            <w:tr w:rsidR="00D23BA1" w14:paraId="653C0095" w14:textId="77777777" w:rsidTr="00E47C5D">
                              <w:trPr>
                                <w:trHeight w:hRule="exact" w:val="268"/>
                              </w:trPr>
                              <w:tc>
                                <w:tcPr>
                                  <w:tcW w:w="1162" w:type="dxa"/>
                                  <w:vMerge/>
                                </w:tcPr>
                                <w:p w14:paraId="3FF3C305" w14:textId="77777777" w:rsidR="00D23BA1" w:rsidRDefault="00D23BA1" w:rsidP="00054627">
                                  <w:pPr>
                                    <w:pStyle w:val="TableParagraph"/>
                                    <w:spacing w:line="181" w:lineRule="exact"/>
                                    <w:ind w:left="100"/>
                                    <w:jc w:val="left"/>
                                    <w:rPr>
                                      <w:sz w:val="16"/>
                                    </w:rPr>
                                  </w:pPr>
                                </w:p>
                              </w:tc>
                              <w:tc>
                                <w:tcPr>
                                  <w:tcW w:w="900" w:type="dxa"/>
                                  <w:vMerge/>
                                </w:tcPr>
                                <w:p w14:paraId="058D7FDF" w14:textId="77777777" w:rsidR="00D23BA1" w:rsidRDefault="00D23BA1" w:rsidP="00054627"/>
                              </w:tc>
                              <w:tc>
                                <w:tcPr>
                                  <w:tcW w:w="4683" w:type="dxa"/>
                                  <w:gridSpan w:val="4"/>
                                  <w:shd w:val="clear" w:color="auto" w:fill="FFFFFF" w:themeFill="background1"/>
                                </w:tcPr>
                                <w:p w14:paraId="206F3474" w14:textId="77777777" w:rsidR="00D23BA1" w:rsidRDefault="00D23BA1" w:rsidP="001F05C4">
                                  <w:pPr>
                                    <w:pStyle w:val="TableParagraph"/>
                                    <w:ind w:left="86" w:right="86"/>
                                    <w:rPr>
                                      <w:b/>
                                      <w:sz w:val="16"/>
                                    </w:rPr>
                                  </w:pPr>
                                  <w:r>
                                    <w:rPr>
                                      <w:b/>
                                      <w:sz w:val="16"/>
                                    </w:rPr>
                                    <w:t>Registration</w:t>
                                  </w:r>
                                </w:p>
                              </w:tc>
                            </w:tr>
                            <w:tr w:rsidR="00D23BA1" w14:paraId="056517F0" w14:textId="77777777" w:rsidTr="00E47C5D">
                              <w:trPr>
                                <w:trHeight w:hRule="exact" w:val="268"/>
                              </w:trPr>
                              <w:tc>
                                <w:tcPr>
                                  <w:tcW w:w="1162" w:type="dxa"/>
                                  <w:vMerge w:val="restart"/>
                                </w:tcPr>
                                <w:p w14:paraId="49EF480B" w14:textId="77777777" w:rsidR="00D23BA1" w:rsidRDefault="00D23BA1" w:rsidP="00823B8F">
                                  <w:pPr>
                                    <w:pStyle w:val="TableParagraph"/>
                                    <w:spacing w:line="181" w:lineRule="exact"/>
                                    <w:ind w:left="100"/>
                                    <w:jc w:val="left"/>
                                    <w:rPr>
                                      <w:sz w:val="16"/>
                                    </w:rPr>
                                  </w:pPr>
                                  <w:r>
                                    <w:rPr>
                                      <w:sz w:val="16"/>
                                    </w:rPr>
                                    <w:t>8:00-12:00</w:t>
                                  </w:r>
                                </w:p>
                              </w:tc>
                              <w:tc>
                                <w:tcPr>
                                  <w:tcW w:w="900" w:type="dxa"/>
                                  <w:vMerge/>
                                </w:tcPr>
                                <w:p w14:paraId="7BABA7C2" w14:textId="77777777" w:rsidR="00D23BA1" w:rsidRDefault="00D23BA1" w:rsidP="00823B8F"/>
                              </w:tc>
                              <w:tc>
                                <w:tcPr>
                                  <w:tcW w:w="1567" w:type="dxa"/>
                                  <w:shd w:val="clear" w:color="auto" w:fill="FDE9D9" w:themeFill="accent6" w:themeFillTint="33"/>
                                </w:tcPr>
                                <w:p w14:paraId="034FAE8C" w14:textId="7F768376" w:rsidR="00D23BA1" w:rsidRPr="000F68C1" w:rsidRDefault="00D23BA1" w:rsidP="00823B8F">
                                  <w:pPr>
                                    <w:pStyle w:val="TableParagraph"/>
                                    <w:spacing w:line="181" w:lineRule="exact"/>
                                    <w:ind w:left="38" w:right="89"/>
                                    <w:rPr>
                                      <w:b/>
                                      <w:sz w:val="16"/>
                                    </w:rPr>
                                  </w:pPr>
                                  <w:r>
                                    <w:rPr>
                                      <w:b/>
                                      <w:sz w:val="16"/>
                                    </w:rPr>
                                    <w:t>SAND DUNES D</w:t>
                                  </w:r>
                                </w:p>
                              </w:tc>
                              <w:tc>
                                <w:tcPr>
                                  <w:tcW w:w="1558" w:type="dxa"/>
                                  <w:gridSpan w:val="2"/>
                                  <w:shd w:val="clear" w:color="auto" w:fill="FDE9D9" w:themeFill="accent6" w:themeFillTint="33"/>
                                </w:tcPr>
                                <w:p w14:paraId="22E7E815" w14:textId="2DA802A9" w:rsidR="00D23BA1" w:rsidRPr="000F68C1" w:rsidRDefault="00D23BA1" w:rsidP="00823B8F">
                                  <w:pPr>
                                    <w:pStyle w:val="TableParagraph"/>
                                    <w:spacing w:line="181" w:lineRule="exact"/>
                                    <w:ind w:left="38" w:right="89"/>
                                    <w:rPr>
                                      <w:b/>
                                      <w:sz w:val="16"/>
                                    </w:rPr>
                                  </w:pPr>
                                  <w:r>
                                    <w:rPr>
                                      <w:b/>
                                      <w:sz w:val="16"/>
                                    </w:rPr>
                                    <w:t>SAND DUNES A</w:t>
                                  </w:r>
                                </w:p>
                              </w:tc>
                              <w:tc>
                                <w:tcPr>
                                  <w:tcW w:w="1558" w:type="dxa"/>
                                  <w:shd w:val="clear" w:color="auto" w:fill="FDE9D9" w:themeFill="accent6" w:themeFillTint="33"/>
                                </w:tcPr>
                                <w:p w14:paraId="35BF4273" w14:textId="3F8A3FD6" w:rsidR="00D23BA1" w:rsidRPr="000F68C1" w:rsidRDefault="00D23BA1" w:rsidP="00823B8F">
                                  <w:pPr>
                                    <w:pStyle w:val="TableParagraph"/>
                                    <w:spacing w:line="181" w:lineRule="exact"/>
                                    <w:ind w:left="38" w:right="89"/>
                                    <w:rPr>
                                      <w:b/>
                                      <w:sz w:val="16"/>
                                    </w:rPr>
                                  </w:pPr>
                                  <w:r>
                                    <w:rPr>
                                      <w:b/>
                                      <w:sz w:val="16"/>
                                    </w:rPr>
                                    <w:t>SAND DUNES C</w:t>
                                  </w:r>
                                </w:p>
                              </w:tc>
                            </w:tr>
                            <w:tr w:rsidR="00D23BA1" w14:paraId="647FF560" w14:textId="77777777" w:rsidTr="00E47C5D">
                              <w:trPr>
                                <w:trHeight w:hRule="exact" w:val="3372"/>
                              </w:trPr>
                              <w:tc>
                                <w:tcPr>
                                  <w:tcW w:w="1162" w:type="dxa"/>
                                  <w:vMerge/>
                                </w:tcPr>
                                <w:p w14:paraId="125403B8" w14:textId="77777777" w:rsidR="00D23BA1" w:rsidRDefault="00D23BA1" w:rsidP="00823B8F">
                                  <w:pPr>
                                    <w:pStyle w:val="TableParagraph"/>
                                    <w:spacing w:line="181" w:lineRule="exact"/>
                                    <w:ind w:left="100"/>
                                    <w:jc w:val="left"/>
                                    <w:rPr>
                                      <w:sz w:val="16"/>
                                    </w:rPr>
                                  </w:pPr>
                                </w:p>
                              </w:tc>
                              <w:tc>
                                <w:tcPr>
                                  <w:tcW w:w="900" w:type="dxa"/>
                                  <w:vMerge/>
                                </w:tcPr>
                                <w:p w14:paraId="3C1F5FCB" w14:textId="77777777" w:rsidR="00D23BA1" w:rsidRDefault="00D23BA1" w:rsidP="00823B8F"/>
                              </w:tc>
                              <w:tc>
                                <w:tcPr>
                                  <w:tcW w:w="1567" w:type="dxa"/>
                                </w:tcPr>
                                <w:p w14:paraId="23FB9B52" w14:textId="26C86730" w:rsidR="00D23BA1" w:rsidRPr="00AC722F" w:rsidRDefault="00D23BA1" w:rsidP="00562222">
                                  <w:pPr>
                                    <w:pStyle w:val="TableParagraph"/>
                                    <w:spacing w:line="181" w:lineRule="exact"/>
                                    <w:ind w:left="14" w:right="89"/>
                                    <w:rPr>
                                      <w:b/>
                                      <w:sz w:val="16"/>
                                    </w:rPr>
                                  </w:pPr>
                                  <w:r w:rsidRPr="00AC722F">
                                    <w:rPr>
                                      <w:b/>
                                      <w:sz w:val="16"/>
                                    </w:rPr>
                                    <w:t xml:space="preserve"> “Where to Find Funding for your Project</w:t>
                                  </w:r>
                                  <w:r>
                                    <w:rPr>
                                      <w:b/>
                                      <w:sz w:val="16"/>
                                    </w:rPr>
                                    <w:t xml:space="preserve"> -</w:t>
                                  </w:r>
                                </w:p>
                                <w:p w14:paraId="068256E9" w14:textId="77777777" w:rsidR="00D23BA1" w:rsidRPr="00AC722F" w:rsidRDefault="00D23BA1" w:rsidP="00562222">
                                  <w:pPr>
                                    <w:pStyle w:val="TableParagraph"/>
                                    <w:spacing w:before="1"/>
                                    <w:ind w:left="14" w:right="89"/>
                                    <w:rPr>
                                      <w:b/>
                                      <w:sz w:val="16"/>
                                      <w:szCs w:val="16"/>
                                    </w:rPr>
                                  </w:pPr>
                                  <w:r w:rsidRPr="00AC722F">
                                    <w:rPr>
                                      <w:b/>
                                      <w:sz w:val="16"/>
                                      <w:szCs w:val="16"/>
                                    </w:rPr>
                                    <w:t>Grants Workshop</w:t>
                                  </w:r>
                                  <w:r>
                                    <w:rPr>
                                      <w:b/>
                                      <w:sz w:val="16"/>
                                      <w:szCs w:val="16"/>
                                    </w:rPr>
                                    <w:t>”</w:t>
                                  </w:r>
                                </w:p>
                                <w:p w14:paraId="514CCC03" w14:textId="77777777" w:rsidR="00D23BA1" w:rsidRDefault="00D23BA1" w:rsidP="00562222">
                                  <w:pPr>
                                    <w:pStyle w:val="TableParagraph"/>
                                    <w:spacing w:before="1"/>
                                    <w:ind w:left="14" w:right="89"/>
                                    <w:rPr>
                                      <w:b/>
                                      <w:sz w:val="16"/>
                                      <w:szCs w:val="16"/>
                                    </w:rPr>
                                  </w:pPr>
                                </w:p>
                                <w:p w14:paraId="0A3B5EBE" w14:textId="77777777" w:rsidR="00D23BA1" w:rsidRDefault="00D23BA1" w:rsidP="00562222">
                                  <w:pPr>
                                    <w:pStyle w:val="TableParagraph"/>
                                    <w:spacing w:line="180" w:lineRule="exact"/>
                                    <w:ind w:left="14" w:right="89"/>
                                    <w:rPr>
                                      <w:sz w:val="16"/>
                                    </w:rPr>
                                  </w:pPr>
                                  <w:r>
                                    <w:rPr>
                                      <w:sz w:val="16"/>
                                    </w:rPr>
                                    <w:t>facilitated by</w:t>
                                  </w:r>
                                </w:p>
                                <w:p w14:paraId="22AE55B9" w14:textId="77777777" w:rsidR="00D23BA1" w:rsidRDefault="00D23BA1" w:rsidP="00562222">
                                  <w:pPr>
                                    <w:pStyle w:val="TableParagraph"/>
                                    <w:spacing w:before="4" w:line="183" w:lineRule="exact"/>
                                    <w:ind w:left="14" w:right="89"/>
                                    <w:rPr>
                                      <w:b/>
                                      <w:sz w:val="16"/>
                                    </w:rPr>
                                  </w:pPr>
                                  <w:r>
                                    <w:rPr>
                                      <w:b/>
                                      <w:sz w:val="16"/>
                                    </w:rPr>
                                    <w:t>Adele Cardenas-Malott, P.E.</w:t>
                                  </w:r>
                                </w:p>
                                <w:p w14:paraId="151B649D" w14:textId="18AD513C" w:rsidR="00D23BA1" w:rsidRPr="00562222" w:rsidRDefault="00D23BA1" w:rsidP="00562222">
                                  <w:pPr>
                                    <w:pStyle w:val="TableParagraph"/>
                                    <w:spacing w:before="4" w:line="183" w:lineRule="exact"/>
                                    <w:ind w:left="14" w:right="89"/>
                                    <w:rPr>
                                      <w:sz w:val="16"/>
                                    </w:rPr>
                                  </w:pPr>
                                  <w:r w:rsidRPr="00562222">
                                    <w:rPr>
                                      <w:sz w:val="16"/>
                                    </w:rPr>
                                    <w:t>USEPA, Dallas, TX</w:t>
                                  </w:r>
                                </w:p>
                                <w:p w14:paraId="56EF9CAC" w14:textId="77777777" w:rsidR="00D23BA1" w:rsidRDefault="00D23BA1" w:rsidP="00562222">
                                  <w:pPr>
                                    <w:pStyle w:val="TableParagraph"/>
                                    <w:ind w:left="14" w:right="89"/>
                                    <w:rPr>
                                      <w:sz w:val="16"/>
                                    </w:rPr>
                                  </w:pPr>
                                  <w:r>
                                    <w:rPr>
                                      <w:sz w:val="16"/>
                                    </w:rPr>
                                    <w:t>Senior Policy Advisor &amp;</w:t>
                                  </w:r>
                                </w:p>
                                <w:p w14:paraId="415A50D2" w14:textId="77777777" w:rsidR="00D23BA1" w:rsidRPr="00AC722F" w:rsidRDefault="00D23BA1" w:rsidP="00562222">
                                  <w:pPr>
                                    <w:pStyle w:val="TableParagraph"/>
                                    <w:ind w:left="14" w:right="89"/>
                                    <w:rPr>
                                      <w:b/>
                                      <w:sz w:val="16"/>
                                    </w:rPr>
                                  </w:pPr>
                                  <w:r w:rsidRPr="00AC722F">
                                    <w:rPr>
                                      <w:b/>
                                      <w:sz w:val="16"/>
                                    </w:rPr>
                                    <w:t>Zuleika K. Morales-Romero</w:t>
                                  </w:r>
                                </w:p>
                                <w:p w14:paraId="40DB5611" w14:textId="77777777" w:rsidR="00D23BA1" w:rsidRPr="00AC722F" w:rsidRDefault="00D23BA1" w:rsidP="00562222">
                                  <w:pPr>
                                    <w:pStyle w:val="TableParagraph"/>
                                    <w:ind w:left="14" w:right="89"/>
                                    <w:rPr>
                                      <w:sz w:val="16"/>
                                    </w:rPr>
                                  </w:pPr>
                                  <w:r w:rsidRPr="00AC722F">
                                    <w:rPr>
                                      <w:sz w:val="16"/>
                                    </w:rPr>
                                    <w:t>San Antonio Field Office Director</w:t>
                                  </w:r>
                                </w:p>
                                <w:p w14:paraId="3981927B" w14:textId="77777777" w:rsidR="00D23BA1" w:rsidRPr="00AC722F" w:rsidRDefault="00D23BA1" w:rsidP="00562222">
                                  <w:pPr>
                                    <w:pStyle w:val="TableParagraph"/>
                                    <w:ind w:left="14" w:right="89"/>
                                    <w:rPr>
                                      <w:sz w:val="16"/>
                                    </w:rPr>
                                  </w:pPr>
                                  <w:r w:rsidRPr="00AC722F">
                                    <w:rPr>
                                      <w:sz w:val="16"/>
                                    </w:rPr>
                                    <w:t>U.S. Department of Housing and Urban Development</w:t>
                                  </w:r>
                                </w:p>
                                <w:p w14:paraId="37FD4453" w14:textId="77777777" w:rsidR="00D23BA1" w:rsidRDefault="00D23BA1" w:rsidP="00823B8F">
                                  <w:pPr>
                                    <w:pStyle w:val="TableParagraph"/>
                                    <w:ind w:left="84" w:right="92"/>
                                    <w:rPr>
                                      <w:b/>
                                      <w:sz w:val="16"/>
                                    </w:rPr>
                                  </w:pPr>
                                </w:p>
                              </w:tc>
                              <w:tc>
                                <w:tcPr>
                                  <w:tcW w:w="1558" w:type="dxa"/>
                                  <w:gridSpan w:val="2"/>
                                </w:tcPr>
                                <w:p w14:paraId="0A32F168" w14:textId="77777777" w:rsidR="00D23BA1" w:rsidRDefault="00D23BA1" w:rsidP="00823B8F">
                                  <w:pPr>
                                    <w:pStyle w:val="TableParagraph"/>
                                    <w:ind w:left="86" w:right="86"/>
                                    <w:rPr>
                                      <w:b/>
                                      <w:sz w:val="16"/>
                                    </w:rPr>
                                  </w:pPr>
                                </w:p>
                                <w:p w14:paraId="5F63E0AC" w14:textId="77777777" w:rsidR="00D23BA1" w:rsidRDefault="00D23BA1" w:rsidP="00823B8F">
                                  <w:pPr>
                                    <w:pStyle w:val="TableParagraph"/>
                                    <w:ind w:left="86" w:right="86"/>
                                    <w:rPr>
                                      <w:b/>
                                      <w:sz w:val="16"/>
                                    </w:rPr>
                                  </w:pPr>
                                </w:p>
                                <w:p w14:paraId="15AF01AD" w14:textId="77777777" w:rsidR="00D23BA1" w:rsidRDefault="00D23BA1" w:rsidP="00823B8F">
                                  <w:pPr>
                                    <w:pStyle w:val="TableParagraph"/>
                                    <w:ind w:left="86" w:right="86"/>
                                    <w:rPr>
                                      <w:b/>
                                      <w:sz w:val="16"/>
                                    </w:rPr>
                                  </w:pPr>
                                </w:p>
                                <w:p w14:paraId="75DFFF7E" w14:textId="77777777" w:rsidR="00D23BA1" w:rsidRDefault="00D23BA1" w:rsidP="00823B8F">
                                  <w:pPr>
                                    <w:pStyle w:val="TableParagraph"/>
                                    <w:ind w:left="86" w:right="86"/>
                                    <w:rPr>
                                      <w:b/>
                                      <w:sz w:val="16"/>
                                    </w:rPr>
                                  </w:pPr>
                                </w:p>
                                <w:p w14:paraId="2D598713" w14:textId="77777777" w:rsidR="00D23BA1" w:rsidRDefault="00D23BA1" w:rsidP="00823B8F">
                                  <w:pPr>
                                    <w:pStyle w:val="TableParagraph"/>
                                    <w:ind w:left="86" w:right="86"/>
                                    <w:rPr>
                                      <w:b/>
                                      <w:sz w:val="16"/>
                                    </w:rPr>
                                  </w:pPr>
                                </w:p>
                                <w:p w14:paraId="5E9FB8F2" w14:textId="77777777" w:rsidR="00D23BA1" w:rsidRDefault="00D23BA1" w:rsidP="00823B8F">
                                  <w:pPr>
                                    <w:pStyle w:val="TableParagraph"/>
                                    <w:ind w:left="86" w:right="86"/>
                                    <w:rPr>
                                      <w:b/>
                                      <w:sz w:val="16"/>
                                    </w:rPr>
                                  </w:pPr>
                                </w:p>
                                <w:p w14:paraId="094F367F" w14:textId="77777777" w:rsidR="00D23BA1" w:rsidRDefault="00D23BA1" w:rsidP="00EE4A1A">
                                  <w:pPr>
                                    <w:pStyle w:val="TableParagraph"/>
                                    <w:spacing w:before="57"/>
                                    <w:ind w:left="174" w:right="182"/>
                                    <w:rPr>
                                      <w:b/>
                                      <w:sz w:val="16"/>
                                    </w:rPr>
                                  </w:pPr>
                                  <w:r>
                                    <w:rPr>
                                      <w:b/>
                                      <w:sz w:val="16"/>
                                    </w:rPr>
                                    <w:t xml:space="preserve">HEC-RAS Course </w:t>
                                  </w:r>
                                </w:p>
                                <w:p w14:paraId="3EEA5857" w14:textId="77777777" w:rsidR="00D23BA1" w:rsidRDefault="00D23BA1" w:rsidP="00EE4A1A">
                                  <w:pPr>
                                    <w:pStyle w:val="TableParagraph"/>
                                    <w:ind w:left="84" w:right="92"/>
                                    <w:rPr>
                                      <w:b/>
                                      <w:sz w:val="16"/>
                                    </w:rPr>
                                  </w:pPr>
                                  <w:r>
                                    <w:rPr>
                                      <w:b/>
                                      <w:sz w:val="16"/>
                                    </w:rPr>
                                    <w:t>Brian Hall – Instructor</w:t>
                                  </w:r>
                                </w:p>
                                <w:p w14:paraId="3F4BCFE8" w14:textId="77777777" w:rsidR="00D23BA1" w:rsidRDefault="00D23BA1" w:rsidP="00EE4A1A">
                                  <w:pPr>
                                    <w:pStyle w:val="TableParagraph"/>
                                    <w:spacing w:before="30"/>
                                    <w:ind w:left="14" w:right="89"/>
                                    <w:rPr>
                                      <w:b/>
                                      <w:sz w:val="16"/>
                                    </w:rPr>
                                  </w:pPr>
                                  <w:r>
                                    <w:rPr>
                                      <w:b/>
                                      <w:sz w:val="16"/>
                                    </w:rPr>
                                    <w:t>USACE</w:t>
                                  </w:r>
                                </w:p>
                                <w:p w14:paraId="649FD133" w14:textId="0EBEA89F" w:rsidR="00D23BA1" w:rsidRDefault="00D23BA1" w:rsidP="00823B8F">
                                  <w:pPr>
                                    <w:pStyle w:val="TableParagraph"/>
                                    <w:ind w:left="86" w:right="86"/>
                                    <w:rPr>
                                      <w:b/>
                                      <w:sz w:val="16"/>
                                    </w:rPr>
                                  </w:pPr>
                                </w:p>
                              </w:tc>
                              <w:tc>
                                <w:tcPr>
                                  <w:tcW w:w="1558" w:type="dxa"/>
                                </w:tcPr>
                                <w:p w14:paraId="28C167EB" w14:textId="77777777" w:rsidR="00D23BA1" w:rsidRDefault="00D23BA1" w:rsidP="00823B8F">
                                  <w:pPr>
                                    <w:pStyle w:val="TableParagraph"/>
                                    <w:ind w:left="14" w:right="89"/>
                                    <w:rPr>
                                      <w:sz w:val="16"/>
                                    </w:rPr>
                                  </w:pPr>
                                </w:p>
                                <w:p w14:paraId="5C94A3B8" w14:textId="77777777" w:rsidR="00D23BA1" w:rsidRDefault="00D23BA1" w:rsidP="00562222">
                                  <w:pPr>
                                    <w:pStyle w:val="TableParagraph"/>
                                    <w:spacing w:before="57"/>
                                    <w:ind w:left="174" w:right="182"/>
                                    <w:rPr>
                                      <w:b/>
                                      <w:sz w:val="16"/>
                                    </w:rPr>
                                  </w:pPr>
                                </w:p>
                                <w:p w14:paraId="06DA4052" w14:textId="77777777" w:rsidR="00D23BA1" w:rsidRDefault="00D23BA1" w:rsidP="00562222">
                                  <w:pPr>
                                    <w:pStyle w:val="TableParagraph"/>
                                    <w:spacing w:before="57"/>
                                    <w:ind w:left="174" w:right="182"/>
                                    <w:rPr>
                                      <w:b/>
                                      <w:sz w:val="16"/>
                                    </w:rPr>
                                  </w:pPr>
                                </w:p>
                                <w:p w14:paraId="6BC26675" w14:textId="77777777" w:rsidR="00D23BA1" w:rsidRDefault="00D23BA1" w:rsidP="00562222">
                                  <w:pPr>
                                    <w:pStyle w:val="TableParagraph"/>
                                    <w:spacing w:before="57"/>
                                    <w:ind w:left="174" w:right="182"/>
                                    <w:rPr>
                                      <w:b/>
                                      <w:sz w:val="16"/>
                                    </w:rPr>
                                  </w:pPr>
                                </w:p>
                                <w:p w14:paraId="37D575B6" w14:textId="77777777" w:rsidR="00D23BA1" w:rsidRDefault="00D23BA1" w:rsidP="00EE4A1A">
                                  <w:pPr>
                                    <w:pStyle w:val="TableParagraph"/>
                                    <w:spacing w:before="57"/>
                                    <w:ind w:left="174" w:right="182"/>
                                    <w:jc w:val="left"/>
                                    <w:rPr>
                                      <w:b/>
                                      <w:sz w:val="16"/>
                                    </w:rPr>
                                  </w:pPr>
                                </w:p>
                                <w:p w14:paraId="72D8D77A" w14:textId="77777777" w:rsidR="00D23BA1" w:rsidRDefault="00D23BA1" w:rsidP="00EE4A1A">
                                  <w:pPr>
                                    <w:pStyle w:val="TableParagraph"/>
                                    <w:ind w:right="86"/>
                                    <w:rPr>
                                      <w:b/>
                                      <w:sz w:val="16"/>
                                    </w:rPr>
                                  </w:pPr>
                                  <w:r>
                                    <w:rPr>
                                      <w:b/>
                                      <w:sz w:val="16"/>
                                    </w:rPr>
                                    <w:t>NPDES Course</w:t>
                                  </w:r>
                                </w:p>
                                <w:p w14:paraId="03CF4C60" w14:textId="77777777" w:rsidR="00D23BA1" w:rsidRDefault="00D23BA1" w:rsidP="00EE4A1A">
                                  <w:pPr>
                                    <w:pStyle w:val="TableParagraph"/>
                                    <w:ind w:left="86" w:right="86"/>
                                    <w:rPr>
                                      <w:b/>
                                      <w:sz w:val="16"/>
                                    </w:rPr>
                                  </w:pPr>
                                  <w:r>
                                    <w:rPr>
                                      <w:b/>
                                      <w:sz w:val="16"/>
                                    </w:rPr>
                                    <w:t>Paul E. Davis – Instructor</w:t>
                                  </w:r>
                                </w:p>
                                <w:p w14:paraId="1543C8ED" w14:textId="42B1A577" w:rsidR="00D23BA1" w:rsidRDefault="00D23BA1" w:rsidP="00EE4A1A">
                                  <w:pPr>
                                    <w:pStyle w:val="TableParagraph"/>
                                    <w:spacing w:before="30"/>
                                    <w:ind w:left="14" w:right="89"/>
                                    <w:rPr>
                                      <w:b/>
                                      <w:sz w:val="16"/>
                                    </w:rPr>
                                  </w:pPr>
                                  <w:r>
                                    <w:rPr>
                                      <w:b/>
                                      <w:sz w:val="16"/>
                                    </w:rPr>
                                    <w:t>NPDES</w:t>
                                  </w:r>
                                </w:p>
                              </w:tc>
                            </w:tr>
                          </w:tbl>
                          <w:p w14:paraId="1BF55671" w14:textId="77777777" w:rsidR="00D23BA1" w:rsidRDefault="00D23BA1" w:rsidP="00823B8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25A9F" id="_x0000_t202" coordsize="21600,21600" o:spt="202" path="m,l,21600r21600,l21600,xe">
                <v:stroke joinstyle="miter"/>
                <v:path gradientshapeok="t" o:connecttype="rect"/>
              </v:shapetype>
              <v:shape id="Text Box 66" o:spid="_x0000_s1030" type="#_x0000_t202" style="position:absolute;left:0;text-align:left;margin-left:424.2pt;margin-top:-27.55pt;width:338.35pt;height:545.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62"/>
                        <w:gridCol w:w="900"/>
                        <w:gridCol w:w="1567"/>
                        <w:gridCol w:w="779"/>
                        <w:gridCol w:w="779"/>
                        <w:gridCol w:w="1558"/>
                      </w:tblGrid>
                      <w:tr w:rsidR="00D23BA1" w14:paraId="1B910BA5" w14:textId="77777777">
                        <w:trPr>
                          <w:trHeight w:hRule="exact" w:val="773"/>
                        </w:trPr>
                        <w:tc>
                          <w:tcPr>
                            <w:tcW w:w="6745" w:type="dxa"/>
                            <w:gridSpan w:val="6"/>
                            <w:shd w:val="clear" w:color="auto" w:fill="B8CCE3"/>
                          </w:tcPr>
                          <w:p w14:paraId="7B3050D0" w14:textId="77777777" w:rsidR="00D23BA1" w:rsidRDefault="00D23BA1">
                            <w:pPr>
                              <w:pStyle w:val="TableParagraph"/>
                              <w:spacing w:line="249" w:lineRule="exact"/>
                              <w:ind w:left="100"/>
                              <w:jc w:val="left"/>
                              <w:rPr>
                                <w:b/>
                              </w:rPr>
                            </w:pPr>
                            <w:r>
                              <w:rPr>
                                <w:b/>
                              </w:rPr>
                              <w:t>Sunday, May 19, 2019 – Pre-Conference Activities</w:t>
                            </w:r>
                          </w:p>
                          <w:p w14:paraId="079934F3" w14:textId="77777777" w:rsidR="00D23BA1" w:rsidRDefault="00D23BA1">
                            <w:pPr>
                              <w:pStyle w:val="TableParagraph"/>
                              <w:spacing w:line="242" w:lineRule="auto"/>
                              <w:ind w:left="100" w:right="890"/>
                              <w:jc w:val="left"/>
                              <w:rPr>
                                <w:i/>
                              </w:rPr>
                            </w:pPr>
                            <w:r>
                              <w:rPr>
                                <w:i/>
                              </w:rPr>
                              <w:t>United States Army Corps of Engineers (USACE) – HEC-RAS Modeling Course</w:t>
                            </w:r>
                          </w:p>
                        </w:tc>
                      </w:tr>
                      <w:tr w:rsidR="00D23BA1" w14:paraId="4FB2AA5B" w14:textId="77777777" w:rsidTr="00E47C5D">
                        <w:trPr>
                          <w:trHeight w:hRule="exact" w:val="298"/>
                        </w:trPr>
                        <w:tc>
                          <w:tcPr>
                            <w:tcW w:w="1162" w:type="dxa"/>
                            <w:vMerge w:val="restart"/>
                          </w:tcPr>
                          <w:p w14:paraId="267889B7" w14:textId="77777777" w:rsidR="00D23BA1" w:rsidRDefault="00D23BA1">
                            <w:pPr>
                              <w:pStyle w:val="TableParagraph"/>
                              <w:spacing w:line="181" w:lineRule="exact"/>
                              <w:ind w:left="100"/>
                              <w:jc w:val="left"/>
                              <w:rPr>
                                <w:sz w:val="16"/>
                              </w:rPr>
                            </w:pPr>
                            <w:r>
                              <w:rPr>
                                <w:sz w:val="16"/>
                              </w:rPr>
                              <w:t>7:30 AM</w:t>
                            </w:r>
                          </w:p>
                        </w:tc>
                        <w:tc>
                          <w:tcPr>
                            <w:tcW w:w="900" w:type="dxa"/>
                            <w:vMerge w:val="restart"/>
                          </w:tcPr>
                          <w:p w14:paraId="794803F9" w14:textId="77777777" w:rsidR="00D23BA1" w:rsidRDefault="00D23BA1">
                            <w:pPr>
                              <w:pStyle w:val="TableParagraph"/>
                              <w:jc w:val="left"/>
                              <w:rPr>
                                <w:sz w:val="18"/>
                              </w:rPr>
                            </w:pPr>
                          </w:p>
                          <w:p w14:paraId="5ACD6722" w14:textId="77777777" w:rsidR="00D23BA1" w:rsidRDefault="00D23BA1">
                            <w:pPr>
                              <w:pStyle w:val="TableParagraph"/>
                              <w:jc w:val="left"/>
                              <w:rPr>
                                <w:sz w:val="18"/>
                              </w:rPr>
                            </w:pPr>
                          </w:p>
                          <w:p w14:paraId="14FA70F9" w14:textId="77777777" w:rsidR="00D23BA1" w:rsidRDefault="00D23BA1">
                            <w:pPr>
                              <w:pStyle w:val="TableParagraph"/>
                              <w:jc w:val="left"/>
                              <w:rPr>
                                <w:sz w:val="18"/>
                              </w:rPr>
                            </w:pPr>
                          </w:p>
                          <w:p w14:paraId="66CCD054" w14:textId="77777777" w:rsidR="00D23BA1" w:rsidRDefault="00D23BA1">
                            <w:pPr>
                              <w:pStyle w:val="TableParagraph"/>
                              <w:jc w:val="left"/>
                              <w:rPr>
                                <w:sz w:val="18"/>
                              </w:rPr>
                            </w:pPr>
                          </w:p>
                          <w:p w14:paraId="5A61187B" w14:textId="75FCCE29" w:rsidR="00D23BA1" w:rsidRDefault="00D23BA1">
                            <w:pPr>
                              <w:pStyle w:val="TableParagraph"/>
                              <w:ind w:left="163" w:right="164"/>
                              <w:rPr>
                                <w:b/>
                                <w:sz w:val="16"/>
                              </w:rPr>
                            </w:pPr>
                            <w:r>
                              <w:rPr>
                                <w:b/>
                                <w:sz w:val="16"/>
                              </w:rPr>
                              <w:t>Course I</w:t>
                            </w:r>
                          </w:p>
                          <w:p w14:paraId="59F50B16" w14:textId="77777777" w:rsidR="00D23BA1" w:rsidRDefault="00D23BA1">
                            <w:pPr>
                              <w:pStyle w:val="TableParagraph"/>
                              <w:jc w:val="left"/>
                              <w:rPr>
                                <w:sz w:val="18"/>
                              </w:rPr>
                            </w:pPr>
                          </w:p>
                          <w:p w14:paraId="28B7341E" w14:textId="77777777" w:rsidR="00D23BA1" w:rsidRDefault="00D23BA1">
                            <w:pPr>
                              <w:pStyle w:val="TableParagraph"/>
                              <w:jc w:val="left"/>
                              <w:rPr>
                                <w:sz w:val="18"/>
                              </w:rPr>
                            </w:pPr>
                          </w:p>
                          <w:p w14:paraId="175736AC" w14:textId="77777777" w:rsidR="00D23BA1" w:rsidRDefault="00D23BA1">
                            <w:pPr>
                              <w:pStyle w:val="TableParagraph"/>
                              <w:jc w:val="left"/>
                              <w:rPr>
                                <w:sz w:val="18"/>
                              </w:rPr>
                            </w:pPr>
                          </w:p>
                          <w:p w14:paraId="07D91AD0" w14:textId="77777777" w:rsidR="00D23BA1" w:rsidRDefault="00D23BA1">
                            <w:pPr>
                              <w:pStyle w:val="TableParagraph"/>
                              <w:jc w:val="left"/>
                              <w:rPr>
                                <w:sz w:val="18"/>
                              </w:rPr>
                            </w:pPr>
                          </w:p>
                          <w:p w14:paraId="2EE64520" w14:textId="77777777" w:rsidR="00D23BA1" w:rsidRDefault="00D23BA1">
                            <w:pPr>
                              <w:pStyle w:val="TableParagraph"/>
                              <w:spacing w:before="11"/>
                              <w:jc w:val="left"/>
                              <w:rPr>
                                <w:sz w:val="21"/>
                              </w:rPr>
                            </w:pPr>
                          </w:p>
                          <w:p w14:paraId="52F6B2DE" w14:textId="77777777" w:rsidR="00D23BA1" w:rsidRDefault="00D23BA1">
                            <w:pPr>
                              <w:pStyle w:val="TableParagraph"/>
                              <w:spacing w:before="11"/>
                              <w:jc w:val="left"/>
                              <w:rPr>
                                <w:sz w:val="21"/>
                              </w:rPr>
                            </w:pPr>
                          </w:p>
                          <w:p w14:paraId="5D38CB1C" w14:textId="77777777" w:rsidR="00D23BA1" w:rsidRDefault="00D23BA1" w:rsidP="00A146FF">
                            <w:pPr>
                              <w:pStyle w:val="TableParagraph"/>
                              <w:ind w:left="15" w:right="88"/>
                              <w:rPr>
                                <w:b/>
                                <w:sz w:val="16"/>
                              </w:rPr>
                            </w:pPr>
                            <w:r>
                              <w:rPr>
                                <w:b/>
                                <w:sz w:val="16"/>
                              </w:rPr>
                              <w:t>Course I</w:t>
                            </w:r>
                          </w:p>
                          <w:p w14:paraId="66D4D08E" w14:textId="77777777" w:rsidR="00D23BA1" w:rsidRDefault="00D23BA1" w:rsidP="00A146FF">
                            <w:pPr>
                              <w:pStyle w:val="TableParagraph"/>
                              <w:ind w:left="15" w:right="88"/>
                              <w:rPr>
                                <w:b/>
                                <w:sz w:val="16"/>
                              </w:rPr>
                            </w:pPr>
                          </w:p>
                          <w:p w14:paraId="0D51BA32" w14:textId="77777777" w:rsidR="00D23BA1" w:rsidRDefault="00D23BA1" w:rsidP="00A146FF">
                            <w:pPr>
                              <w:pStyle w:val="TableParagraph"/>
                              <w:ind w:left="15" w:right="88"/>
                              <w:rPr>
                                <w:b/>
                                <w:sz w:val="16"/>
                              </w:rPr>
                            </w:pPr>
                          </w:p>
                          <w:p w14:paraId="1360C524" w14:textId="77777777" w:rsidR="00D23BA1" w:rsidRDefault="00D23BA1" w:rsidP="00A146FF">
                            <w:pPr>
                              <w:pStyle w:val="TableParagraph"/>
                              <w:ind w:left="15" w:right="88"/>
                              <w:rPr>
                                <w:b/>
                                <w:sz w:val="16"/>
                              </w:rPr>
                            </w:pPr>
                          </w:p>
                          <w:p w14:paraId="0277B9AB" w14:textId="77777777" w:rsidR="00D23BA1" w:rsidRDefault="00D23BA1" w:rsidP="00A146FF">
                            <w:pPr>
                              <w:pStyle w:val="TableParagraph"/>
                              <w:ind w:left="15" w:right="88"/>
                              <w:rPr>
                                <w:b/>
                                <w:sz w:val="16"/>
                              </w:rPr>
                            </w:pPr>
                          </w:p>
                          <w:p w14:paraId="461A8274" w14:textId="77777777" w:rsidR="00D23BA1" w:rsidRDefault="00D23BA1" w:rsidP="00A146FF">
                            <w:pPr>
                              <w:pStyle w:val="TableParagraph"/>
                              <w:ind w:left="15" w:right="88"/>
                              <w:rPr>
                                <w:b/>
                                <w:sz w:val="16"/>
                              </w:rPr>
                            </w:pPr>
                          </w:p>
                          <w:p w14:paraId="020B71DD" w14:textId="77777777" w:rsidR="00D23BA1" w:rsidRDefault="00D23BA1" w:rsidP="00A146FF">
                            <w:pPr>
                              <w:pStyle w:val="TableParagraph"/>
                              <w:ind w:left="15" w:right="88"/>
                              <w:rPr>
                                <w:b/>
                                <w:sz w:val="16"/>
                              </w:rPr>
                            </w:pPr>
                          </w:p>
                          <w:p w14:paraId="0C1BEDFA" w14:textId="77777777" w:rsidR="00D23BA1" w:rsidRDefault="00D23BA1" w:rsidP="00A146FF">
                            <w:pPr>
                              <w:pStyle w:val="TableParagraph"/>
                              <w:ind w:left="15" w:right="88"/>
                              <w:rPr>
                                <w:b/>
                                <w:sz w:val="16"/>
                              </w:rPr>
                            </w:pPr>
                          </w:p>
                          <w:p w14:paraId="26853643" w14:textId="77777777" w:rsidR="00D23BA1" w:rsidRDefault="00D23BA1" w:rsidP="00A146FF">
                            <w:pPr>
                              <w:pStyle w:val="TableParagraph"/>
                              <w:ind w:left="15" w:right="88"/>
                              <w:rPr>
                                <w:b/>
                                <w:sz w:val="16"/>
                              </w:rPr>
                            </w:pPr>
                          </w:p>
                          <w:p w14:paraId="5F7F79C7" w14:textId="77777777" w:rsidR="00D23BA1" w:rsidRDefault="00D23BA1" w:rsidP="00A146FF">
                            <w:pPr>
                              <w:pStyle w:val="TableParagraph"/>
                              <w:ind w:left="15" w:right="88"/>
                              <w:rPr>
                                <w:b/>
                                <w:sz w:val="16"/>
                              </w:rPr>
                            </w:pPr>
                            <w:r>
                              <w:rPr>
                                <w:b/>
                                <w:sz w:val="16"/>
                              </w:rPr>
                              <w:t>Course I</w:t>
                            </w:r>
                          </w:p>
                          <w:p w14:paraId="386FA2E5" w14:textId="77777777" w:rsidR="00D23BA1" w:rsidRDefault="00D23BA1" w:rsidP="00A146FF">
                            <w:pPr>
                              <w:pStyle w:val="TableParagraph"/>
                              <w:ind w:left="15" w:right="88"/>
                              <w:rPr>
                                <w:b/>
                                <w:sz w:val="16"/>
                              </w:rPr>
                            </w:pPr>
                          </w:p>
                          <w:p w14:paraId="2DC8F406" w14:textId="77777777" w:rsidR="00D23BA1" w:rsidRDefault="00D23BA1" w:rsidP="00A146FF">
                            <w:pPr>
                              <w:pStyle w:val="TableParagraph"/>
                              <w:ind w:left="15" w:right="88"/>
                              <w:rPr>
                                <w:b/>
                                <w:sz w:val="16"/>
                              </w:rPr>
                            </w:pPr>
                          </w:p>
                          <w:p w14:paraId="114652F0" w14:textId="77777777" w:rsidR="00D23BA1" w:rsidRDefault="00D23BA1" w:rsidP="00A146FF">
                            <w:pPr>
                              <w:pStyle w:val="TableParagraph"/>
                              <w:ind w:left="15" w:right="88"/>
                              <w:rPr>
                                <w:b/>
                                <w:sz w:val="16"/>
                              </w:rPr>
                            </w:pPr>
                          </w:p>
                          <w:p w14:paraId="51E882F9" w14:textId="77777777" w:rsidR="00D23BA1" w:rsidRDefault="00D23BA1" w:rsidP="00A146FF">
                            <w:pPr>
                              <w:pStyle w:val="TableParagraph"/>
                              <w:ind w:left="15" w:right="88"/>
                              <w:rPr>
                                <w:b/>
                                <w:sz w:val="16"/>
                              </w:rPr>
                            </w:pPr>
                          </w:p>
                          <w:p w14:paraId="5FF576BA" w14:textId="77777777" w:rsidR="00D23BA1" w:rsidRDefault="00D23BA1" w:rsidP="00A146FF">
                            <w:pPr>
                              <w:pStyle w:val="TableParagraph"/>
                              <w:ind w:left="15" w:right="88"/>
                              <w:rPr>
                                <w:b/>
                                <w:sz w:val="16"/>
                              </w:rPr>
                            </w:pPr>
                          </w:p>
                          <w:p w14:paraId="66D8A977" w14:textId="77777777" w:rsidR="00D23BA1" w:rsidRDefault="00D23BA1" w:rsidP="00A146FF">
                            <w:pPr>
                              <w:pStyle w:val="TableParagraph"/>
                              <w:ind w:left="15" w:right="88"/>
                              <w:rPr>
                                <w:b/>
                                <w:sz w:val="16"/>
                              </w:rPr>
                            </w:pPr>
                          </w:p>
                          <w:p w14:paraId="20EA29A7" w14:textId="77777777" w:rsidR="00D23BA1" w:rsidRDefault="00D23BA1" w:rsidP="00A146FF">
                            <w:pPr>
                              <w:pStyle w:val="TableParagraph"/>
                              <w:ind w:left="15" w:right="88"/>
                              <w:rPr>
                                <w:b/>
                                <w:sz w:val="16"/>
                              </w:rPr>
                            </w:pPr>
                          </w:p>
                          <w:p w14:paraId="524CA2F7" w14:textId="77777777" w:rsidR="00D23BA1" w:rsidRDefault="00D23BA1" w:rsidP="00A146FF">
                            <w:pPr>
                              <w:pStyle w:val="TableParagraph"/>
                              <w:ind w:left="15" w:right="88"/>
                              <w:rPr>
                                <w:b/>
                                <w:sz w:val="16"/>
                              </w:rPr>
                            </w:pPr>
                          </w:p>
                          <w:p w14:paraId="6114B984" w14:textId="77777777" w:rsidR="00D23BA1" w:rsidRDefault="00D23BA1" w:rsidP="00507812">
                            <w:pPr>
                              <w:pStyle w:val="TableParagraph"/>
                              <w:ind w:left="15" w:right="88"/>
                              <w:rPr>
                                <w:b/>
                                <w:sz w:val="16"/>
                              </w:rPr>
                            </w:pPr>
                            <w:r>
                              <w:rPr>
                                <w:b/>
                                <w:sz w:val="16"/>
                              </w:rPr>
                              <w:t>Course I</w:t>
                            </w:r>
                          </w:p>
                          <w:p w14:paraId="731DEA58" w14:textId="77777777" w:rsidR="00D23BA1" w:rsidRDefault="00D23BA1" w:rsidP="00A146FF">
                            <w:pPr>
                              <w:pStyle w:val="TableParagraph"/>
                              <w:ind w:left="15" w:right="88"/>
                              <w:rPr>
                                <w:b/>
                                <w:sz w:val="16"/>
                              </w:rPr>
                            </w:pPr>
                          </w:p>
                          <w:p w14:paraId="5DB439AA" w14:textId="77777777" w:rsidR="00D23BA1" w:rsidRDefault="00D23BA1">
                            <w:pPr>
                              <w:pStyle w:val="TableParagraph"/>
                              <w:ind w:left="98" w:right="150"/>
                              <w:rPr>
                                <w:b/>
                                <w:sz w:val="16"/>
                              </w:rPr>
                            </w:pPr>
                          </w:p>
                        </w:tc>
                        <w:tc>
                          <w:tcPr>
                            <w:tcW w:w="4683" w:type="dxa"/>
                            <w:gridSpan w:val="4"/>
                            <w:shd w:val="clear" w:color="auto" w:fill="FDE9D9" w:themeFill="accent6" w:themeFillTint="33"/>
                          </w:tcPr>
                          <w:p w14:paraId="661506CC" w14:textId="4CA109A8" w:rsidR="00D23BA1" w:rsidRDefault="00D23BA1" w:rsidP="00BB4DAB">
                            <w:pPr>
                              <w:pStyle w:val="TableParagraph"/>
                              <w:spacing w:before="50"/>
                              <w:ind w:left="100"/>
                              <w:rPr>
                                <w:b/>
                                <w:sz w:val="16"/>
                              </w:rPr>
                            </w:pPr>
                            <w:r>
                              <w:rPr>
                                <w:b/>
                                <w:sz w:val="16"/>
                              </w:rPr>
                              <w:t>FOYER</w:t>
                            </w:r>
                          </w:p>
                        </w:tc>
                      </w:tr>
                      <w:tr w:rsidR="00D23BA1" w14:paraId="388D00E5" w14:textId="77777777" w:rsidTr="00E47C5D">
                        <w:trPr>
                          <w:trHeight w:hRule="exact" w:val="298"/>
                        </w:trPr>
                        <w:tc>
                          <w:tcPr>
                            <w:tcW w:w="1162" w:type="dxa"/>
                            <w:vMerge/>
                          </w:tcPr>
                          <w:p w14:paraId="143E54A1" w14:textId="77777777" w:rsidR="00D23BA1" w:rsidRDefault="00D23BA1">
                            <w:pPr>
                              <w:pStyle w:val="TableParagraph"/>
                              <w:spacing w:line="181" w:lineRule="exact"/>
                              <w:ind w:left="100"/>
                              <w:jc w:val="left"/>
                              <w:rPr>
                                <w:sz w:val="16"/>
                              </w:rPr>
                            </w:pPr>
                          </w:p>
                        </w:tc>
                        <w:tc>
                          <w:tcPr>
                            <w:tcW w:w="900" w:type="dxa"/>
                            <w:vMerge/>
                          </w:tcPr>
                          <w:p w14:paraId="364169B9" w14:textId="77777777" w:rsidR="00D23BA1" w:rsidRDefault="00D23BA1"/>
                        </w:tc>
                        <w:tc>
                          <w:tcPr>
                            <w:tcW w:w="4683" w:type="dxa"/>
                            <w:gridSpan w:val="4"/>
                            <w:shd w:val="clear" w:color="auto" w:fill="FFFFFF" w:themeFill="background1"/>
                          </w:tcPr>
                          <w:p w14:paraId="0681B1C2" w14:textId="77777777" w:rsidR="00D23BA1" w:rsidRDefault="00D23BA1" w:rsidP="00BB4DAB">
                            <w:pPr>
                              <w:pStyle w:val="TableParagraph"/>
                              <w:spacing w:before="47"/>
                              <w:ind w:left="84"/>
                              <w:rPr>
                                <w:b/>
                                <w:sz w:val="16"/>
                              </w:rPr>
                            </w:pPr>
                            <w:r>
                              <w:rPr>
                                <w:b/>
                                <w:sz w:val="16"/>
                              </w:rPr>
                              <w:t xml:space="preserve">Registration </w:t>
                            </w:r>
                          </w:p>
                        </w:tc>
                      </w:tr>
                      <w:tr w:rsidR="00D23BA1" w14:paraId="0936340D" w14:textId="77777777" w:rsidTr="00E47C5D">
                        <w:trPr>
                          <w:trHeight w:hRule="exact" w:val="298"/>
                        </w:trPr>
                        <w:tc>
                          <w:tcPr>
                            <w:tcW w:w="1162" w:type="dxa"/>
                            <w:vMerge w:val="restart"/>
                          </w:tcPr>
                          <w:p w14:paraId="14682B7C" w14:textId="77777777" w:rsidR="00D23BA1" w:rsidRDefault="00D23BA1" w:rsidP="00BB4DAB">
                            <w:pPr>
                              <w:ind w:left="81"/>
                            </w:pPr>
                            <w:r>
                              <w:rPr>
                                <w:sz w:val="16"/>
                              </w:rPr>
                              <w:t>8:00 – 5:00</w:t>
                            </w:r>
                          </w:p>
                        </w:tc>
                        <w:tc>
                          <w:tcPr>
                            <w:tcW w:w="900" w:type="dxa"/>
                            <w:vMerge/>
                          </w:tcPr>
                          <w:p w14:paraId="7B58E2CD" w14:textId="77777777" w:rsidR="00D23BA1" w:rsidRDefault="00D23BA1"/>
                        </w:tc>
                        <w:tc>
                          <w:tcPr>
                            <w:tcW w:w="4683" w:type="dxa"/>
                            <w:gridSpan w:val="4"/>
                            <w:shd w:val="clear" w:color="auto" w:fill="FDE9D9" w:themeFill="accent6" w:themeFillTint="33"/>
                          </w:tcPr>
                          <w:p w14:paraId="1C01B980" w14:textId="28956D28" w:rsidR="00D23BA1" w:rsidRDefault="00D23BA1">
                            <w:pPr>
                              <w:pStyle w:val="TableParagraph"/>
                              <w:spacing w:before="47"/>
                              <w:ind w:left="626" w:right="626"/>
                              <w:rPr>
                                <w:b/>
                                <w:sz w:val="16"/>
                              </w:rPr>
                            </w:pPr>
                            <w:r>
                              <w:rPr>
                                <w:b/>
                                <w:sz w:val="16"/>
                              </w:rPr>
                              <w:t>SAND DUNES A</w:t>
                            </w:r>
                          </w:p>
                        </w:tc>
                      </w:tr>
                      <w:tr w:rsidR="00D23BA1" w14:paraId="3B67F2CB" w14:textId="77777777" w:rsidTr="00E47C5D">
                        <w:trPr>
                          <w:trHeight w:hRule="exact" w:val="592"/>
                        </w:trPr>
                        <w:tc>
                          <w:tcPr>
                            <w:tcW w:w="1162" w:type="dxa"/>
                            <w:vMerge/>
                          </w:tcPr>
                          <w:p w14:paraId="7F77944F" w14:textId="77777777" w:rsidR="00D23BA1" w:rsidRDefault="00D23BA1">
                            <w:pPr>
                              <w:pStyle w:val="TableParagraph"/>
                              <w:spacing w:line="179" w:lineRule="exact"/>
                              <w:ind w:left="100"/>
                              <w:jc w:val="left"/>
                              <w:rPr>
                                <w:sz w:val="16"/>
                              </w:rPr>
                            </w:pPr>
                          </w:p>
                        </w:tc>
                        <w:tc>
                          <w:tcPr>
                            <w:tcW w:w="900" w:type="dxa"/>
                            <w:vMerge/>
                          </w:tcPr>
                          <w:p w14:paraId="2981A6BE" w14:textId="77777777" w:rsidR="00D23BA1" w:rsidRDefault="00D23BA1"/>
                        </w:tc>
                        <w:tc>
                          <w:tcPr>
                            <w:tcW w:w="4683" w:type="dxa"/>
                            <w:gridSpan w:val="4"/>
                            <w:shd w:val="clear" w:color="auto" w:fill="FFFFFF" w:themeFill="background1"/>
                          </w:tcPr>
                          <w:p w14:paraId="6DE68D3B" w14:textId="77777777" w:rsidR="00D23BA1" w:rsidRDefault="00D23BA1" w:rsidP="00507812">
                            <w:pPr>
                              <w:pStyle w:val="TableParagraph"/>
                              <w:ind w:left="619" w:right="619"/>
                              <w:rPr>
                                <w:b/>
                                <w:sz w:val="16"/>
                              </w:rPr>
                            </w:pPr>
                            <w:r>
                              <w:rPr>
                                <w:b/>
                                <w:sz w:val="16"/>
                              </w:rPr>
                              <w:t>HEC – RAS Course</w:t>
                            </w:r>
                          </w:p>
                          <w:p w14:paraId="40C4F1D7" w14:textId="77777777" w:rsidR="00D23BA1" w:rsidRDefault="00D23BA1" w:rsidP="00507812">
                            <w:pPr>
                              <w:pStyle w:val="TableParagraph"/>
                              <w:ind w:left="619" w:right="619"/>
                              <w:rPr>
                                <w:b/>
                                <w:sz w:val="16"/>
                              </w:rPr>
                            </w:pPr>
                            <w:r>
                              <w:rPr>
                                <w:b/>
                                <w:sz w:val="16"/>
                              </w:rPr>
                              <w:t>Brian Hall – Instructor</w:t>
                            </w:r>
                          </w:p>
                          <w:p w14:paraId="5E7EA40A" w14:textId="77777777" w:rsidR="00D23BA1" w:rsidRDefault="00D23BA1" w:rsidP="00507812">
                            <w:pPr>
                              <w:pStyle w:val="TableParagraph"/>
                              <w:ind w:left="619" w:right="619"/>
                              <w:rPr>
                                <w:b/>
                                <w:sz w:val="16"/>
                              </w:rPr>
                            </w:pPr>
                            <w:r>
                              <w:rPr>
                                <w:b/>
                                <w:sz w:val="16"/>
                              </w:rPr>
                              <w:t>USACE</w:t>
                            </w:r>
                          </w:p>
                        </w:tc>
                      </w:tr>
                      <w:tr w:rsidR="00D23BA1" w14:paraId="01A0A55D" w14:textId="77777777" w:rsidTr="00AC722F">
                        <w:trPr>
                          <w:trHeight w:hRule="exact" w:val="996"/>
                        </w:trPr>
                        <w:tc>
                          <w:tcPr>
                            <w:tcW w:w="6745" w:type="dxa"/>
                            <w:gridSpan w:val="6"/>
                            <w:shd w:val="clear" w:color="auto" w:fill="C6D9F1" w:themeFill="text2" w:themeFillTint="33"/>
                          </w:tcPr>
                          <w:p w14:paraId="1DDA2373" w14:textId="77777777" w:rsidR="00D23BA1" w:rsidRDefault="00D23BA1" w:rsidP="00AC722F">
                            <w:pPr>
                              <w:pStyle w:val="TableParagraph"/>
                              <w:ind w:left="100"/>
                              <w:jc w:val="left"/>
                              <w:rPr>
                                <w:b/>
                              </w:rPr>
                            </w:pPr>
                            <w:r>
                              <w:rPr>
                                <w:b/>
                              </w:rPr>
                              <w:t>Monday, May 20, 2019 – Pre-Conference Activities</w:t>
                            </w:r>
                          </w:p>
                          <w:p w14:paraId="548EB41D" w14:textId="77777777" w:rsidR="00D23BA1" w:rsidRDefault="00D23BA1" w:rsidP="00AC722F">
                            <w:pPr>
                              <w:pStyle w:val="TableParagraph"/>
                              <w:ind w:left="81" w:right="626"/>
                              <w:jc w:val="left"/>
                              <w:rPr>
                                <w:b/>
                                <w:sz w:val="16"/>
                              </w:rPr>
                            </w:pPr>
                            <w:r>
                              <w:rPr>
                                <w:i/>
                              </w:rPr>
                              <w:t>United States Army Corps of Engineers (USACE) – HEC-RAS Modeling Course and NPDES Stormwater Municipal Inspection Certification Course.</w:t>
                            </w:r>
                          </w:p>
                        </w:tc>
                      </w:tr>
                      <w:tr w:rsidR="00D23BA1" w14:paraId="03FD7008" w14:textId="77777777" w:rsidTr="00E47C5D">
                        <w:trPr>
                          <w:trHeight w:hRule="exact" w:val="316"/>
                        </w:trPr>
                        <w:tc>
                          <w:tcPr>
                            <w:tcW w:w="1162" w:type="dxa"/>
                            <w:vMerge w:val="restart"/>
                          </w:tcPr>
                          <w:p w14:paraId="0AF498AF" w14:textId="77777777" w:rsidR="00D23BA1" w:rsidRDefault="00D23BA1" w:rsidP="00A146FF">
                            <w:pPr>
                              <w:pStyle w:val="TableParagraph"/>
                              <w:spacing w:line="181" w:lineRule="exact"/>
                              <w:ind w:left="100"/>
                              <w:jc w:val="left"/>
                              <w:rPr>
                                <w:sz w:val="16"/>
                              </w:rPr>
                            </w:pPr>
                            <w:r>
                              <w:rPr>
                                <w:sz w:val="16"/>
                              </w:rPr>
                              <w:t>7:30-8:00</w:t>
                            </w:r>
                          </w:p>
                          <w:p w14:paraId="64923861" w14:textId="77777777" w:rsidR="00D23BA1" w:rsidRDefault="00D23BA1" w:rsidP="00A146FF">
                            <w:pPr>
                              <w:pStyle w:val="TableParagraph"/>
                              <w:spacing w:line="181" w:lineRule="exact"/>
                              <w:ind w:left="100"/>
                              <w:jc w:val="both"/>
                              <w:rPr>
                                <w:sz w:val="16"/>
                              </w:rPr>
                            </w:pPr>
                          </w:p>
                        </w:tc>
                        <w:tc>
                          <w:tcPr>
                            <w:tcW w:w="900" w:type="dxa"/>
                            <w:vMerge w:val="restart"/>
                          </w:tcPr>
                          <w:p w14:paraId="5889DF87" w14:textId="77777777" w:rsidR="00D23BA1" w:rsidRDefault="00D23BA1" w:rsidP="00054627">
                            <w:pPr>
                              <w:rPr>
                                <w:b/>
                                <w:sz w:val="16"/>
                              </w:rPr>
                            </w:pPr>
                          </w:p>
                          <w:p w14:paraId="3C5130FC" w14:textId="77777777" w:rsidR="00D23BA1" w:rsidRDefault="00D23BA1" w:rsidP="00054627">
                            <w:pPr>
                              <w:rPr>
                                <w:b/>
                                <w:sz w:val="16"/>
                              </w:rPr>
                            </w:pPr>
                          </w:p>
                          <w:p w14:paraId="11D0FF74" w14:textId="77777777" w:rsidR="00D23BA1" w:rsidRDefault="00D23BA1" w:rsidP="00054627">
                            <w:pPr>
                              <w:rPr>
                                <w:b/>
                                <w:sz w:val="16"/>
                              </w:rPr>
                            </w:pPr>
                          </w:p>
                          <w:p w14:paraId="19E4B8B2" w14:textId="77777777" w:rsidR="00D23BA1" w:rsidRDefault="00D23BA1" w:rsidP="00054627">
                            <w:pPr>
                              <w:rPr>
                                <w:b/>
                                <w:sz w:val="16"/>
                              </w:rPr>
                            </w:pPr>
                          </w:p>
                          <w:p w14:paraId="768E36F0" w14:textId="77777777" w:rsidR="00D23BA1" w:rsidRDefault="00D23BA1" w:rsidP="00B224B0">
                            <w:pPr>
                              <w:jc w:val="center"/>
                              <w:rPr>
                                <w:b/>
                                <w:sz w:val="16"/>
                              </w:rPr>
                            </w:pPr>
                            <w:r>
                              <w:rPr>
                                <w:b/>
                                <w:sz w:val="16"/>
                              </w:rPr>
                              <w:t>Course I</w:t>
                            </w:r>
                          </w:p>
                          <w:p w14:paraId="48DE90D2" w14:textId="77777777" w:rsidR="00D23BA1" w:rsidRDefault="00D23BA1" w:rsidP="006C43FD">
                            <w:pPr>
                              <w:jc w:val="center"/>
                              <w:rPr>
                                <w:b/>
                                <w:sz w:val="16"/>
                              </w:rPr>
                            </w:pPr>
                            <w:r>
                              <w:rPr>
                                <w:b/>
                                <w:sz w:val="16"/>
                              </w:rPr>
                              <w:t>and</w:t>
                            </w:r>
                          </w:p>
                          <w:p w14:paraId="1D66970B" w14:textId="77777777" w:rsidR="00D23BA1" w:rsidRDefault="00D23BA1" w:rsidP="006C43FD">
                            <w:pPr>
                              <w:jc w:val="center"/>
                              <w:rPr>
                                <w:b/>
                                <w:sz w:val="16"/>
                              </w:rPr>
                            </w:pPr>
                            <w:r>
                              <w:rPr>
                                <w:b/>
                                <w:sz w:val="16"/>
                              </w:rPr>
                              <w:t>Course II</w:t>
                            </w:r>
                          </w:p>
                          <w:p w14:paraId="03BD30CE" w14:textId="77777777" w:rsidR="00D23BA1" w:rsidRDefault="00D23BA1" w:rsidP="006C43FD">
                            <w:pPr>
                              <w:jc w:val="center"/>
                              <w:rPr>
                                <w:b/>
                                <w:sz w:val="16"/>
                              </w:rPr>
                            </w:pPr>
                          </w:p>
                          <w:p w14:paraId="0C05FDF8" w14:textId="77777777" w:rsidR="00D23BA1" w:rsidRDefault="00D23BA1" w:rsidP="00A81EB3">
                            <w:pPr>
                              <w:jc w:val="center"/>
                            </w:pPr>
                          </w:p>
                        </w:tc>
                        <w:tc>
                          <w:tcPr>
                            <w:tcW w:w="4683" w:type="dxa"/>
                            <w:gridSpan w:val="4"/>
                            <w:shd w:val="clear" w:color="auto" w:fill="FCE9D9"/>
                          </w:tcPr>
                          <w:p w14:paraId="5CECD03C" w14:textId="4790A8AE" w:rsidR="00D23BA1" w:rsidRDefault="00D23BA1" w:rsidP="00054627">
                            <w:pPr>
                              <w:pStyle w:val="TableParagraph"/>
                              <w:spacing w:before="57"/>
                              <w:ind w:left="626" w:right="626"/>
                              <w:rPr>
                                <w:b/>
                                <w:sz w:val="16"/>
                              </w:rPr>
                            </w:pPr>
                            <w:r>
                              <w:rPr>
                                <w:b/>
                                <w:sz w:val="16"/>
                              </w:rPr>
                              <w:t xml:space="preserve">FOYER </w:t>
                            </w:r>
                          </w:p>
                        </w:tc>
                      </w:tr>
                      <w:tr w:rsidR="00D23BA1" w14:paraId="4B26B919" w14:textId="77777777" w:rsidTr="00E47C5D">
                        <w:trPr>
                          <w:trHeight w:hRule="exact" w:val="316"/>
                        </w:trPr>
                        <w:tc>
                          <w:tcPr>
                            <w:tcW w:w="1162" w:type="dxa"/>
                            <w:vMerge/>
                          </w:tcPr>
                          <w:p w14:paraId="2CBF9B67" w14:textId="77777777" w:rsidR="00D23BA1" w:rsidRDefault="00D23BA1" w:rsidP="00054627">
                            <w:pPr>
                              <w:pStyle w:val="TableParagraph"/>
                              <w:spacing w:line="181" w:lineRule="exact"/>
                              <w:ind w:left="100"/>
                              <w:jc w:val="left"/>
                              <w:rPr>
                                <w:sz w:val="16"/>
                              </w:rPr>
                            </w:pPr>
                          </w:p>
                        </w:tc>
                        <w:tc>
                          <w:tcPr>
                            <w:tcW w:w="900" w:type="dxa"/>
                            <w:vMerge/>
                          </w:tcPr>
                          <w:p w14:paraId="4DB9969C" w14:textId="77777777" w:rsidR="00D23BA1" w:rsidRDefault="00D23BA1" w:rsidP="00054627"/>
                        </w:tc>
                        <w:tc>
                          <w:tcPr>
                            <w:tcW w:w="4683" w:type="dxa"/>
                            <w:gridSpan w:val="4"/>
                            <w:shd w:val="clear" w:color="auto" w:fill="FFFFFF" w:themeFill="background1"/>
                          </w:tcPr>
                          <w:p w14:paraId="63D3B07E" w14:textId="77777777" w:rsidR="00D23BA1" w:rsidRDefault="00D23BA1" w:rsidP="00054627">
                            <w:pPr>
                              <w:pStyle w:val="TableParagraph"/>
                              <w:spacing w:before="57"/>
                              <w:ind w:left="626" w:right="626"/>
                              <w:rPr>
                                <w:b/>
                                <w:sz w:val="16"/>
                              </w:rPr>
                            </w:pPr>
                            <w:r>
                              <w:rPr>
                                <w:b/>
                                <w:sz w:val="16"/>
                              </w:rPr>
                              <w:t>Registration</w:t>
                            </w:r>
                          </w:p>
                        </w:tc>
                      </w:tr>
                      <w:tr w:rsidR="00D23BA1" w14:paraId="3FCD2C83" w14:textId="77777777" w:rsidTr="00E47C5D">
                        <w:trPr>
                          <w:trHeight w:hRule="exact" w:val="316"/>
                        </w:trPr>
                        <w:tc>
                          <w:tcPr>
                            <w:tcW w:w="1162" w:type="dxa"/>
                            <w:vMerge w:val="restart"/>
                          </w:tcPr>
                          <w:p w14:paraId="2797E06E" w14:textId="77777777" w:rsidR="00D23BA1" w:rsidRDefault="00D23BA1" w:rsidP="00054627">
                            <w:pPr>
                              <w:pStyle w:val="TableParagraph"/>
                              <w:spacing w:line="181" w:lineRule="exact"/>
                              <w:ind w:left="100"/>
                              <w:jc w:val="left"/>
                              <w:rPr>
                                <w:sz w:val="16"/>
                              </w:rPr>
                            </w:pPr>
                            <w:r>
                              <w:rPr>
                                <w:sz w:val="16"/>
                              </w:rPr>
                              <w:t>8:00-5:00</w:t>
                            </w:r>
                          </w:p>
                        </w:tc>
                        <w:tc>
                          <w:tcPr>
                            <w:tcW w:w="900" w:type="dxa"/>
                            <w:vMerge/>
                          </w:tcPr>
                          <w:p w14:paraId="0889A877" w14:textId="77777777" w:rsidR="00D23BA1" w:rsidRDefault="00D23BA1" w:rsidP="00054627"/>
                        </w:tc>
                        <w:tc>
                          <w:tcPr>
                            <w:tcW w:w="2346" w:type="dxa"/>
                            <w:gridSpan w:val="2"/>
                            <w:shd w:val="clear" w:color="auto" w:fill="FCE9D9"/>
                          </w:tcPr>
                          <w:p w14:paraId="2410A22B" w14:textId="2F20C3A2" w:rsidR="00D23BA1" w:rsidRDefault="00D23BA1" w:rsidP="00054627">
                            <w:pPr>
                              <w:pStyle w:val="TableParagraph"/>
                              <w:spacing w:before="57"/>
                              <w:ind w:left="626" w:right="626"/>
                              <w:rPr>
                                <w:b/>
                                <w:sz w:val="16"/>
                              </w:rPr>
                            </w:pPr>
                            <w:r w:rsidRPr="00EC108B">
                              <w:rPr>
                                <w:b/>
                                <w:sz w:val="14"/>
                              </w:rPr>
                              <w:t xml:space="preserve">SAND DUNES </w:t>
                            </w:r>
                            <w:r>
                              <w:rPr>
                                <w:b/>
                                <w:sz w:val="16"/>
                              </w:rPr>
                              <w:t>A</w:t>
                            </w:r>
                          </w:p>
                        </w:tc>
                        <w:tc>
                          <w:tcPr>
                            <w:tcW w:w="2337" w:type="dxa"/>
                            <w:gridSpan w:val="2"/>
                            <w:shd w:val="clear" w:color="auto" w:fill="FCE9D9"/>
                          </w:tcPr>
                          <w:p w14:paraId="2D2A034B" w14:textId="39F2732F" w:rsidR="00D23BA1" w:rsidRDefault="00D23BA1" w:rsidP="00054627">
                            <w:pPr>
                              <w:pStyle w:val="TableParagraph"/>
                              <w:spacing w:before="57"/>
                              <w:ind w:left="626" w:right="626"/>
                              <w:rPr>
                                <w:b/>
                                <w:sz w:val="16"/>
                              </w:rPr>
                            </w:pPr>
                            <w:r w:rsidRPr="00EC108B">
                              <w:rPr>
                                <w:b/>
                                <w:sz w:val="14"/>
                              </w:rPr>
                              <w:t xml:space="preserve">SAND DUNES </w:t>
                            </w:r>
                            <w:r>
                              <w:rPr>
                                <w:b/>
                                <w:sz w:val="14"/>
                              </w:rPr>
                              <w:t>C</w:t>
                            </w:r>
                          </w:p>
                        </w:tc>
                      </w:tr>
                      <w:tr w:rsidR="00D23BA1" w14:paraId="2917FF4F" w14:textId="77777777" w:rsidTr="00E47C5D">
                        <w:trPr>
                          <w:trHeight w:hRule="exact" w:val="709"/>
                        </w:trPr>
                        <w:tc>
                          <w:tcPr>
                            <w:tcW w:w="1162" w:type="dxa"/>
                            <w:vMerge/>
                          </w:tcPr>
                          <w:p w14:paraId="3D317661" w14:textId="77777777" w:rsidR="00D23BA1" w:rsidRDefault="00D23BA1" w:rsidP="00054627">
                            <w:pPr>
                              <w:pStyle w:val="TableParagraph"/>
                              <w:spacing w:line="181" w:lineRule="exact"/>
                              <w:ind w:left="100"/>
                              <w:jc w:val="left"/>
                              <w:rPr>
                                <w:sz w:val="16"/>
                              </w:rPr>
                            </w:pPr>
                          </w:p>
                        </w:tc>
                        <w:tc>
                          <w:tcPr>
                            <w:tcW w:w="900" w:type="dxa"/>
                            <w:vMerge/>
                          </w:tcPr>
                          <w:p w14:paraId="2D974A72" w14:textId="77777777" w:rsidR="00D23BA1" w:rsidRDefault="00D23BA1" w:rsidP="00054627"/>
                        </w:tc>
                        <w:tc>
                          <w:tcPr>
                            <w:tcW w:w="2346" w:type="dxa"/>
                            <w:gridSpan w:val="2"/>
                            <w:shd w:val="clear" w:color="auto" w:fill="FFFFFF" w:themeFill="background1"/>
                          </w:tcPr>
                          <w:p w14:paraId="200FBDC6" w14:textId="77777777" w:rsidR="00D23BA1" w:rsidRDefault="00D23BA1" w:rsidP="006C43FD">
                            <w:pPr>
                              <w:pStyle w:val="TableParagraph"/>
                              <w:spacing w:before="57"/>
                              <w:ind w:left="174" w:right="182"/>
                              <w:rPr>
                                <w:b/>
                                <w:sz w:val="16"/>
                              </w:rPr>
                            </w:pPr>
                            <w:r>
                              <w:rPr>
                                <w:b/>
                                <w:sz w:val="16"/>
                              </w:rPr>
                              <w:t xml:space="preserve">HEC-RAS Course </w:t>
                            </w:r>
                          </w:p>
                          <w:p w14:paraId="16F01DEA" w14:textId="77777777" w:rsidR="00D23BA1" w:rsidRDefault="00D23BA1" w:rsidP="00507812">
                            <w:pPr>
                              <w:pStyle w:val="TableParagraph"/>
                              <w:ind w:left="84" w:right="92"/>
                              <w:rPr>
                                <w:b/>
                                <w:sz w:val="16"/>
                              </w:rPr>
                            </w:pPr>
                            <w:r>
                              <w:rPr>
                                <w:b/>
                                <w:sz w:val="16"/>
                              </w:rPr>
                              <w:t>Brian Hall – Instructor</w:t>
                            </w:r>
                          </w:p>
                          <w:p w14:paraId="14B84A57" w14:textId="77777777" w:rsidR="00D23BA1" w:rsidRDefault="00D23BA1" w:rsidP="00507812">
                            <w:pPr>
                              <w:pStyle w:val="TableParagraph"/>
                              <w:ind w:left="84" w:right="92"/>
                              <w:rPr>
                                <w:b/>
                                <w:sz w:val="16"/>
                              </w:rPr>
                            </w:pPr>
                            <w:r>
                              <w:rPr>
                                <w:b/>
                                <w:sz w:val="16"/>
                              </w:rPr>
                              <w:t>USACE</w:t>
                            </w:r>
                          </w:p>
                        </w:tc>
                        <w:tc>
                          <w:tcPr>
                            <w:tcW w:w="2337" w:type="dxa"/>
                            <w:gridSpan w:val="2"/>
                            <w:shd w:val="clear" w:color="auto" w:fill="FFFFFF" w:themeFill="background1"/>
                          </w:tcPr>
                          <w:p w14:paraId="7D08A526" w14:textId="77777777" w:rsidR="00D23BA1" w:rsidRDefault="00D23BA1" w:rsidP="001F05C4">
                            <w:pPr>
                              <w:pStyle w:val="TableParagraph"/>
                              <w:ind w:left="86" w:right="86"/>
                              <w:rPr>
                                <w:b/>
                                <w:sz w:val="16"/>
                              </w:rPr>
                            </w:pPr>
                            <w:r>
                              <w:rPr>
                                <w:b/>
                                <w:sz w:val="16"/>
                              </w:rPr>
                              <w:t>NPDES Course</w:t>
                            </w:r>
                          </w:p>
                          <w:p w14:paraId="4FB48FD3" w14:textId="77777777" w:rsidR="00D23BA1" w:rsidRDefault="00D23BA1" w:rsidP="001F05C4">
                            <w:pPr>
                              <w:pStyle w:val="TableParagraph"/>
                              <w:ind w:left="86" w:right="86"/>
                              <w:rPr>
                                <w:b/>
                                <w:sz w:val="16"/>
                              </w:rPr>
                            </w:pPr>
                            <w:r>
                              <w:rPr>
                                <w:b/>
                                <w:sz w:val="16"/>
                              </w:rPr>
                              <w:t>Paul E. Davis – Instructor</w:t>
                            </w:r>
                          </w:p>
                          <w:p w14:paraId="5CFE7694" w14:textId="77777777" w:rsidR="00D23BA1" w:rsidRDefault="00D23BA1" w:rsidP="001F05C4">
                            <w:pPr>
                              <w:pStyle w:val="TableParagraph"/>
                              <w:ind w:left="86" w:right="86"/>
                              <w:rPr>
                                <w:b/>
                                <w:sz w:val="16"/>
                              </w:rPr>
                            </w:pPr>
                            <w:r>
                              <w:rPr>
                                <w:b/>
                                <w:sz w:val="16"/>
                              </w:rPr>
                              <w:t>NPDES</w:t>
                            </w:r>
                          </w:p>
                        </w:tc>
                      </w:tr>
                      <w:tr w:rsidR="00D23BA1" w14:paraId="3D06452D" w14:textId="77777777" w:rsidTr="00E568EB">
                        <w:trPr>
                          <w:trHeight w:hRule="exact" w:val="1087"/>
                        </w:trPr>
                        <w:tc>
                          <w:tcPr>
                            <w:tcW w:w="6745" w:type="dxa"/>
                            <w:gridSpan w:val="6"/>
                            <w:shd w:val="clear" w:color="auto" w:fill="C6D9F1" w:themeFill="text2" w:themeFillTint="33"/>
                          </w:tcPr>
                          <w:p w14:paraId="18AA30A0" w14:textId="77777777" w:rsidR="00D23BA1" w:rsidRDefault="00D23BA1" w:rsidP="00E568EB">
                            <w:pPr>
                              <w:pStyle w:val="TableParagraph"/>
                              <w:spacing w:line="250" w:lineRule="exact"/>
                              <w:ind w:left="100"/>
                              <w:jc w:val="left"/>
                              <w:rPr>
                                <w:b/>
                              </w:rPr>
                            </w:pPr>
                            <w:r>
                              <w:rPr>
                                <w:b/>
                              </w:rPr>
                              <w:t>Tuesday, May 21, 2019 – Pre-Conference Activities</w:t>
                            </w:r>
                          </w:p>
                          <w:p w14:paraId="54182312" w14:textId="77777777" w:rsidR="00D23BA1" w:rsidRDefault="00D23BA1" w:rsidP="00E568EB">
                            <w:pPr>
                              <w:pStyle w:val="TableParagraph"/>
                              <w:ind w:left="86" w:right="86"/>
                              <w:jc w:val="left"/>
                              <w:rPr>
                                <w:b/>
                                <w:sz w:val="16"/>
                              </w:rPr>
                            </w:pPr>
                            <w:r>
                              <w:rPr>
                                <w:i/>
                              </w:rPr>
                              <w:t>United States Army Corps of Engineers (USACE) – HEC-RAS Modeling Course, NPDES Stormwater Municipal Inspection Certification Course, and Grants Workshop</w:t>
                            </w:r>
                          </w:p>
                        </w:tc>
                      </w:tr>
                      <w:tr w:rsidR="00D23BA1" w14:paraId="5ED58247" w14:textId="77777777" w:rsidTr="00E47C5D">
                        <w:trPr>
                          <w:trHeight w:hRule="exact" w:val="277"/>
                        </w:trPr>
                        <w:tc>
                          <w:tcPr>
                            <w:tcW w:w="1162" w:type="dxa"/>
                            <w:vMerge w:val="restart"/>
                          </w:tcPr>
                          <w:p w14:paraId="3498AECF" w14:textId="77777777" w:rsidR="00D23BA1" w:rsidRDefault="00D23BA1" w:rsidP="00054627">
                            <w:pPr>
                              <w:pStyle w:val="TableParagraph"/>
                              <w:spacing w:line="181" w:lineRule="exact"/>
                              <w:ind w:left="100"/>
                              <w:jc w:val="left"/>
                              <w:rPr>
                                <w:sz w:val="16"/>
                              </w:rPr>
                            </w:pPr>
                            <w:r>
                              <w:rPr>
                                <w:sz w:val="16"/>
                              </w:rPr>
                              <w:t>7:30-8:00</w:t>
                            </w:r>
                          </w:p>
                        </w:tc>
                        <w:tc>
                          <w:tcPr>
                            <w:tcW w:w="900" w:type="dxa"/>
                            <w:vMerge w:val="restart"/>
                          </w:tcPr>
                          <w:p w14:paraId="6076FE69" w14:textId="77777777" w:rsidR="00D23BA1" w:rsidRDefault="00D23BA1" w:rsidP="00B224B0">
                            <w:pPr>
                              <w:jc w:val="center"/>
                              <w:rPr>
                                <w:b/>
                                <w:sz w:val="16"/>
                              </w:rPr>
                            </w:pPr>
                          </w:p>
                          <w:p w14:paraId="500AD95C" w14:textId="77777777" w:rsidR="00D23BA1" w:rsidRDefault="00D23BA1" w:rsidP="00B224B0">
                            <w:pPr>
                              <w:jc w:val="center"/>
                              <w:rPr>
                                <w:b/>
                                <w:sz w:val="16"/>
                              </w:rPr>
                            </w:pPr>
                          </w:p>
                          <w:p w14:paraId="4B4188BF" w14:textId="77777777" w:rsidR="00D23BA1" w:rsidRDefault="00D23BA1" w:rsidP="00B224B0">
                            <w:pPr>
                              <w:jc w:val="center"/>
                              <w:rPr>
                                <w:b/>
                                <w:sz w:val="16"/>
                              </w:rPr>
                            </w:pPr>
                          </w:p>
                          <w:p w14:paraId="2C27D790" w14:textId="77777777" w:rsidR="00D23BA1" w:rsidRDefault="00D23BA1" w:rsidP="00B224B0">
                            <w:pPr>
                              <w:jc w:val="center"/>
                              <w:rPr>
                                <w:b/>
                                <w:sz w:val="16"/>
                              </w:rPr>
                            </w:pPr>
                          </w:p>
                          <w:p w14:paraId="0F85706E" w14:textId="77777777" w:rsidR="00D23BA1" w:rsidRDefault="00D23BA1" w:rsidP="00B224B0">
                            <w:pPr>
                              <w:jc w:val="center"/>
                              <w:rPr>
                                <w:b/>
                                <w:sz w:val="16"/>
                              </w:rPr>
                            </w:pPr>
                          </w:p>
                          <w:p w14:paraId="0D36D985" w14:textId="77777777" w:rsidR="00D23BA1" w:rsidRDefault="00D23BA1" w:rsidP="00B224B0">
                            <w:pPr>
                              <w:jc w:val="center"/>
                              <w:rPr>
                                <w:b/>
                                <w:sz w:val="16"/>
                              </w:rPr>
                            </w:pPr>
                          </w:p>
                          <w:p w14:paraId="0C438794" w14:textId="77777777" w:rsidR="00D23BA1" w:rsidRDefault="00D23BA1" w:rsidP="00B224B0">
                            <w:pPr>
                              <w:jc w:val="center"/>
                              <w:rPr>
                                <w:b/>
                                <w:sz w:val="16"/>
                              </w:rPr>
                            </w:pPr>
                          </w:p>
                          <w:p w14:paraId="15B4FE74" w14:textId="77777777" w:rsidR="00D23BA1" w:rsidRDefault="00D23BA1" w:rsidP="00B224B0">
                            <w:pPr>
                              <w:jc w:val="center"/>
                              <w:rPr>
                                <w:b/>
                                <w:sz w:val="16"/>
                              </w:rPr>
                            </w:pPr>
                          </w:p>
                          <w:p w14:paraId="5B9258C5" w14:textId="77777777" w:rsidR="00D23BA1" w:rsidRDefault="00D23BA1" w:rsidP="00B224B0">
                            <w:pPr>
                              <w:rPr>
                                <w:b/>
                                <w:sz w:val="16"/>
                              </w:rPr>
                            </w:pPr>
                          </w:p>
                          <w:p w14:paraId="186452FD" w14:textId="77777777" w:rsidR="00D23BA1" w:rsidRDefault="00D23BA1" w:rsidP="00B224B0">
                            <w:pPr>
                              <w:jc w:val="center"/>
                              <w:rPr>
                                <w:b/>
                                <w:sz w:val="16"/>
                              </w:rPr>
                            </w:pPr>
                            <w:r>
                              <w:rPr>
                                <w:b/>
                                <w:sz w:val="16"/>
                              </w:rPr>
                              <w:t>Course I,</w:t>
                            </w:r>
                          </w:p>
                          <w:p w14:paraId="5BD06A15" w14:textId="77777777" w:rsidR="00D23BA1" w:rsidRDefault="00D23BA1" w:rsidP="00B224B0">
                            <w:pPr>
                              <w:jc w:val="center"/>
                              <w:rPr>
                                <w:b/>
                                <w:sz w:val="16"/>
                              </w:rPr>
                            </w:pPr>
                          </w:p>
                          <w:p w14:paraId="65828DFB" w14:textId="77777777" w:rsidR="00D23BA1" w:rsidRDefault="00D23BA1" w:rsidP="00B224B0">
                            <w:pPr>
                              <w:jc w:val="center"/>
                              <w:rPr>
                                <w:b/>
                                <w:sz w:val="16"/>
                              </w:rPr>
                            </w:pPr>
                            <w:r>
                              <w:rPr>
                                <w:b/>
                                <w:sz w:val="16"/>
                              </w:rPr>
                              <w:t>Course II</w:t>
                            </w:r>
                          </w:p>
                          <w:p w14:paraId="5C8DB4AB" w14:textId="77777777" w:rsidR="00D23BA1" w:rsidRDefault="00D23BA1" w:rsidP="00B224B0">
                            <w:pPr>
                              <w:jc w:val="center"/>
                              <w:rPr>
                                <w:b/>
                                <w:sz w:val="16"/>
                              </w:rPr>
                            </w:pPr>
                          </w:p>
                          <w:p w14:paraId="4358DFD5" w14:textId="77777777" w:rsidR="00D23BA1" w:rsidRDefault="00D23BA1" w:rsidP="00B224B0">
                            <w:pPr>
                              <w:jc w:val="center"/>
                              <w:rPr>
                                <w:b/>
                                <w:sz w:val="16"/>
                              </w:rPr>
                            </w:pPr>
                            <w:r>
                              <w:rPr>
                                <w:b/>
                                <w:sz w:val="16"/>
                              </w:rPr>
                              <w:t xml:space="preserve">and </w:t>
                            </w:r>
                          </w:p>
                          <w:p w14:paraId="438FD4CE" w14:textId="77777777" w:rsidR="00D23BA1" w:rsidRDefault="00D23BA1" w:rsidP="00B224B0">
                            <w:pPr>
                              <w:jc w:val="center"/>
                              <w:rPr>
                                <w:b/>
                                <w:sz w:val="16"/>
                              </w:rPr>
                            </w:pPr>
                          </w:p>
                          <w:p w14:paraId="7FE3C849" w14:textId="77777777" w:rsidR="00D23BA1" w:rsidRDefault="00D23BA1" w:rsidP="00B224B0">
                            <w:pPr>
                              <w:jc w:val="center"/>
                              <w:rPr>
                                <w:b/>
                                <w:sz w:val="16"/>
                              </w:rPr>
                            </w:pPr>
                            <w:r>
                              <w:rPr>
                                <w:b/>
                                <w:sz w:val="16"/>
                              </w:rPr>
                              <w:t>Course III</w:t>
                            </w:r>
                          </w:p>
                          <w:p w14:paraId="60879679" w14:textId="77777777" w:rsidR="00D23BA1" w:rsidRDefault="00D23BA1" w:rsidP="00054627"/>
                        </w:tc>
                        <w:tc>
                          <w:tcPr>
                            <w:tcW w:w="4683" w:type="dxa"/>
                            <w:gridSpan w:val="4"/>
                            <w:shd w:val="clear" w:color="auto" w:fill="FDE9D9" w:themeFill="accent6" w:themeFillTint="33"/>
                          </w:tcPr>
                          <w:p w14:paraId="4CA486D5" w14:textId="596D3D4B" w:rsidR="00D23BA1" w:rsidRDefault="00D23BA1" w:rsidP="001F05C4">
                            <w:pPr>
                              <w:pStyle w:val="TableParagraph"/>
                              <w:ind w:left="86" w:right="86"/>
                              <w:rPr>
                                <w:b/>
                                <w:sz w:val="16"/>
                              </w:rPr>
                            </w:pPr>
                            <w:r>
                              <w:rPr>
                                <w:b/>
                                <w:sz w:val="16"/>
                              </w:rPr>
                              <w:t>FOYER</w:t>
                            </w:r>
                          </w:p>
                        </w:tc>
                      </w:tr>
                      <w:tr w:rsidR="00D23BA1" w14:paraId="653C0095" w14:textId="77777777" w:rsidTr="00E47C5D">
                        <w:trPr>
                          <w:trHeight w:hRule="exact" w:val="268"/>
                        </w:trPr>
                        <w:tc>
                          <w:tcPr>
                            <w:tcW w:w="1162" w:type="dxa"/>
                            <w:vMerge/>
                          </w:tcPr>
                          <w:p w14:paraId="3FF3C305" w14:textId="77777777" w:rsidR="00D23BA1" w:rsidRDefault="00D23BA1" w:rsidP="00054627">
                            <w:pPr>
                              <w:pStyle w:val="TableParagraph"/>
                              <w:spacing w:line="181" w:lineRule="exact"/>
                              <w:ind w:left="100"/>
                              <w:jc w:val="left"/>
                              <w:rPr>
                                <w:sz w:val="16"/>
                              </w:rPr>
                            </w:pPr>
                          </w:p>
                        </w:tc>
                        <w:tc>
                          <w:tcPr>
                            <w:tcW w:w="900" w:type="dxa"/>
                            <w:vMerge/>
                          </w:tcPr>
                          <w:p w14:paraId="058D7FDF" w14:textId="77777777" w:rsidR="00D23BA1" w:rsidRDefault="00D23BA1" w:rsidP="00054627"/>
                        </w:tc>
                        <w:tc>
                          <w:tcPr>
                            <w:tcW w:w="4683" w:type="dxa"/>
                            <w:gridSpan w:val="4"/>
                            <w:shd w:val="clear" w:color="auto" w:fill="FFFFFF" w:themeFill="background1"/>
                          </w:tcPr>
                          <w:p w14:paraId="206F3474" w14:textId="77777777" w:rsidR="00D23BA1" w:rsidRDefault="00D23BA1" w:rsidP="001F05C4">
                            <w:pPr>
                              <w:pStyle w:val="TableParagraph"/>
                              <w:ind w:left="86" w:right="86"/>
                              <w:rPr>
                                <w:b/>
                                <w:sz w:val="16"/>
                              </w:rPr>
                            </w:pPr>
                            <w:r>
                              <w:rPr>
                                <w:b/>
                                <w:sz w:val="16"/>
                              </w:rPr>
                              <w:t>Registration</w:t>
                            </w:r>
                          </w:p>
                        </w:tc>
                      </w:tr>
                      <w:tr w:rsidR="00D23BA1" w14:paraId="056517F0" w14:textId="77777777" w:rsidTr="00E47C5D">
                        <w:trPr>
                          <w:trHeight w:hRule="exact" w:val="268"/>
                        </w:trPr>
                        <w:tc>
                          <w:tcPr>
                            <w:tcW w:w="1162" w:type="dxa"/>
                            <w:vMerge w:val="restart"/>
                          </w:tcPr>
                          <w:p w14:paraId="49EF480B" w14:textId="77777777" w:rsidR="00D23BA1" w:rsidRDefault="00D23BA1" w:rsidP="00823B8F">
                            <w:pPr>
                              <w:pStyle w:val="TableParagraph"/>
                              <w:spacing w:line="181" w:lineRule="exact"/>
                              <w:ind w:left="100"/>
                              <w:jc w:val="left"/>
                              <w:rPr>
                                <w:sz w:val="16"/>
                              </w:rPr>
                            </w:pPr>
                            <w:r>
                              <w:rPr>
                                <w:sz w:val="16"/>
                              </w:rPr>
                              <w:t>8:00-12:00</w:t>
                            </w:r>
                          </w:p>
                        </w:tc>
                        <w:tc>
                          <w:tcPr>
                            <w:tcW w:w="900" w:type="dxa"/>
                            <w:vMerge/>
                          </w:tcPr>
                          <w:p w14:paraId="7BABA7C2" w14:textId="77777777" w:rsidR="00D23BA1" w:rsidRDefault="00D23BA1" w:rsidP="00823B8F"/>
                        </w:tc>
                        <w:tc>
                          <w:tcPr>
                            <w:tcW w:w="1567" w:type="dxa"/>
                            <w:shd w:val="clear" w:color="auto" w:fill="FDE9D9" w:themeFill="accent6" w:themeFillTint="33"/>
                          </w:tcPr>
                          <w:p w14:paraId="034FAE8C" w14:textId="7F768376" w:rsidR="00D23BA1" w:rsidRPr="000F68C1" w:rsidRDefault="00D23BA1" w:rsidP="00823B8F">
                            <w:pPr>
                              <w:pStyle w:val="TableParagraph"/>
                              <w:spacing w:line="181" w:lineRule="exact"/>
                              <w:ind w:left="38" w:right="89"/>
                              <w:rPr>
                                <w:b/>
                                <w:sz w:val="16"/>
                              </w:rPr>
                            </w:pPr>
                            <w:r>
                              <w:rPr>
                                <w:b/>
                                <w:sz w:val="16"/>
                              </w:rPr>
                              <w:t>SAND DUNES D</w:t>
                            </w:r>
                          </w:p>
                        </w:tc>
                        <w:tc>
                          <w:tcPr>
                            <w:tcW w:w="1558" w:type="dxa"/>
                            <w:gridSpan w:val="2"/>
                            <w:shd w:val="clear" w:color="auto" w:fill="FDE9D9" w:themeFill="accent6" w:themeFillTint="33"/>
                          </w:tcPr>
                          <w:p w14:paraId="22E7E815" w14:textId="2DA802A9" w:rsidR="00D23BA1" w:rsidRPr="000F68C1" w:rsidRDefault="00D23BA1" w:rsidP="00823B8F">
                            <w:pPr>
                              <w:pStyle w:val="TableParagraph"/>
                              <w:spacing w:line="181" w:lineRule="exact"/>
                              <w:ind w:left="38" w:right="89"/>
                              <w:rPr>
                                <w:b/>
                                <w:sz w:val="16"/>
                              </w:rPr>
                            </w:pPr>
                            <w:r>
                              <w:rPr>
                                <w:b/>
                                <w:sz w:val="16"/>
                              </w:rPr>
                              <w:t>SAND DUNES A</w:t>
                            </w:r>
                          </w:p>
                        </w:tc>
                        <w:tc>
                          <w:tcPr>
                            <w:tcW w:w="1558" w:type="dxa"/>
                            <w:shd w:val="clear" w:color="auto" w:fill="FDE9D9" w:themeFill="accent6" w:themeFillTint="33"/>
                          </w:tcPr>
                          <w:p w14:paraId="35BF4273" w14:textId="3F8A3FD6" w:rsidR="00D23BA1" w:rsidRPr="000F68C1" w:rsidRDefault="00D23BA1" w:rsidP="00823B8F">
                            <w:pPr>
                              <w:pStyle w:val="TableParagraph"/>
                              <w:spacing w:line="181" w:lineRule="exact"/>
                              <w:ind w:left="38" w:right="89"/>
                              <w:rPr>
                                <w:b/>
                                <w:sz w:val="16"/>
                              </w:rPr>
                            </w:pPr>
                            <w:r>
                              <w:rPr>
                                <w:b/>
                                <w:sz w:val="16"/>
                              </w:rPr>
                              <w:t>SAND DUNES C</w:t>
                            </w:r>
                          </w:p>
                        </w:tc>
                      </w:tr>
                      <w:tr w:rsidR="00D23BA1" w14:paraId="647FF560" w14:textId="77777777" w:rsidTr="00E47C5D">
                        <w:trPr>
                          <w:trHeight w:hRule="exact" w:val="3372"/>
                        </w:trPr>
                        <w:tc>
                          <w:tcPr>
                            <w:tcW w:w="1162" w:type="dxa"/>
                            <w:vMerge/>
                          </w:tcPr>
                          <w:p w14:paraId="125403B8" w14:textId="77777777" w:rsidR="00D23BA1" w:rsidRDefault="00D23BA1" w:rsidP="00823B8F">
                            <w:pPr>
                              <w:pStyle w:val="TableParagraph"/>
                              <w:spacing w:line="181" w:lineRule="exact"/>
                              <w:ind w:left="100"/>
                              <w:jc w:val="left"/>
                              <w:rPr>
                                <w:sz w:val="16"/>
                              </w:rPr>
                            </w:pPr>
                          </w:p>
                        </w:tc>
                        <w:tc>
                          <w:tcPr>
                            <w:tcW w:w="900" w:type="dxa"/>
                            <w:vMerge/>
                          </w:tcPr>
                          <w:p w14:paraId="3C1F5FCB" w14:textId="77777777" w:rsidR="00D23BA1" w:rsidRDefault="00D23BA1" w:rsidP="00823B8F"/>
                        </w:tc>
                        <w:tc>
                          <w:tcPr>
                            <w:tcW w:w="1567" w:type="dxa"/>
                          </w:tcPr>
                          <w:p w14:paraId="23FB9B52" w14:textId="26C86730" w:rsidR="00D23BA1" w:rsidRPr="00AC722F" w:rsidRDefault="00D23BA1" w:rsidP="00562222">
                            <w:pPr>
                              <w:pStyle w:val="TableParagraph"/>
                              <w:spacing w:line="181" w:lineRule="exact"/>
                              <w:ind w:left="14" w:right="89"/>
                              <w:rPr>
                                <w:b/>
                                <w:sz w:val="16"/>
                              </w:rPr>
                            </w:pPr>
                            <w:r w:rsidRPr="00AC722F">
                              <w:rPr>
                                <w:b/>
                                <w:sz w:val="16"/>
                              </w:rPr>
                              <w:t xml:space="preserve"> “Where to Find Funding for your Project</w:t>
                            </w:r>
                            <w:r>
                              <w:rPr>
                                <w:b/>
                                <w:sz w:val="16"/>
                              </w:rPr>
                              <w:t xml:space="preserve"> -</w:t>
                            </w:r>
                          </w:p>
                          <w:p w14:paraId="068256E9" w14:textId="77777777" w:rsidR="00D23BA1" w:rsidRPr="00AC722F" w:rsidRDefault="00D23BA1" w:rsidP="00562222">
                            <w:pPr>
                              <w:pStyle w:val="TableParagraph"/>
                              <w:spacing w:before="1"/>
                              <w:ind w:left="14" w:right="89"/>
                              <w:rPr>
                                <w:b/>
                                <w:sz w:val="16"/>
                                <w:szCs w:val="16"/>
                              </w:rPr>
                            </w:pPr>
                            <w:r w:rsidRPr="00AC722F">
                              <w:rPr>
                                <w:b/>
                                <w:sz w:val="16"/>
                                <w:szCs w:val="16"/>
                              </w:rPr>
                              <w:t>Grants Workshop</w:t>
                            </w:r>
                            <w:r>
                              <w:rPr>
                                <w:b/>
                                <w:sz w:val="16"/>
                                <w:szCs w:val="16"/>
                              </w:rPr>
                              <w:t>”</w:t>
                            </w:r>
                          </w:p>
                          <w:p w14:paraId="514CCC03" w14:textId="77777777" w:rsidR="00D23BA1" w:rsidRDefault="00D23BA1" w:rsidP="00562222">
                            <w:pPr>
                              <w:pStyle w:val="TableParagraph"/>
                              <w:spacing w:before="1"/>
                              <w:ind w:left="14" w:right="89"/>
                              <w:rPr>
                                <w:b/>
                                <w:sz w:val="16"/>
                                <w:szCs w:val="16"/>
                              </w:rPr>
                            </w:pPr>
                          </w:p>
                          <w:p w14:paraId="0A3B5EBE" w14:textId="77777777" w:rsidR="00D23BA1" w:rsidRDefault="00D23BA1" w:rsidP="00562222">
                            <w:pPr>
                              <w:pStyle w:val="TableParagraph"/>
                              <w:spacing w:line="180" w:lineRule="exact"/>
                              <w:ind w:left="14" w:right="89"/>
                              <w:rPr>
                                <w:sz w:val="16"/>
                              </w:rPr>
                            </w:pPr>
                            <w:r>
                              <w:rPr>
                                <w:sz w:val="16"/>
                              </w:rPr>
                              <w:t>facilitated by</w:t>
                            </w:r>
                          </w:p>
                          <w:p w14:paraId="22AE55B9" w14:textId="77777777" w:rsidR="00D23BA1" w:rsidRDefault="00D23BA1" w:rsidP="00562222">
                            <w:pPr>
                              <w:pStyle w:val="TableParagraph"/>
                              <w:spacing w:before="4" w:line="183" w:lineRule="exact"/>
                              <w:ind w:left="14" w:right="89"/>
                              <w:rPr>
                                <w:b/>
                                <w:sz w:val="16"/>
                              </w:rPr>
                            </w:pPr>
                            <w:r>
                              <w:rPr>
                                <w:b/>
                                <w:sz w:val="16"/>
                              </w:rPr>
                              <w:t>Adele Cardenas-Malott, P.E.</w:t>
                            </w:r>
                          </w:p>
                          <w:p w14:paraId="151B649D" w14:textId="18AD513C" w:rsidR="00D23BA1" w:rsidRPr="00562222" w:rsidRDefault="00D23BA1" w:rsidP="00562222">
                            <w:pPr>
                              <w:pStyle w:val="TableParagraph"/>
                              <w:spacing w:before="4" w:line="183" w:lineRule="exact"/>
                              <w:ind w:left="14" w:right="89"/>
                              <w:rPr>
                                <w:sz w:val="16"/>
                              </w:rPr>
                            </w:pPr>
                            <w:r w:rsidRPr="00562222">
                              <w:rPr>
                                <w:sz w:val="16"/>
                              </w:rPr>
                              <w:t>USEPA, Dallas, TX</w:t>
                            </w:r>
                          </w:p>
                          <w:p w14:paraId="56EF9CAC" w14:textId="77777777" w:rsidR="00D23BA1" w:rsidRDefault="00D23BA1" w:rsidP="00562222">
                            <w:pPr>
                              <w:pStyle w:val="TableParagraph"/>
                              <w:ind w:left="14" w:right="89"/>
                              <w:rPr>
                                <w:sz w:val="16"/>
                              </w:rPr>
                            </w:pPr>
                            <w:r>
                              <w:rPr>
                                <w:sz w:val="16"/>
                              </w:rPr>
                              <w:t>Senior Policy Advisor &amp;</w:t>
                            </w:r>
                          </w:p>
                          <w:p w14:paraId="415A50D2" w14:textId="77777777" w:rsidR="00D23BA1" w:rsidRPr="00AC722F" w:rsidRDefault="00D23BA1" w:rsidP="00562222">
                            <w:pPr>
                              <w:pStyle w:val="TableParagraph"/>
                              <w:ind w:left="14" w:right="89"/>
                              <w:rPr>
                                <w:b/>
                                <w:sz w:val="16"/>
                              </w:rPr>
                            </w:pPr>
                            <w:r w:rsidRPr="00AC722F">
                              <w:rPr>
                                <w:b/>
                                <w:sz w:val="16"/>
                              </w:rPr>
                              <w:t>Zuleika K. Morales-Romero</w:t>
                            </w:r>
                          </w:p>
                          <w:p w14:paraId="40DB5611" w14:textId="77777777" w:rsidR="00D23BA1" w:rsidRPr="00AC722F" w:rsidRDefault="00D23BA1" w:rsidP="00562222">
                            <w:pPr>
                              <w:pStyle w:val="TableParagraph"/>
                              <w:ind w:left="14" w:right="89"/>
                              <w:rPr>
                                <w:sz w:val="16"/>
                              </w:rPr>
                            </w:pPr>
                            <w:r w:rsidRPr="00AC722F">
                              <w:rPr>
                                <w:sz w:val="16"/>
                              </w:rPr>
                              <w:t>San Antonio Field Office Director</w:t>
                            </w:r>
                          </w:p>
                          <w:p w14:paraId="3981927B" w14:textId="77777777" w:rsidR="00D23BA1" w:rsidRPr="00AC722F" w:rsidRDefault="00D23BA1" w:rsidP="00562222">
                            <w:pPr>
                              <w:pStyle w:val="TableParagraph"/>
                              <w:ind w:left="14" w:right="89"/>
                              <w:rPr>
                                <w:sz w:val="16"/>
                              </w:rPr>
                            </w:pPr>
                            <w:r w:rsidRPr="00AC722F">
                              <w:rPr>
                                <w:sz w:val="16"/>
                              </w:rPr>
                              <w:t>U.S. Department of Housing and Urban Development</w:t>
                            </w:r>
                          </w:p>
                          <w:p w14:paraId="37FD4453" w14:textId="77777777" w:rsidR="00D23BA1" w:rsidRDefault="00D23BA1" w:rsidP="00823B8F">
                            <w:pPr>
                              <w:pStyle w:val="TableParagraph"/>
                              <w:ind w:left="84" w:right="92"/>
                              <w:rPr>
                                <w:b/>
                                <w:sz w:val="16"/>
                              </w:rPr>
                            </w:pPr>
                          </w:p>
                        </w:tc>
                        <w:tc>
                          <w:tcPr>
                            <w:tcW w:w="1558" w:type="dxa"/>
                            <w:gridSpan w:val="2"/>
                          </w:tcPr>
                          <w:p w14:paraId="0A32F168" w14:textId="77777777" w:rsidR="00D23BA1" w:rsidRDefault="00D23BA1" w:rsidP="00823B8F">
                            <w:pPr>
                              <w:pStyle w:val="TableParagraph"/>
                              <w:ind w:left="86" w:right="86"/>
                              <w:rPr>
                                <w:b/>
                                <w:sz w:val="16"/>
                              </w:rPr>
                            </w:pPr>
                          </w:p>
                          <w:p w14:paraId="5F63E0AC" w14:textId="77777777" w:rsidR="00D23BA1" w:rsidRDefault="00D23BA1" w:rsidP="00823B8F">
                            <w:pPr>
                              <w:pStyle w:val="TableParagraph"/>
                              <w:ind w:left="86" w:right="86"/>
                              <w:rPr>
                                <w:b/>
                                <w:sz w:val="16"/>
                              </w:rPr>
                            </w:pPr>
                          </w:p>
                          <w:p w14:paraId="15AF01AD" w14:textId="77777777" w:rsidR="00D23BA1" w:rsidRDefault="00D23BA1" w:rsidP="00823B8F">
                            <w:pPr>
                              <w:pStyle w:val="TableParagraph"/>
                              <w:ind w:left="86" w:right="86"/>
                              <w:rPr>
                                <w:b/>
                                <w:sz w:val="16"/>
                              </w:rPr>
                            </w:pPr>
                          </w:p>
                          <w:p w14:paraId="75DFFF7E" w14:textId="77777777" w:rsidR="00D23BA1" w:rsidRDefault="00D23BA1" w:rsidP="00823B8F">
                            <w:pPr>
                              <w:pStyle w:val="TableParagraph"/>
                              <w:ind w:left="86" w:right="86"/>
                              <w:rPr>
                                <w:b/>
                                <w:sz w:val="16"/>
                              </w:rPr>
                            </w:pPr>
                          </w:p>
                          <w:p w14:paraId="2D598713" w14:textId="77777777" w:rsidR="00D23BA1" w:rsidRDefault="00D23BA1" w:rsidP="00823B8F">
                            <w:pPr>
                              <w:pStyle w:val="TableParagraph"/>
                              <w:ind w:left="86" w:right="86"/>
                              <w:rPr>
                                <w:b/>
                                <w:sz w:val="16"/>
                              </w:rPr>
                            </w:pPr>
                          </w:p>
                          <w:p w14:paraId="5E9FB8F2" w14:textId="77777777" w:rsidR="00D23BA1" w:rsidRDefault="00D23BA1" w:rsidP="00823B8F">
                            <w:pPr>
                              <w:pStyle w:val="TableParagraph"/>
                              <w:ind w:left="86" w:right="86"/>
                              <w:rPr>
                                <w:b/>
                                <w:sz w:val="16"/>
                              </w:rPr>
                            </w:pPr>
                          </w:p>
                          <w:p w14:paraId="094F367F" w14:textId="77777777" w:rsidR="00D23BA1" w:rsidRDefault="00D23BA1" w:rsidP="00EE4A1A">
                            <w:pPr>
                              <w:pStyle w:val="TableParagraph"/>
                              <w:spacing w:before="57"/>
                              <w:ind w:left="174" w:right="182"/>
                              <w:rPr>
                                <w:b/>
                                <w:sz w:val="16"/>
                              </w:rPr>
                            </w:pPr>
                            <w:r>
                              <w:rPr>
                                <w:b/>
                                <w:sz w:val="16"/>
                              </w:rPr>
                              <w:t xml:space="preserve">HEC-RAS Course </w:t>
                            </w:r>
                          </w:p>
                          <w:p w14:paraId="3EEA5857" w14:textId="77777777" w:rsidR="00D23BA1" w:rsidRDefault="00D23BA1" w:rsidP="00EE4A1A">
                            <w:pPr>
                              <w:pStyle w:val="TableParagraph"/>
                              <w:ind w:left="84" w:right="92"/>
                              <w:rPr>
                                <w:b/>
                                <w:sz w:val="16"/>
                              </w:rPr>
                            </w:pPr>
                            <w:r>
                              <w:rPr>
                                <w:b/>
                                <w:sz w:val="16"/>
                              </w:rPr>
                              <w:t>Brian Hall – Instructor</w:t>
                            </w:r>
                          </w:p>
                          <w:p w14:paraId="3F4BCFE8" w14:textId="77777777" w:rsidR="00D23BA1" w:rsidRDefault="00D23BA1" w:rsidP="00EE4A1A">
                            <w:pPr>
                              <w:pStyle w:val="TableParagraph"/>
                              <w:spacing w:before="30"/>
                              <w:ind w:left="14" w:right="89"/>
                              <w:rPr>
                                <w:b/>
                                <w:sz w:val="16"/>
                              </w:rPr>
                            </w:pPr>
                            <w:r>
                              <w:rPr>
                                <w:b/>
                                <w:sz w:val="16"/>
                              </w:rPr>
                              <w:t>USACE</w:t>
                            </w:r>
                          </w:p>
                          <w:p w14:paraId="649FD133" w14:textId="0EBEA89F" w:rsidR="00D23BA1" w:rsidRDefault="00D23BA1" w:rsidP="00823B8F">
                            <w:pPr>
                              <w:pStyle w:val="TableParagraph"/>
                              <w:ind w:left="86" w:right="86"/>
                              <w:rPr>
                                <w:b/>
                                <w:sz w:val="16"/>
                              </w:rPr>
                            </w:pPr>
                          </w:p>
                        </w:tc>
                        <w:tc>
                          <w:tcPr>
                            <w:tcW w:w="1558" w:type="dxa"/>
                          </w:tcPr>
                          <w:p w14:paraId="28C167EB" w14:textId="77777777" w:rsidR="00D23BA1" w:rsidRDefault="00D23BA1" w:rsidP="00823B8F">
                            <w:pPr>
                              <w:pStyle w:val="TableParagraph"/>
                              <w:ind w:left="14" w:right="89"/>
                              <w:rPr>
                                <w:sz w:val="16"/>
                              </w:rPr>
                            </w:pPr>
                          </w:p>
                          <w:p w14:paraId="5C94A3B8" w14:textId="77777777" w:rsidR="00D23BA1" w:rsidRDefault="00D23BA1" w:rsidP="00562222">
                            <w:pPr>
                              <w:pStyle w:val="TableParagraph"/>
                              <w:spacing w:before="57"/>
                              <w:ind w:left="174" w:right="182"/>
                              <w:rPr>
                                <w:b/>
                                <w:sz w:val="16"/>
                              </w:rPr>
                            </w:pPr>
                          </w:p>
                          <w:p w14:paraId="06DA4052" w14:textId="77777777" w:rsidR="00D23BA1" w:rsidRDefault="00D23BA1" w:rsidP="00562222">
                            <w:pPr>
                              <w:pStyle w:val="TableParagraph"/>
                              <w:spacing w:before="57"/>
                              <w:ind w:left="174" w:right="182"/>
                              <w:rPr>
                                <w:b/>
                                <w:sz w:val="16"/>
                              </w:rPr>
                            </w:pPr>
                          </w:p>
                          <w:p w14:paraId="6BC26675" w14:textId="77777777" w:rsidR="00D23BA1" w:rsidRDefault="00D23BA1" w:rsidP="00562222">
                            <w:pPr>
                              <w:pStyle w:val="TableParagraph"/>
                              <w:spacing w:before="57"/>
                              <w:ind w:left="174" w:right="182"/>
                              <w:rPr>
                                <w:b/>
                                <w:sz w:val="16"/>
                              </w:rPr>
                            </w:pPr>
                          </w:p>
                          <w:p w14:paraId="37D575B6" w14:textId="77777777" w:rsidR="00D23BA1" w:rsidRDefault="00D23BA1" w:rsidP="00EE4A1A">
                            <w:pPr>
                              <w:pStyle w:val="TableParagraph"/>
                              <w:spacing w:before="57"/>
                              <w:ind w:left="174" w:right="182"/>
                              <w:jc w:val="left"/>
                              <w:rPr>
                                <w:b/>
                                <w:sz w:val="16"/>
                              </w:rPr>
                            </w:pPr>
                          </w:p>
                          <w:p w14:paraId="72D8D77A" w14:textId="77777777" w:rsidR="00D23BA1" w:rsidRDefault="00D23BA1" w:rsidP="00EE4A1A">
                            <w:pPr>
                              <w:pStyle w:val="TableParagraph"/>
                              <w:ind w:right="86"/>
                              <w:rPr>
                                <w:b/>
                                <w:sz w:val="16"/>
                              </w:rPr>
                            </w:pPr>
                            <w:r>
                              <w:rPr>
                                <w:b/>
                                <w:sz w:val="16"/>
                              </w:rPr>
                              <w:t>NPDES Course</w:t>
                            </w:r>
                          </w:p>
                          <w:p w14:paraId="03CF4C60" w14:textId="77777777" w:rsidR="00D23BA1" w:rsidRDefault="00D23BA1" w:rsidP="00EE4A1A">
                            <w:pPr>
                              <w:pStyle w:val="TableParagraph"/>
                              <w:ind w:left="86" w:right="86"/>
                              <w:rPr>
                                <w:b/>
                                <w:sz w:val="16"/>
                              </w:rPr>
                            </w:pPr>
                            <w:r>
                              <w:rPr>
                                <w:b/>
                                <w:sz w:val="16"/>
                              </w:rPr>
                              <w:t>Paul E. Davis – Instructor</w:t>
                            </w:r>
                          </w:p>
                          <w:p w14:paraId="1543C8ED" w14:textId="42B1A577" w:rsidR="00D23BA1" w:rsidRDefault="00D23BA1" w:rsidP="00EE4A1A">
                            <w:pPr>
                              <w:pStyle w:val="TableParagraph"/>
                              <w:spacing w:before="30"/>
                              <w:ind w:left="14" w:right="89"/>
                              <w:rPr>
                                <w:b/>
                                <w:sz w:val="16"/>
                              </w:rPr>
                            </w:pPr>
                            <w:r>
                              <w:rPr>
                                <w:b/>
                                <w:sz w:val="16"/>
                              </w:rPr>
                              <w:t>NPDES</w:t>
                            </w:r>
                          </w:p>
                        </w:tc>
                      </w:tr>
                    </w:tbl>
                    <w:p w14:paraId="1BF55671" w14:textId="77777777" w:rsidR="00D23BA1" w:rsidRDefault="00D23BA1" w:rsidP="00823B8F">
                      <w:pPr>
                        <w:pStyle w:val="BodyText"/>
                      </w:pPr>
                    </w:p>
                  </w:txbxContent>
                </v:textbox>
                <w10:wrap anchorx="page"/>
              </v:shape>
            </w:pict>
          </mc:Fallback>
        </mc:AlternateContent>
      </w:r>
      <w:r w:rsidR="0058115F">
        <w:rPr>
          <w:i/>
          <w:sz w:val="20"/>
        </w:rPr>
        <w:t>LRGV TPDES Stormwater Task Force</w:t>
      </w:r>
    </w:p>
    <w:p w14:paraId="3501C4B8" w14:textId="77777777" w:rsidR="00201A76" w:rsidRPr="00201A76" w:rsidRDefault="00201A76" w:rsidP="00201A76">
      <w:pPr>
        <w:ind w:left="-1080"/>
        <w:jc w:val="right"/>
        <w:rPr>
          <w:i/>
          <w:spacing w:val="-6"/>
          <w:sz w:val="20"/>
        </w:rPr>
      </w:pPr>
      <w:r w:rsidRPr="00201A76">
        <w:rPr>
          <w:i/>
          <w:spacing w:val="-6"/>
          <w:sz w:val="20"/>
        </w:rPr>
        <w:t>P.O. Box 697</w:t>
      </w:r>
    </w:p>
    <w:p w14:paraId="1FE4A149" w14:textId="77777777" w:rsidR="00201A76" w:rsidRPr="00201A76" w:rsidRDefault="00201A76" w:rsidP="00201A76">
      <w:pPr>
        <w:ind w:left="-1080"/>
        <w:jc w:val="right"/>
        <w:rPr>
          <w:i/>
          <w:spacing w:val="-6"/>
          <w:sz w:val="20"/>
        </w:rPr>
      </w:pPr>
      <w:r w:rsidRPr="00201A76">
        <w:rPr>
          <w:i/>
          <w:spacing w:val="-6"/>
          <w:sz w:val="20"/>
        </w:rPr>
        <w:t>Edinburg TX 78540</w:t>
      </w:r>
    </w:p>
    <w:p w14:paraId="3B5F035E" w14:textId="22A35780" w:rsidR="009A6417" w:rsidRPr="00201A76" w:rsidRDefault="00201A76" w:rsidP="00201A76">
      <w:pPr>
        <w:ind w:left="-1080"/>
        <w:jc w:val="right"/>
        <w:rPr>
          <w:i/>
          <w:spacing w:val="-6"/>
          <w:sz w:val="20"/>
        </w:rPr>
      </w:pPr>
      <w:r w:rsidRPr="00201A76">
        <w:rPr>
          <w:i/>
          <w:spacing w:val="-6"/>
          <w:sz w:val="20"/>
        </w:rPr>
        <w:t>(956) 609-9060</w:t>
      </w:r>
      <w:r w:rsidR="000E10C3">
        <w:rPr>
          <w:noProof/>
        </w:rPr>
        <mc:AlternateContent>
          <mc:Choice Requires="wps">
            <w:drawing>
              <wp:anchor distT="0" distB="0" distL="114300" distR="114300" simplePos="0" relativeHeight="251643392" behindDoc="0" locked="0" layoutInCell="1" allowOverlap="1" wp14:anchorId="533574FA" wp14:editId="44D56E4A">
                <wp:simplePos x="0" y="0"/>
                <wp:positionH relativeFrom="page">
                  <wp:posOffset>304800</wp:posOffset>
                </wp:positionH>
                <wp:positionV relativeFrom="paragraph">
                  <wp:posOffset>262255</wp:posOffset>
                </wp:positionV>
                <wp:extent cx="4266565" cy="0"/>
                <wp:effectExtent l="9525" t="12700" r="10160" b="6350"/>
                <wp:wrapNone/>
                <wp:docPr id="13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6565" cy="0"/>
                        </a:xfrm>
                        <a:prstGeom prst="line">
                          <a:avLst/>
                        </a:prstGeom>
                        <a:noFill/>
                        <a:ln w="64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0B507" id="Line 67" o:spid="_x0000_s1026" style="position:absolute;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pt,20.65pt" to="359.9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" strokeweight=".17869mm">
                <w10:wrap anchorx="page"/>
              </v:line>
            </w:pict>
          </mc:Fallback>
        </mc:AlternateContent>
      </w:r>
    </w:p>
    <w:p w14:paraId="4710FE25" w14:textId="1A4EB701" w:rsidR="009A6417" w:rsidRPr="00F66529" w:rsidRDefault="007467CF" w:rsidP="00F66529">
      <w:pPr>
        <w:spacing w:before="77"/>
        <w:ind w:left="300"/>
        <w:rPr>
          <w:b/>
          <w:sz w:val="28"/>
        </w:rPr>
        <w:sectPr w:rsidR="009A6417" w:rsidRPr="00F66529">
          <w:pgSz w:w="15840" w:h="12240" w:orient="landscape"/>
          <w:pgMar w:top="280" w:right="540" w:bottom="280" w:left="360" w:header="720" w:footer="720" w:gutter="0"/>
          <w:cols w:num="3" w:space="720" w:equalWidth="0">
            <w:col w:w="2700" w:space="2230"/>
            <w:col w:w="2171" w:space="699"/>
            <w:col w:w="7140"/>
          </w:cols>
        </w:sectPr>
      </w:pPr>
      <w:r>
        <w:br w:type="column"/>
      </w:r>
    </w:p>
    <w:p w14:paraId="71F2B8D7" w14:textId="77777777" w:rsidR="009A6417" w:rsidRDefault="009A6417">
      <w:pPr>
        <w:pStyle w:val="BodyText"/>
        <w:spacing w:before="2"/>
        <w:rPr>
          <w:b/>
          <w:sz w:val="16"/>
        </w:rPr>
      </w:pPr>
    </w:p>
    <w:p w14:paraId="07AA036D" w14:textId="42A72687" w:rsidR="009A6417" w:rsidRDefault="007467CF">
      <w:pPr>
        <w:spacing w:line="237" w:lineRule="auto"/>
        <w:ind w:left="360" w:right="7735"/>
        <w:jc w:val="both"/>
        <w:rPr>
          <w:sz w:val="16"/>
        </w:rPr>
      </w:pPr>
      <w:r>
        <w:rPr>
          <w:sz w:val="16"/>
        </w:rPr>
        <w:t xml:space="preserve">On behalf of </w:t>
      </w:r>
      <w:r w:rsidR="00F66529">
        <w:rPr>
          <w:sz w:val="16"/>
        </w:rPr>
        <w:t>t</w:t>
      </w:r>
      <w:r>
        <w:rPr>
          <w:sz w:val="16"/>
        </w:rPr>
        <w:t xml:space="preserve">he </w:t>
      </w:r>
      <w:r w:rsidR="00F66529">
        <w:rPr>
          <w:sz w:val="16"/>
        </w:rPr>
        <w:t>LRGV TPDES Stormwater Task Force</w:t>
      </w:r>
      <w:r>
        <w:rPr>
          <w:sz w:val="16"/>
        </w:rPr>
        <w:t xml:space="preserve">, along with </w:t>
      </w:r>
      <w:r w:rsidR="00F66529">
        <w:rPr>
          <w:sz w:val="16"/>
        </w:rPr>
        <w:t>RATES/RGV</w:t>
      </w:r>
      <w:r>
        <w:rPr>
          <w:sz w:val="16"/>
        </w:rPr>
        <w:t xml:space="preserve"> and our partners, welcome</w:t>
      </w:r>
      <w:r>
        <w:rPr>
          <w:spacing w:val="-7"/>
          <w:sz w:val="16"/>
        </w:rPr>
        <w:t xml:space="preserve"> </w:t>
      </w:r>
      <w:r>
        <w:rPr>
          <w:sz w:val="16"/>
        </w:rPr>
        <w:t>to</w:t>
      </w:r>
      <w:r>
        <w:rPr>
          <w:spacing w:val="-9"/>
          <w:sz w:val="16"/>
        </w:rPr>
        <w:t xml:space="preserve"> </w:t>
      </w:r>
      <w:r>
        <w:rPr>
          <w:sz w:val="16"/>
        </w:rPr>
        <w:t>the</w:t>
      </w:r>
      <w:r>
        <w:rPr>
          <w:spacing w:val="-8"/>
          <w:sz w:val="16"/>
        </w:rPr>
        <w:t xml:space="preserve"> </w:t>
      </w:r>
      <w:r>
        <w:rPr>
          <w:sz w:val="16"/>
        </w:rPr>
        <w:t>2</w:t>
      </w:r>
      <w:r w:rsidR="00F66529">
        <w:rPr>
          <w:sz w:val="16"/>
        </w:rPr>
        <w:t>1</w:t>
      </w:r>
      <w:r w:rsidR="00F66529">
        <w:rPr>
          <w:position w:val="6"/>
          <w:sz w:val="10"/>
        </w:rPr>
        <w:t>st</w:t>
      </w:r>
      <w:r>
        <w:rPr>
          <w:spacing w:val="10"/>
          <w:position w:val="6"/>
          <w:sz w:val="10"/>
        </w:rPr>
        <w:t xml:space="preserve"> </w:t>
      </w:r>
      <w:r>
        <w:rPr>
          <w:sz w:val="16"/>
        </w:rPr>
        <w:t>Annual</w:t>
      </w:r>
      <w:r>
        <w:rPr>
          <w:spacing w:val="-8"/>
          <w:sz w:val="16"/>
        </w:rPr>
        <w:t xml:space="preserve"> </w:t>
      </w:r>
      <w:r>
        <w:rPr>
          <w:i/>
          <w:sz w:val="16"/>
        </w:rPr>
        <w:t>Lower</w:t>
      </w:r>
      <w:r>
        <w:rPr>
          <w:i/>
          <w:spacing w:val="-8"/>
          <w:sz w:val="16"/>
        </w:rPr>
        <w:t xml:space="preserve"> </w:t>
      </w:r>
      <w:r>
        <w:rPr>
          <w:i/>
          <w:sz w:val="16"/>
        </w:rPr>
        <w:t>Rio</w:t>
      </w:r>
      <w:r>
        <w:rPr>
          <w:i/>
          <w:spacing w:val="-6"/>
          <w:sz w:val="16"/>
        </w:rPr>
        <w:t xml:space="preserve"> </w:t>
      </w:r>
      <w:r>
        <w:rPr>
          <w:i/>
          <w:sz w:val="16"/>
        </w:rPr>
        <w:t>Grande</w:t>
      </w:r>
      <w:r>
        <w:rPr>
          <w:i/>
          <w:spacing w:val="-7"/>
          <w:sz w:val="16"/>
        </w:rPr>
        <w:t xml:space="preserve"> </w:t>
      </w:r>
      <w:r>
        <w:rPr>
          <w:i/>
          <w:sz w:val="16"/>
        </w:rPr>
        <w:t>Valley</w:t>
      </w:r>
      <w:r>
        <w:rPr>
          <w:i/>
          <w:spacing w:val="-7"/>
          <w:sz w:val="16"/>
        </w:rPr>
        <w:t xml:space="preserve"> </w:t>
      </w:r>
      <w:r>
        <w:rPr>
          <w:i/>
          <w:sz w:val="16"/>
        </w:rPr>
        <w:t>Water</w:t>
      </w:r>
      <w:r>
        <w:rPr>
          <w:i/>
          <w:spacing w:val="-5"/>
          <w:sz w:val="16"/>
        </w:rPr>
        <w:t xml:space="preserve"> </w:t>
      </w:r>
      <w:r>
        <w:rPr>
          <w:i/>
          <w:sz w:val="16"/>
        </w:rPr>
        <w:t>Quality</w:t>
      </w:r>
      <w:r>
        <w:rPr>
          <w:i/>
          <w:spacing w:val="-9"/>
          <w:sz w:val="16"/>
        </w:rPr>
        <w:t xml:space="preserve"> </w:t>
      </w:r>
      <w:r>
        <w:rPr>
          <w:i/>
          <w:sz w:val="16"/>
        </w:rPr>
        <w:t>Management</w:t>
      </w:r>
      <w:r>
        <w:rPr>
          <w:i/>
          <w:spacing w:val="-6"/>
          <w:sz w:val="16"/>
        </w:rPr>
        <w:t xml:space="preserve"> </w:t>
      </w:r>
      <w:r>
        <w:rPr>
          <w:i/>
          <w:sz w:val="16"/>
        </w:rPr>
        <w:t>&amp;</w:t>
      </w:r>
      <w:r>
        <w:rPr>
          <w:i/>
          <w:spacing w:val="-10"/>
          <w:sz w:val="16"/>
        </w:rPr>
        <w:t xml:space="preserve"> </w:t>
      </w:r>
      <w:r>
        <w:rPr>
          <w:i/>
          <w:sz w:val="16"/>
        </w:rPr>
        <w:t>Planning</w:t>
      </w:r>
      <w:r>
        <w:rPr>
          <w:i/>
          <w:spacing w:val="-6"/>
          <w:sz w:val="16"/>
        </w:rPr>
        <w:t xml:space="preserve"> </w:t>
      </w:r>
      <w:r>
        <w:rPr>
          <w:i/>
          <w:sz w:val="16"/>
        </w:rPr>
        <w:t xml:space="preserve">Conference. </w:t>
      </w:r>
      <w:r w:rsidR="00F66529">
        <w:rPr>
          <w:sz w:val="16"/>
        </w:rPr>
        <w:t>The Task Force</w:t>
      </w:r>
      <w:r>
        <w:rPr>
          <w:spacing w:val="-3"/>
          <w:sz w:val="16"/>
        </w:rPr>
        <w:t xml:space="preserve"> </w:t>
      </w:r>
      <w:r>
        <w:rPr>
          <w:sz w:val="16"/>
        </w:rPr>
        <w:t>is</w:t>
      </w:r>
      <w:r>
        <w:rPr>
          <w:spacing w:val="-2"/>
          <w:sz w:val="16"/>
        </w:rPr>
        <w:t xml:space="preserve"> </w:t>
      </w:r>
      <w:r>
        <w:rPr>
          <w:sz w:val="16"/>
        </w:rPr>
        <w:t>pleased</w:t>
      </w:r>
      <w:r>
        <w:rPr>
          <w:spacing w:val="-1"/>
          <w:sz w:val="16"/>
        </w:rPr>
        <w:t xml:space="preserve"> </w:t>
      </w:r>
      <w:r>
        <w:rPr>
          <w:sz w:val="16"/>
        </w:rPr>
        <w:t>to</w:t>
      </w:r>
      <w:r>
        <w:rPr>
          <w:spacing w:val="-3"/>
          <w:sz w:val="16"/>
        </w:rPr>
        <w:t xml:space="preserve"> </w:t>
      </w:r>
      <w:r>
        <w:rPr>
          <w:sz w:val="16"/>
        </w:rPr>
        <w:t>lead</w:t>
      </w:r>
      <w:r>
        <w:rPr>
          <w:spacing w:val="-3"/>
          <w:sz w:val="16"/>
        </w:rPr>
        <w:t xml:space="preserve"> </w:t>
      </w:r>
      <w:r>
        <w:rPr>
          <w:sz w:val="16"/>
        </w:rPr>
        <w:t>the</w:t>
      </w:r>
      <w:r>
        <w:rPr>
          <w:spacing w:val="-4"/>
          <w:sz w:val="16"/>
        </w:rPr>
        <w:t xml:space="preserve"> </w:t>
      </w:r>
      <w:r>
        <w:rPr>
          <w:sz w:val="16"/>
        </w:rPr>
        <w:t>planning</w:t>
      </w:r>
      <w:r>
        <w:rPr>
          <w:spacing w:val="-3"/>
          <w:sz w:val="16"/>
        </w:rPr>
        <w:t xml:space="preserve"> </w:t>
      </w:r>
      <w:r>
        <w:rPr>
          <w:sz w:val="16"/>
        </w:rPr>
        <w:t>and</w:t>
      </w:r>
      <w:r>
        <w:rPr>
          <w:spacing w:val="-3"/>
          <w:sz w:val="16"/>
        </w:rPr>
        <w:t xml:space="preserve"> </w:t>
      </w:r>
      <w:r>
        <w:rPr>
          <w:sz w:val="16"/>
        </w:rPr>
        <w:t>delivery</w:t>
      </w:r>
      <w:r>
        <w:rPr>
          <w:spacing w:val="-5"/>
          <w:sz w:val="16"/>
        </w:rPr>
        <w:t xml:space="preserve"> </w:t>
      </w:r>
      <w:r>
        <w:rPr>
          <w:sz w:val="16"/>
        </w:rPr>
        <w:t>of</w:t>
      </w:r>
      <w:r>
        <w:rPr>
          <w:spacing w:val="-3"/>
          <w:sz w:val="16"/>
        </w:rPr>
        <w:t xml:space="preserve"> </w:t>
      </w:r>
      <w:r>
        <w:rPr>
          <w:sz w:val="16"/>
        </w:rPr>
        <w:t>th</w:t>
      </w:r>
      <w:r w:rsidR="00F66529">
        <w:rPr>
          <w:sz w:val="16"/>
        </w:rPr>
        <w:t>is</w:t>
      </w:r>
      <w:r>
        <w:rPr>
          <w:spacing w:val="-4"/>
          <w:sz w:val="16"/>
        </w:rPr>
        <w:t xml:space="preserve"> </w:t>
      </w:r>
      <w:r>
        <w:rPr>
          <w:sz w:val="16"/>
        </w:rPr>
        <w:t>annual</w:t>
      </w:r>
      <w:r>
        <w:rPr>
          <w:spacing w:val="-3"/>
          <w:sz w:val="16"/>
        </w:rPr>
        <w:t xml:space="preserve"> </w:t>
      </w:r>
      <w:r>
        <w:rPr>
          <w:sz w:val="16"/>
        </w:rPr>
        <w:t>event.</w:t>
      </w:r>
    </w:p>
    <w:p w14:paraId="20520EB1" w14:textId="77777777" w:rsidR="009A6417" w:rsidRDefault="009A6417">
      <w:pPr>
        <w:pStyle w:val="BodyText"/>
        <w:spacing w:before="10"/>
        <w:rPr>
          <w:sz w:val="15"/>
        </w:rPr>
      </w:pPr>
    </w:p>
    <w:p w14:paraId="070A6895" w14:textId="79D4C1FC" w:rsidR="009A6417" w:rsidRDefault="00F66529">
      <w:pPr>
        <w:ind w:left="360" w:right="7734"/>
        <w:jc w:val="both"/>
        <w:rPr>
          <w:sz w:val="16"/>
        </w:rPr>
      </w:pPr>
      <w:r>
        <w:rPr>
          <w:sz w:val="16"/>
        </w:rPr>
        <w:t>Our conference</w:t>
      </w:r>
      <w:r w:rsidR="007467CF">
        <w:rPr>
          <w:sz w:val="16"/>
        </w:rPr>
        <w:t xml:space="preserve"> focuses on research topics germane to South Texas and the U.S.-Mexico border region. </w:t>
      </w:r>
      <w:r w:rsidR="007467CF">
        <w:rPr>
          <w:spacing w:val="-3"/>
          <w:sz w:val="16"/>
        </w:rPr>
        <w:t xml:space="preserve">It </w:t>
      </w:r>
      <w:r w:rsidR="007467CF">
        <w:rPr>
          <w:sz w:val="16"/>
        </w:rPr>
        <w:t>is our goal to develop team-based and research inspired programs to train and educate our future engineers. Working with our partners, we have brought together representatives from academia, private industries, environmental</w:t>
      </w:r>
      <w:r w:rsidR="007467CF">
        <w:rPr>
          <w:spacing w:val="-14"/>
          <w:sz w:val="16"/>
        </w:rPr>
        <w:t xml:space="preserve"> </w:t>
      </w:r>
      <w:r w:rsidR="007467CF">
        <w:rPr>
          <w:sz w:val="16"/>
        </w:rPr>
        <w:t>groups,</w:t>
      </w:r>
      <w:r w:rsidR="007467CF">
        <w:rPr>
          <w:spacing w:val="-14"/>
          <w:sz w:val="16"/>
        </w:rPr>
        <w:t xml:space="preserve"> </w:t>
      </w:r>
      <w:r w:rsidR="007467CF">
        <w:rPr>
          <w:sz w:val="16"/>
        </w:rPr>
        <w:t>research</w:t>
      </w:r>
      <w:r w:rsidR="007467CF">
        <w:rPr>
          <w:spacing w:val="-11"/>
          <w:sz w:val="16"/>
        </w:rPr>
        <w:t xml:space="preserve"> </w:t>
      </w:r>
      <w:r w:rsidR="007467CF">
        <w:rPr>
          <w:sz w:val="16"/>
        </w:rPr>
        <w:t>communities</w:t>
      </w:r>
      <w:r w:rsidR="007467CF">
        <w:rPr>
          <w:spacing w:val="-12"/>
          <w:sz w:val="16"/>
        </w:rPr>
        <w:t xml:space="preserve"> </w:t>
      </w:r>
      <w:r w:rsidR="007467CF">
        <w:rPr>
          <w:sz w:val="16"/>
        </w:rPr>
        <w:t>and</w:t>
      </w:r>
      <w:r w:rsidR="007467CF">
        <w:rPr>
          <w:spacing w:val="-13"/>
          <w:sz w:val="16"/>
        </w:rPr>
        <w:t xml:space="preserve"> </w:t>
      </w:r>
      <w:r w:rsidR="007467CF">
        <w:rPr>
          <w:sz w:val="16"/>
        </w:rPr>
        <w:t>state</w:t>
      </w:r>
      <w:r w:rsidR="007467CF">
        <w:rPr>
          <w:spacing w:val="-14"/>
          <w:sz w:val="16"/>
        </w:rPr>
        <w:t xml:space="preserve"> </w:t>
      </w:r>
      <w:r w:rsidR="007467CF">
        <w:rPr>
          <w:sz w:val="16"/>
        </w:rPr>
        <w:t>and</w:t>
      </w:r>
      <w:r w:rsidR="007467CF">
        <w:rPr>
          <w:spacing w:val="-11"/>
          <w:sz w:val="16"/>
        </w:rPr>
        <w:t xml:space="preserve"> </w:t>
      </w:r>
      <w:r w:rsidR="007467CF">
        <w:rPr>
          <w:sz w:val="16"/>
        </w:rPr>
        <w:t>federal</w:t>
      </w:r>
      <w:r w:rsidR="007467CF">
        <w:rPr>
          <w:spacing w:val="-14"/>
          <w:sz w:val="16"/>
        </w:rPr>
        <w:t xml:space="preserve"> </w:t>
      </w:r>
      <w:r w:rsidR="007467CF">
        <w:rPr>
          <w:sz w:val="16"/>
        </w:rPr>
        <w:t>agencies</w:t>
      </w:r>
      <w:r w:rsidR="007467CF">
        <w:rPr>
          <w:spacing w:val="-12"/>
          <w:sz w:val="16"/>
        </w:rPr>
        <w:t xml:space="preserve"> </w:t>
      </w:r>
      <w:r w:rsidR="007467CF">
        <w:rPr>
          <w:sz w:val="16"/>
        </w:rPr>
        <w:t>to</w:t>
      </w:r>
      <w:r w:rsidR="007467CF">
        <w:rPr>
          <w:spacing w:val="-13"/>
          <w:sz w:val="16"/>
        </w:rPr>
        <w:t xml:space="preserve"> </w:t>
      </w:r>
      <w:r w:rsidR="007467CF">
        <w:rPr>
          <w:sz w:val="16"/>
        </w:rPr>
        <w:t>be</w:t>
      </w:r>
      <w:r w:rsidR="007467CF">
        <w:rPr>
          <w:spacing w:val="-14"/>
          <w:sz w:val="16"/>
        </w:rPr>
        <w:t xml:space="preserve"> </w:t>
      </w:r>
      <w:r w:rsidR="007467CF">
        <w:rPr>
          <w:sz w:val="16"/>
        </w:rPr>
        <w:t>a</w:t>
      </w:r>
      <w:r w:rsidR="007467CF">
        <w:rPr>
          <w:spacing w:val="-14"/>
          <w:sz w:val="16"/>
        </w:rPr>
        <w:t xml:space="preserve"> </w:t>
      </w:r>
      <w:r w:rsidR="007467CF">
        <w:rPr>
          <w:sz w:val="16"/>
        </w:rPr>
        <w:t>part</w:t>
      </w:r>
      <w:r w:rsidR="007467CF">
        <w:rPr>
          <w:spacing w:val="-11"/>
          <w:sz w:val="16"/>
        </w:rPr>
        <w:t xml:space="preserve"> </w:t>
      </w:r>
      <w:r w:rsidR="007467CF">
        <w:rPr>
          <w:sz w:val="16"/>
        </w:rPr>
        <w:t>of</w:t>
      </w:r>
      <w:r w:rsidR="007467CF">
        <w:rPr>
          <w:spacing w:val="-13"/>
          <w:sz w:val="16"/>
        </w:rPr>
        <w:t xml:space="preserve"> </w:t>
      </w:r>
      <w:r w:rsidR="007467CF">
        <w:rPr>
          <w:sz w:val="16"/>
        </w:rPr>
        <w:t>a</w:t>
      </w:r>
      <w:r w:rsidR="007467CF">
        <w:rPr>
          <w:spacing w:val="-14"/>
          <w:sz w:val="16"/>
        </w:rPr>
        <w:t xml:space="preserve"> </w:t>
      </w:r>
      <w:r w:rsidR="007467CF">
        <w:rPr>
          <w:sz w:val="16"/>
        </w:rPr>
        <w:t>team</w:t>
      </w:r>
      <w:r w:rsidR="007467CF">
        <w:rPr>
          <w:spacing w:val="-15"/>
          <w:sz w:val="16"/>
        </w:rPr>
        <w:t xml:space="preserve"> </w:t>
      </w:r>
      <w:r w:rsidR="007467CF">
        <w:rPr>
          <w:sz w:val="16"/>
        </w:rPr>
        <w:t>exchanging ideas</w:t>
      </w:r>
      <w:r w:rsidR="007467CF">
        <w:rPr>
          <w:spacing w:val="-10"/>
          <w:sz w:val="16"/>
        </w:rPr>
        <w:t xml:space="preserve"> </w:t>
      </w:r>
      <w:r w:rsidR="007467CF">
        <w:rPr>
          <w:sz w:val="16"/>
        </w:rPr>
        <w:t>concerning</w:t>
      </w:r>
      <w:r w:rsidR="007467CF">
        <w:rPr>
          <w:spacing w:val="-9"/>
          <w:sz w:val="16"/>
        </w:rPr>
        <w:t xml:space="preserve"> </w:t>
      </w:r>
      <w:r w:rsidR="007467CF">
        <w:rPr>
          <w:sz w:val="16"/>
        </w:rPr>
        <w:t>environmental</w:t>
      </w:r>
      <w:r w:rsidR="007467CF">
        <w:rPr>
          <w:spacing w:val="-7"/>
          <w:sz w:val="16"/>
        </w:rPr>
        <w:t xml:space="preserve"> </w:t>
      </w:r>
      <w:r w:rsidR="007467CF">
        <w:rPr>
          <w:sz w:val="16"/>
        </w:rPr>
        <w:t>and</w:t>
      </w:r>
      <w:r w:rsidR="007467CF">
        <w:rPr>
          <w:spacing w:val="-9"/>
          <w:sz w:val="16"/>
        </w:rPr>
        <w:t xml:space="preserve"> </w:t>
      </w:r>
      <w:r w:rsidR="007467CF">
        <w:rPr>
          <w:sz w:val="16"/>
        </w:rPr>
        <w:t>engineering</w:t>
      </w:r>
      <w:r w:rsidR="007467CF">
        <w:rPr>
          <w:spacing w:val="-10"/>
          <w:sz w:val="16"/>
        </w:rPr>
        <w:t xml:space="preserve"> </w:t>
      </w:r>
      <w:r w:rsidR="007467CF">
        <w:rPr>
          <w:sz w:val="16"/>
        </w:rPr>
        <w:t>issues</w:t>
      </w:r>
      <w:r w:rsidR="007467CF">
        <w:rPr>
          <w:spacing w:val="-10"/>
          <w:sz w:val="16"/>
        </w:rPr>
        <w:t xml:space="preserve"> </w:t>
      </w:r>
      <w:r w:rsidR="007467CF">
        <w:rPr>
          <w:sz w:val="16"/>
        </w:rPr>
        <w:t>impacting</w:t>
      </w:r>
      <w:r w:rsidR="007467CF">
        <w:rPr>
          <w:spacing w:val="-9"/>
          <w:sz w:val="16"/>
        </w:rPr>
        <w:t xml:space="preserve"> </w:t>
      </w:r>
      <w:r w:rsidR="007467CF">
        <w:rPr>
          <w:sz w:val="16"/>
        </w:rPr>
        <w:t>coastal</w:t>
      </w:r>
      <w:r w:rsidR="007467CF">
        <w:rPr>
          <w:spacing w:val="-9"/>
          <w:sz w:val="16"/>
        </w:rPr>
        <w:t xml:space="preserve"> </w:t>
      </w:r>
      <w:r w:rsidR="007467CF">
        <w:rPr>
          <w:sz w:val="16"/>
        </w:rPr>
        <w:t>and</w:t>
      </w:r>
      <w:r w:rsidR="007467CF">
        <w:rPr>
          <w:spacing w:val="-6"/>
          <w:sz w:val="16"/>
        </w:rPr>
        <w:t xml:space="preserve"> </w:t>
      </w:r>
      <w:r w:rsidR="007467CF">
        <w:rPr>
          <w:sz w:val="16"/>
        </w:rPr>
        <w:t>semi-arid</w:t>
      </w:r>
      <w:r w:rsidR="007467CF">
        <w:rPr>
          <w:spacing w:val="-6"/>
          <w:sz w:val="16"/>
        </w:rPr>
        <w:t xml:space="preserve"> </w:t>
      </w:r>
      <w:r w:rsidR="007467CF">
        <w:rPr>
          <w:sz w:val="16"/>
        </w:rPr>
        <w:t>regions</w:t>
      </w:r>
      <w:r w:rsidR="007467CF">
        <w:rPr>
          <w:spacing w:val="-10"/>
          <w:sz w:val="16"/>
        </w:rPr>
        <w:t xml:space="preserve"> </w:t>
      </w:r>
      <w:r w:rsidR="007467CF">
        <w:rPr>
          <w:sz w:val="16"/>
        </w:rPr>
        <w:t>and</w:t>
      </w:r>
      <w:r w:rsidR="007467CF">
        <w:rPr>
          <w:spacing w:val="-9"/>
          <w:sz w:val="16"/>
        </w:rPr>
        <w:t xml:space="preserve"> </w:t>
      </w:r>
      <w:r w:rsidR="007467CF">
        <w:rPr>
          <w:sz w:val="16"/>
        </w:rPr>
        <w:t>the</w:t>
      </w:r>
      <w:r w:rsidR="007467CF">
        <w:rPr>
          <w:spacing w:val="-9"/>
          <w:sz w:val="16"/>
        </w:rPr>
        <w:t xml:space="preserve"> </w:t>
      </w:r>
      <w:r w:rsidR="007467CF">
        <w:rPr>
          <w:sz w:val="16"/>
        </w:rPr>
        <w:t>Rio Grande</w:t>
      </w:r>
      <w:r w:rsidR="007467CF">
        <w:rPr>
          <w:spacing w:val="-7"/>
          <w:sz w:val="16"/>
        </w:rPr>
        <w:t xml:space="preserve"> </w:t>
      </w:r>
      <w:r w:rsidR="007467CF">
        <w:rPr>
          <w:sz w:val="16"/>
        </w:rPr>
        <w:t>Valley,</w:t>
      </w:r>
      <w:r w:rsidR="007467CF">
        <w:rPr>
          <w:spacing w:val="-5"/>
          <w:sz w:val="16"/>
        </w:rPr>
        <w:t xml:space="preserve"> </w:t>
      </w:r>
      <w:r w:rsidR="007467CF">
        <w:rPr>
          <w:sz w:val="16"/>
        </w:rPr>
        <w:t>and</w:t>
      </w:r>
      <w:r w:rsidR="007467CF">
        <w:rPr>
          <w:spacing w:val="-6"/>
          <w:sz w:val="16"/>
        </w:rPr>
        <w:t xml:space="preserve"> </w:t>
      </w:r>
      <w:r w:rsidR="007467CF">
        <w:rPr>
          <w:sz w:val="16"/>
        </w:rPr>
        <w:t>transferring</w:t>
      </w:r>
      <w:r w:rsidR="007467CF">
        <w:rPr>
          <w:spacing w:val="-9"/>
          <w:sz w:val="16"/>
        </w:rPr>
        <w:t xml:space="preserve"> </w:t>
      </w:r>
      <w:r w:rsidR="007467CF">
        <w:rPr>
          <w:sz w:val="16"/>
        </w:rPr>
        <w:t>that</w:t>
      </w:r>
      <w:r w:rsidR="007467CF">
        <w:rPr>
          <w:spacing w:val="-7"/>
          <w:sz w:val="16"/>
        </w:rPr>
        <w:t xml:space="preserve"> </w:t>
      </w:r>
      <w:r w:rsidR="007467CF">
        <w:rPr>
          <w:sz w:val="16"/>
        </w:rPr>
        <w:t>information</w:t>
      </w:r>
      <w:r w:rsidR="007467CF">
        <w:rPr>
          <w:spacing w:val="-6"/>
          <w:sz w:val="16"/>
        </w:rPr>
        <w:t xml:space="preserve"> </w:t>
      </w:r>
      <w:r w:rsidR="007467CF">
        <w:rPr>
          <w:sz w:val="16"/>
        </w:rPr>
        <w:t>to</w:t>
      </w:r>
      <w:r w:rsidR="007467CF">
        <w:rPr>
          <w:spacing w:val="-9"/>
          <w:sz w:val="16"/>
        </w:rPr>
        <w:t xml:space="preserve"> </w:t>
      </w:r>
      <w:r w:rsidR="007467CF">
        <w:rPr>
          <w:sz w:val="16"/>
        </w:rPr>
        <w:t>the</w:t>
      </w:r>
      <w:r w:rsidR="007467CF">
        <w:rPr>
          <w:spacing w:val="-9"/>
          <w:sz w:val="16"/>
        </w:rPr>
        <w:t xml:space="preserve"> </w:t>
      </w:r>
      <w:r w:rsidR="007467CF">
        <w:rPr>
          <w:sz w:val="16"/>
        </w:rPr>
        <w:t>decision</w:t>
      </w:r>
      <w:r w:rsidR="007467CF">
        <w:rPr>
          <w:spacing w:val="-6"/>
          <w:sz w:val="16"/>
        </w:rPr>
        <w:t xml:space="preserve"> </w:t>
      </w:r>
      <w:r w:rsidR="007467CF">
        <w:rPr>
          <w:sz w:val="16"/>
        </w:rPr>
        <w:t>makers</w:t>
      </w:r>
      <w:r w:rsidR="007467CF">
        <w:rPr>
          <w:spacing w:val="-5"/>
          <w:sz w:val="16"/>
        </w:rPr>
        <w:t xml:space="preserve"> </w:t>
      </w:r>
      <w:r w:rsidR="007467CF">
        <w:rPr>
          <w:sz w:val="16"/>
        </w:rPr>
        <w:t>and</w:t>
      </w:r>
      <w:r w:rsidR="007467CF">
        <w:rPr>
          <w:spacing w:val="-6"/>
          <w:sz w:val="16"/>
        </w:rPr>
        <w:t xml:space="preserve"> </w:t>
      </w:r>
      <w:r w:rsidR="007467CF">
        <w:rPr>
          <w:sz w:val="16"/>
        </w:rPr>
        <w:t>stakeholders</w:t>
      </w:r>
      <w:r w:rsidR="007467CF">
        <w:rPr>
          <w:spacing w:val="-5"/>
          <w:sz w:val="16"/>
        </w:rPr>
        <w:t xml:space="preserve"> </w:t>
      </w:r>
      <w:r w:rsidR="007467CF">
        <w:rPr>
          <w:sz w:val="16"/>
        </w:rPr>
        <w:t>who</w:t>
      </w:r>
      <w:r w:rsidR="007467CF">
        <w:rPr>
          <w:spacing w:val="-6"/>
          <w:sz w:val="16"/>
        </w:rPr>
        <w:t xml:space="preserve"> </w:t>
      </w:r>
      <w:r w:rsidR="007467CF">
        <w:rPr>
          <w:sz w:val="16"/>
        </w:rPr>
        <w:t>influence</w:t>
      </w:r>
      <w:r w:rsidR="007467CF">
        <w:rPr>
          <w:spacing w:val="-9"/>
          <w:sz w:val="16"/>
        </w:rPr>
        <w:t xml:space="preserve"> </w:t>
      </w:r>
      <w:r w:rsidR="007467CF">
        <w:rPr>
          <w:sz w:val="16"/>
        </w:rPr>
        <w:t>the economic,</w:t>
      </w:r>
      <w:r w:rsidR="007467CF">
        <w:rPr>
          <w:spacing w:val="-6"/>
          <w:sz w:val="16"/>
        </w:rPr>
        <w:t xml:space="preserve"> </w:t>
      </w:r>
      <w:r w:rsidR="007467CF">
        <w:rPr>
          <w:sz w:val="16"/>
        </w:rPr>
        <w:t>social</w:t>
      </w:r>
      <w:r w:rsidR="007467CF">
        <w:rPr>
          <w:spacing w:val="-5"/>
          <w:sz w:val="16"/>
        </w:rPr>
        <w:t xml:space="preserve"> </w:t>
      </w:r>
      <w:r w:rsidR="007467CF">
        <w:rPr>
          <w:sz w:val="16"/>
        </w:rPr>
        <w:t>and</w:t>
      </w:r>
      <w:r w:rsidR="007467CF">
        <w:rPr>
          <w:spacing w:val="-5"/>
          <w:sz w:val="16"/>
        </w:rPr>
        <w:t xml:space="preserve"> </w:t>
      </w:r>
      <w:r w:rsidR="007467CF">
        <w:rPr>
          <w:sz w:val="16"/>
        </w:rPr>
        <w:t>physical</w:t>
      </w:r>
      <w:r w:rsidR="007467CF">
        <w:rPr>
          <w:spacing w:val="-5"/>
          <w:sz w:val="16"/>
        </w:rPr>
        <w:t xml:space="preserve"> </w:t>
      </w:r>
      <w:r w:rsidR="007467CF">
        <w:rPr>
          <w:sz w:val="16"/>
        </w:rPr>
        <w:t>infrastructure</w:t>
      </w:r>
      <w:r w:rsidR="007467CF">
        <w:rPr>
          <w:spacing w:val="-6"/>
          <w:sz w:val="16"/>
        </w:rPr>
        <w:t xml:space="preserve"> </w:t>
      </w:r>
      <w:r w:rsidR="007467CF">
        <w:rPr>
          <w:sz w:val="16"/>
        </w:rPr>
        <w:t>along</w:t>
      </w:r>
      <w:r w:rsidR="007467CF">
        <w:rPr>
          <w:spacing w:val="-5"/>
          <w:sz w:val="16"/>
        </w:rPr>
        <w:t xml:space="preserve"> </w:t>
      </w:r>
      <w:r w:rsidR="007467CF">
        <w:rPr>
          <w:sz w:val="16"/>
        </w:rPr>
        <w:t>the</w:t>
      </w:r>
      <w:r w:rsidR="007467CF">
        <w:rPr>
          <w:spacing w:val="-8"/>
          <w:sz w:val="16"/>
        </w:rPr>
        <w:t xml:space="preserve"> </w:t>
      </w:r>
      <w:r w:rsidR="007467CF">
        <w:rPr>
          <w:sz w:val="16"/>
        </w:rPr>
        <w:t>border</w:t>
      </w:r>
      <w:r w:rsidR="007467CF">
        <w:rPr>
          <w:spacing w:val="-5"/>
          <w:sz w:val="16"/>
        </w:rPr>
        <w:t xml:space="preserve"> </w:t>
      </w:r>
      <w:r w:rsidR="007467CF">
        <w:rPr>
          <w:sz w:val="16"/>
        </w:rPr>
        <w:t>region.</w:t>
      </w:r>
    </w:p>
    <w:p w14:paraId="355ACC29" w14:textId="77777777" w:rsidR="009A6417" w:rsidRDefault="009A6417">
      <w:pPr>
        <w:pStyle w:val="BodyText"/>
        <w:spacing w:before="10"/>
        <w:rPr>
          <w:sz w:val="15"/>
        </w:rPr>
      </w:pPr>
    </w:p>
    <w:p w14:paraId="775704ED" w14:textId="77777777" w:rsidR="009A6417" w:rsidRDefault="007467CF">
      <w:pPr>
        <w:ind w:left="360" w:right="7734"/>
        <w:jc w:val="both"/>
        <w:rPr>
          <w:sz w:val="16"/>
        </w:rPr>
      </w:pPr>
      <w:r>
        <w:rPr>
          <w:sz w:val="16"/>
        </w:rPr>
        <w:t>It is our hope that this conference serves as a platform for discussing sustainability issues that are both important and relevant to the Lower Rio Grande Valley. This year the conference includes topics on the Lower Laguna Madre Estuary Program, the Lower Laguna Madre &amp; Port of Brownsville Watershed Protection Plan, low impact development, stormwater runoff flow reduction strategies, RESTORE, academia</w:t>
      </w:r>
      <w:r>
        <w:rPr>
          <w:spacing w:val="-14"/>
          <w:sz w:val="16"/>
        </w:rPr>
        <w:t xml:space="preserve"> </w:t>
      </w:r>
      <w:r>
        <w:rPr>
          <w:sz w:val="16"/>
        </w:rPr>
        <w:t>research</w:t>
      </w:r>
      <w:r>
        <w:rPr>
          <w:spacing w:val="-14"/>
          <w:sz w:val="16"/>
        </w:rPr>
        <w:t xml:space="preserve"> </w:t>
      </w:r>
      <w:r>
        <w:rPr>
          <w:sz w:val="16"/>
        </w:rPr>
        <w:t>topics,</w:t>
      </w:r>
      <w:r>
        <w:rPr>
          <w:spacing w:val="-14"/>
          <w:sz w:val="16"/>
        </w:rPr>
        <w:t xml:space="preserve"> </w:t>
      </w:r>
      <w:r>
        <w:rPr>
          <w:sz w:val="16"/>
        </w:rPr>
        <w:t>and</w:t>
      </w:r>
      <w:r>
        <w:rPr>
          <w:spacing w:val="-11"/>
          <w:sz w:val="16"/>
        </w:rPr>
        <w:t xml:space="preserve"> </w:t>
      </w:r>
      <w:r>
        <w:rPr>
          <w:sz w:val="16"/>
        </w:rPr>
        <w:t>many</w:t>
      </w:r>
      <w:r>
        <w:rPr>
          <w:spacing w:val="-16"/>
          <w:sz w:val="16"/>
        </w:rPr>
        <w:t xml:space="preserve"> </w:t>
      </w:r>
      <w:r>
        <w:rPr>
          <w:sz w:val="16"/>
        </w:rPr>
        <w:t>other</w:t>
      </w:r>
      <w:r>
        <w:rPr>
          <w:spacing w:val="-13"/>
          <w:sz w:val="16"/>
        </w:rPr>
        <w:t xml:space="preserve"> </w:t>
      </w:r>
      <w:r>
        <w:rPr>
          <w:sz w:val="16"/>
        </w:rPr>
        <w:t>interesting</w:t>
      </w:r>
      <w:r>
        <w:rPr>
          <w:spacing w:val="-16"/>
          <w:sz w:val="16"/>
        </w:rPr>
        <w:t xml:space="preserve"> </w:t>
      </w:r>
      <w:r>
        <w:rPr>
          <w:sz w:val="16"/>
        </w:rPr>
        <w:t>themes.</w:t>
      </w:r>
      <w:r>
        <w:rPr>
          <w:spacing w:val="19"/>
          <w:sz w:val="16"/>
        </w:rPr>
        <w:t xml:space="preserve"> </w:t>
      </w:r>
      <w:r>
        <w:rPr>
          <w:b/>
          <w:sz w:val="16"/>
        </w:rPr>
        <w:t>Our</w:t>
      </w:r>
      <w:r>
        <w:rPr>
          <w:b/>
          <w:spacing w:val="-14"/>
          <w:sz w:val="16"/>
        </w:rPr>
        <w:t xml:space="preserve"> </w:t>
      </w:r>
      <w:r>
        <w:rPr>
          <w:b/>
          <w:sz w:val="16"/>
        </w:rPr>
        <w:t>201</w:t>
      </w:r>
      <w:r w:rsidR="00F66529">
        <w:rPr>
          <w:b/>
          <w:sz w:val="16"/>
        </w:rPr>
        <w:t xml:space="preserve">9 </w:t>
      </w:r>
      <w:r>
        <w:rPr>
          <w:b/>
          <w:sz w:val="16"/>
        </w:rPr>
        <w:t>conference</w:t>
      </w:r>
      <w:r>
        <w:rPr>
          <w:b/>
          <w:spacing w:val="-13"/>
          <w:sz w:val="16"/>
        </w:rPr>
        <w:t xml:space="preserve"> </w:t>
      </w:r>
      <w:r>
        <w:rPr>
          <w:b/>
          <w:sz w:val="16"/>
        </w:rPr>
        <w:t>is</w:t>
      </w:r>
      <w:r>
        <w:rPr>
          <w:b/>
          <w:spacing w:val="-12"/>
          <w:sz w:val="16"/>
        </w:rPr>
        <w:t xml:space="preserve"> </w:t>
      </w:r>
      <w:r>
        <w:rPr>
          <w:b/>
          <w:sz w:val="16"/>
        </w:rPr>
        <w:t>pleased</w:t>
      </w:r>
      <w:r>
        <w:rPr>
          <w:b/>
          <w:spacing w:val="-15"/>
          <w:sz w:val="16"/>
        </w:rPr>
        <w:t xml:space="preserve"> </w:t>
      </w:r>
      <w:r>
        <w:rPr>
          <w:b/>
          <w:sz w:val="16"/>
        </w:rPr>
        <w:t>to</w:t>
      </w:r>
      <w:r>
        <w:rPr>
          <w:b/>
          <w:spacing w:val="-13"/>
          <w:sz w:val="16"/>
        </w:rPr>
        <w:t xml:space="preserve"> </w:t>
      </w:r>
      <w:r>
        <w:rPr>
          <w:b/>
          <w:sz w:val="16"/>
        </w:rPr>
        <w:t xml:space="preserve">announce that event topics will highlight planning, updates and working sessions associated with the recently formed Lower Laguna Madre Estuary Program. </w:t>
      </w:r>
      <w:r>
        <w:rPr>
          <w:sz w:val="16"/>
        </w:rPr>
        <w:t xml:space="preserve">We hope </w:t>
      </w:r>
      <w:r>
        <w:rPr>
          <w:spacing w:val="-2"/>
          <w:sz w:val="16"/>
        </w:rPr>
        <w:t xml:space="preserve">you </w:t>
      </w:r>
      <w:r>
        <w:rPr>
          <w:sz w:val="16"/>
        </w:rPr>
        <w:t>consider participating in this event and hope</w:t>
      </w:r>
      <w:r>
        <w:rPr>
          <w:spacing w:val="-5"/>
          <w:sz w:val="16"/>
        </w:rPr>
        <w:t xml:space="preserve"> </w:t>
      </w:r>
      <w:r>
        <w:rPr>
          <w:spacing w:val="-2"/>
          <w:sz w:val="16"/>
        </w:rPr>
        <w:t xml:space="preserve">you </w:t>
      </w:r>
      <w:r>
        <w:rPr>
          <w:sz w:val="16"/>
        </w:rPr>
        <w:t>have</w:t>
      </w:r>
      <w:r>
        <w:rPr>
          <w:spacing w:val="-5"/>
          <w:sz w:val="16"/>
        </w:rPr>
        <w:t xml:space="preserve"> </w:t>
      </w:r>
      <w:r>
        <w:rPr>
          <w:sz w:val="16"/>
        </w:rPr>
        <w:t>an</w:t>
      </w:r>
      <w:r>
        <w:rPr>
          <w:spacing w:val="-2"/>
          <w:sz w:val="16"/>
        </w:rPr>
        <w:t xml:space="preserve"> </w:t>
      </w:r>
      <w:r>
        <w:rPr>
          <w:sz w:val="16"/>
        </w:rPr>
        <w:t>enjoyable</w:t>
      </w:r>
      <w:r>
        <w:rPr>
          <w:spacing w:val="-5"/>
          <w:sz w:val="16"/>
        </w:rPr>
        <w:t xml:space="preserve"> </w:t>
      </w:r>
      <w:r>
        <w:rPr>
          <w:sz w:val="16"/>
        </w:rPr>
        <w:t>and</w:t>
      </w:r>
      <w:r>
        <w:rPr>
          <w:spacing w:val="-2"/>
          <w:sz w:val="16"/>
        </w:rPr>
        <w:t xml:space="preserve"> </w:t>
      </w:r>
      <w:r>
        <w:rPr>
          <w:sz w:val="16"/>
        </w:rPr>
        <w:t>stimulating</w:t>
      </w:r>
      <w:r>
        <w:rPr>
          <w:spacing w:val="-4"/>
          <w:sz w:val="16"/>
        </w:rPr>
        <w:t xml:space="preserve"> </w:t>
      </w:r>
      <w:r>
        <w:rPr>
          <w:sz w:val="16"/>
        </w:rPr>
        <w:t>time</w:t>
      </w:r>
      <w:r>
        <w:rPr>
          <w:spacing w:val="-5"/>
          <w:sz w:val="16"/>
        </w:rPr>
        <w:t xml:space="preserve"> </w:t>
      </w:r>
      <w:r>
        <w:rPr>
          <w:sz w:val="16"/>
        </w:rPr>
        <w:t>at</w:t>
      </w:r>
      <w:r>
        <w:rPr>
          <w:spacing w:val="-4"/>
          <w:sz w:val="16"/>
        </w:rPr>
        <w:t xml:space="preserve"> </w:t>
      </w:r>
      <w:r>
        <w:rPr>
          <w:sz w:val="16"/>
        </w:rPr>
        <w:t>the</w:t>
      </w:r>
      <w:r>
        <w:rPr>
          <w:spacing w:val="-5"/>
          <w:sz w:val="16"/>
        </w:rPr>
        <w:t xml:space="preserve"> </w:t>
      </w:r>
      <w:r>
        <w:rPr>
          <w:sz w:val="16"/>
        </w:rPr>
        <w:t>conference.</w:t>
      </w:r>
    </w:p>
    <w:p w14:paraId="6064F59A" w14:textId="77777777" w:rsidR="009A6417" w:rsidRDefault="009A6417">
      <w:pPr>
        <w:pStyle w:val="BodyText"/>
        <w:spacing w:before="10"/>
        <w:rPr>
          <w:sz w:val="15"/>
        </w:rPr>
      </w:pPr>
    </w:p>
    <w:p w14:paraId="1C2EF861" w14:textId="77777777" w:rsidR="00F66529" w:rsidRDefault="007467CF">
      <w:pPr>
        <w:tabs>
          <w:tab w:val="left" w:pos="4320"/>
        </w:tabs>
        <w:spacing w:after="8"/>
        <w:ind w:left="360"/>
        <w:jc w:val="both"/>
        <w:rPr>
          <w:sz w:val="16"/>
        </w:rPr>
      </w:pPr>
      <w:r>
        <w:rPr>
          <w:sz w:val="16"/>
        </w:rPr>
        <w:t>Sincerely,</w:t>
      </w:r>
    </w:p>
    <w:p w14:paraId="50FB5623" w14:textId="77777777" w:rsidR="00F66529" w:rsidRDefault="00F66529">
      <w:pPr>
        <w:tabs>
          <w:tab w:val="left" w:pos="4320"/>
        </w:tabs>
        <w:spacing w:after="8"/>
        <w:ind w:left="360"/>
        <w:jc w:val="both"/>
        <w:rPr>
          <w:sz w:val="16"/>
        </w:rPr>
      </w:pPr>
      <w:r>
        <w:rPr>
          <w:noProof/>
          <w:sz w:val="16"/>
        </w:rPr>
        <w:drawing>
          <wp:anchor distT="0" distB="0" distL="114300" distR="114300" simplePos="0" relativeHeight="251650560" behindDoc="0" locked="0" layoutInCell="1" allowOverlap="1" wp14:anchorId="4AF4F40F" wp14:editId="3243C1DC">
            <wp:simplePos x="0" y="0"/>
            <wp:positionH relativeFrom="column">
              <wp:posOffset>246185</wp:posOffset>
            </wp:positionH>
            <wp:positionV relativeFrom="paragraph">
              <wp:posOffset>33997</wp:posOffset>
            </wp:positionV>
            <wp:extent cx="551413" cy="164123"/>
            <wp:effectExtent l="0" t="0" r="1270" b="762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jo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1413" cy="164123"/>
                    </a:xfrm>
                    <a:prstGeom prst="rect">
                      <a:avLst/>
                    </a:prstGeom>
                  </pic:spPr>
                </pic:pic>
              </a:graphicData>
            </a:graphic>
            <wp14:sizeRelH relativeFrom="page">
              <wp14:pctWidth>0</wp14:pctWidth>
            </wp14:sizeRelH>
            <wp14:sizeRelV relativeFrom="page">
              <wp14:pctHeight>0</wp14:pctHeight>
            </wp14:sizeRelV>
          </wp:anchor>
        </w:drawing>
      </w:r>
    </w:p>
    <w:p w14:paraId="55245FB2" w14:textId="77777777" w:rsidR="009A6417" w:rsidRDefault="007467CF">
      <w:pPr>
        <w:tabs>
          <w:tab w:val="left" w:pos="4320"/>
        </w:tabs>
        <w:spacing w:after="8"/>
        <w:ind w:left="360"/>
        <w:jc w:val="both"/>
        <w:rPr>
          <w:sz w:val="16"/>
        </w:rPr>
      </w:pPr>
      <w:r>
        <w:rPr>
          <w:sz w:val="16"/>
        </w:rPr>
        <w:tab/>
      </w:r>
    </w:p>
    <w:p w14:paraId="6F78077A" w14:textId="77777777" w:rsidR="00F66529" w:rsidRDefault="00F66529" w:rsidP="00F66529">
      <w:pPr>
        <w:tabs>
          <w:tab w:val="left" w:pos="4517"/>
        </w:tabs>
        <w:ind w:left="360"/>
        <w:rPr>
          <w:sz w:val="16"/>
          <w:szCs w:val="16"/>
        </w:rPr>
      </w:pPr>
      <w:r w:rsidRPr="00F66529">
        <w:rPr>
          <w:sz w:val="16"/>
          <w:szCs w:val="16"/>
        </w:rPr>
        <w:t>Jose Hinojos</w:t>
      </w:r>
      <w:r>
        <w:rPr>
          <w:sz w:val="16"/>
          <w:szCs w:val="16"/>
        </w:rPr>
        <w:t>a, Chair</w:t>
      </w:r>
    </w:p>
    <w:p w14:paraId="6AC3CF06" w14:textId="77777777" w:rsidR="00F66529" w:rsidRDefault="00F66529" w:rsidP="00F66529">
      <w:pPr>
        <w:tabs>
          <w:tab w:val="left" w:pos="4517"/>
        </w:tabs>
        <w:ind w:left="360"/>
        <w:rPr>
          <w:sz w:val="16"/>
          <w:szCs w:val="16"/>
        </w:rPr>
      </w:pPr>
    </w:p>
    <w:p w14:paraId="74EA152F" w14:textId="77777777" w:rsidR="00F66529" w:rsidRDefault="00F66529" w:rsidP="00F66529">
      <w:pPr>
        <w:tabs>
          <w:tab w:val="left" w:pos="4517"/>
        </w:tabs>
        <w:ind w:left="360"/>
        <w:rPr>
          <w:sz w:val="16"/>
          <w:szCs w:val="16"/>
        </w:rPr>
      </w:pPr>
    </w:p>
    <w:p w14:paraId="533B9D84" w14:textId="77777777" w:rsidR="009A6417" w:rsidRPr="00F66529" w:rsidRDefault="007467CF" w:rsidP="00F66529">
      <w:pPr>
        <w:tabs>
          <w:tab w:val="left" w:pos="4517"/>
        </w:tabs>
        <w:rPr>
          <w:sz w:val="16"/>
          <w:szCs w:val="16"/>
        </w:rPr>
      </w:pPr>
      <w:r>
        <w:rPr>
          <w:sz w:val="20"/>
        </w:rPr>
        <w:tab/>
      </w:r>
    </w:p>
    <w:p w14:paraId="4D98A6B0" w14:textId="77777777" w:rsidR="009A6417" w:rsidRDefault="009A6417">
      <w:pPr>
        <w:sectPr w:rsidR="009A6417">
          <w:type w:val="continuous"/>
          <w:pgSz w:w="15840" w:h="12240" w:orient="landscape"/>
          <w:pgMar w:top="720" w:right="540" w:bottom="280" w:left="360" w:header="720" w:footer="720" w:gutter="0"/>
          <w:cols w:space="720"/>
        </w:sectPr>
      </w:pPr>
    </w:p>
    <w:p w14:paraId="743F88BF" w14:textId="1CC8FDC5" w:rsidR="009A6417" w:rsidRDefault="00D23BA1">
      <w:pPr>
        <w:tabs>
          <w:tab w:val="left" w:pos="8213"/>
        </w:tabs>
        <w:ind w:left="112"/>
        <w:rPr>
          <w:sz w:val="20"/>
        </w:rPr>
      </w:pPr>
      <w:r>
        <w:rPr>
          <w:noProof/>
          <w:position w:val="13"/>
          <w:sz w:val="20"/>
        </w:rPr>
        <w:lastRenderedPageBreak/>
        <mc:AlternateContent>
          <mc:Choice Requires="wps">
            <w:drawing>
              <wp:anchor distT="0" distB="0" distL="114300" distR="114300" simplePos="0" relativeHeight="251656704" behindDoc="0" locked="0" layoutInCell="1" allowOverlap="1" wp14:anchorId="5358E5D2" wp14:editId="1F239D6B">
                <wp:simplePos x="0" y="0"/>
                <wp:positionH relativeFrom="column">
                  <wp:posOffset>5235575</wp:posOffset>
                </wp:positionH>
                <wp:positionV relativeFrom="paragraph">
                  <wp:posOffset>-274955</wp:posOffset>
                </wp:positionV>
                <wp:extent cx="4297680" cy="7229475"/>
                <wp:effectExtent l="0" t="0" r="7620" b="9525"/>
                <wp:wrapNone/>
                <wp:docPr id="11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722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1252"/>
                              <w:gridCol w:w="2746"/>
                              <w:gridCol w:w="2747"/>
                            </w:tblGrid>
                            <w:tr w:rsidR="00D23BA1" w14:paraId="26C52ABB" w14:textId="77777777" w:rsidTr="00B224B0">
                              <w:trPr>
                                <w:trHeight w:hRule="exact" w:val="555"/>
                              </w:trPr>
                              <w:tc>
                                <w:tcPr>
                                  <w:tcW w:w="6745" w:type="dxa"/>
                                  <w:gridSpan w:val="3"/>
                                  <w:tcBorders>
                                    <w:left w:val="single" w:sz="6" w:space="0" w:color="000000"/>
                                    <w:right w:val="single" w:sz="6" w:space="0" w:color="000000"/>
                                  </w:tcBorders>
                                  <w:shd w:val="clear" w:color="auto" w:fill="C6D9F1" w:themeFill="text2" w:themeFillTint="33"/>
                                </w:tcPr>
                                <w:p w14:paraId="60FB9547" w14:textId="77777777" w:rsidR="00D23BA1" w:rsidRDefault="00D23BA1" w:rsidP="00657038">
                                  <w:pPr>
                                    <w:pStyle w:val="TableParagraph"/>
                                    <w:spacing w:line="250" w:lineRule="exact"/>
                                    <w:ind w:left="100"/>
                                    <w:jc w:val="left"/>
                                    <w:rPr>
                                      <w:b/>
                                    </w:rPr>
                                  </w:pPr>
                                  <w:r>
                                    <w:rPr>
                                      <w:b/>
                                    </w:rPr>
                                    <w:t>Wednesday, May 22, 2019 (cont.)</w:t>
                                  </w:r>
                                </w:p>
                                <w:p w14:paraId="2E9AA7C6" w14:textId="77777777" w:rsidR="00D23BA1" w:rsidRDefault="00D23BA1" w:rsidP="00657038">
                                  <w:pPr>
                                    <w:pStyle w:val="TableParagraph"/>
                                    <w:spacing w:line="250" w:lineRule="exact"/>
                                    <w:ind w:left="100"/>
                                    <w:jc w:val="left"/>
                                    <w:rPr>
                                      <w:i/>
                                    </w:rPr>
                                  </w:pPr>
                                  <w:r>
                                    <w:rPr>
                                      <w:i/>
                                    </w:rPr>
                                    <w:t>Plenary – Welcome, Conference Themes, Technical Sessions</w:t>
                                  </w:r>
                                </w:p>
                                <w:p w14:paraId="7E232EBE" w14:textId="77777777" w:rsidR="00D23BA1" w:rsidRDefault="00D23BA1" w:rsidP="00B224B0">
                                  <w:pPr>
                                    <w:pStyle w:val="TableParagraph"/>
                                    <w:spacing w:before="1"/>
                                    <w:ind w:right="86"/>
                                    <w:jc w:val="left"/>
                                    <w:rPr>
                                      <w:sz w:val="16"/>
                                    </w:rPr>
                                  </w:pPr>
                                </w:p>
                              </w:tc>
                            </w:tr>
                            <w:tr w:rsidR="00D23BA1" w14:paraId="7E98CC0A" w14:textId="77777777" w:rsidTr="00940611">
                              <w:trPr>
                                <w:trHeight w:hRule="exact" w:val="4410"/>
                              </w:trPr>
                              <w:tc>
                                <w:tcPr>
                                  <w:tcW w:w="1252" w:type="dxa"/>
                                  <w:tcBorders>
                                    <w:left w:val="single" w:sz="6" w:space="0" w:color="000000"/>
                                    <w:right w:val="single" w:sz="6" w:space="0" w:color="000000"/>
                                  </w:tcBorders>
                                </w:tcPr>
                                <w:p w14:paraId="7C8B8267" w14:textId="77777777" w:rsidR="00D23BA1" w:rsidRDefault="00D23BA1" w:rsidP="001363B2">
                                  <w:pPr>
                                    <w:pStyle w:val="TableParagraph"/>
                                    <w:ind w:left="86"/>
                                    <w:jc w:val="left"/>
                                    <w:rPr>
                                      <w:sz w:val="16"/>
                                      <w:szCs w:val="16"/>
                                    </w:rPr>
                                  </w:pPr>
                                  <w:r>
                                    <w:rPr>
                                      <w:sz w:val="16"/>
                                      <w:szCs w:val="16"/>
                                    </w:rPr>
                                    <w:t>Group (cont.)</w:t>
                                  </w:r>
                                </w:p>
                                <w:p w14:paraId="604C81D8" w14:textId="77777777" w:rsidR="00D23BA1" w:rsidRDefault="00D23BA1" w:rsidP="00886482">
                                  <w:pPr>
                                    <w:ind w:left="86"/>
                                    <w:rPr>
                                      <w:sz w:val="16"/>
                                      <w:szCs w:val="16"/>
                                    </w:rPr>
                                  </w:pPr>
                                  <w:r>
                                    <w:rPr>
                                      <w:sz w:val="16"/>
                                      <w:szCs w:val="16"/>
                                    </w:rPr>
                                    <w:t>Session 0</w:t>
                                  </w:r>
                                </w:p>
                                <w:p w14:paraId="721E159B" w14:textId="409E1109" w:rsidR="00D23BA1" w:rsidRDefault="00D23BA1" w:rsidP="00886482">
                                  <w:pPr>
                                    <w:pStyle w:val="TableParagraph"/>
                                    <w:ind w:left="86" w:right="340"/>
                                    <w:jc w:val="left"/>
                                    <w:rPr>
                                      <w:sz w:val="16"/>
                                      <w:szCs w:val="16"/>
                                    </w:rPr>
                                  </w:pPr>
                                  <w:r>
                                    <w:rPr>
                                      <w:sz w:val="16"/>
                                      <w:szCs w:val="16"/>
                                    </w:rPr>
                                    <w:t>8:30-8:40</w:t>
                                  </w:r>
                                </w:p>
                                <w:p w14:paraId="0B0065E2" w14:textId="295139E3" w:rsidR="00D23BA1" w:rsidRDefault="00D23BA1" w:rsidP="00886482">
                                  <w:pPr>
                                    <w:pStyle w:val="TableParagraph"/>
                                    <w:ind w:left="86" w:right="340"/>
                                    <w:jc w:val="left"/>
                                    <w:rPr>
                                      <w:sz w:val="16"/>
                                      <w:szCs w:val="16"/>
                                    </w:rPr>
                                  </w:pPr>
                                </w:p>
                                <w:p w14:paraId="2C268871" w14:textId="5D4D1BC2" w:rsidR="00D23BA1" w:rsidRDefault="00D23BA1" w:rsidP="00886482">
                                  <w:pPr>
                                    <w:pStyle w:val="TableParagraph"/>
                                    <w:ind w:left="86" w:right="340"/>
                                    <w:jc w:val="left"/>
                                    <w:rPr>
                                      <w:sz w:val="16"/>
                                      <w:szCs w:val="16"/>
                                    </w:rPr>
                                  </w:pPr>
                                </w:p>
                                <w:p w14:paraId="3EFBF5FB" w14:textId="631863CA" w:rsidR="00D23BA1" w:rsidRDefault="00D23BA1" w:rsidP="00886482">
                                  <w:pPr>
                                    <w:pStyle w:val="TableParagraph"/>
                                    <w:ind w:left="86" w:right="340"/>
                                    <w:jc w:val="left"/>
                                    <w:rPr>
                                      <w:sz w:val="16"/>
                                      <w:szCs w:val="16"/>
                                    </w:rPr>
                                  </w:pPr>
                                </w:p>
                                <w:p w14:paraId="39B932C5" w14:textId="10DD891C" w:rsidR="00D23BA1" w:rsidRDefault="00D23BA1" w:rsidP="00886482">
                                  <w:pPr>
                                    <w:pStyle w:val="TableParagraph"/>
                                    <w:ind w:left="86" w:right="340"/>
                                    <w:jc w:val="left"/>
                                    <w:rPr>
                                      <w:sz w:val="16"/>
                                      <w:szCs w:val="16"/>
                                    </w:rPr>
                                  </w:pPr>
                                </w:p>
                                <w:p w14:paraId="17C0838F" w14:textId="3CFC3B68" w:rsidR="00D23BA1" w:rsidRDefault="00D23BA1" w:rsidP="00D061BB">
                                  <w:pPr>
                                    <w:pStyle w:val="TableParagraph"/>
                                    <w:ind w:right="340"/>
                                    <w:jc w:val="left"/>
                                    <w:rPr>
                                      <w:sz w:val="16"/>
                                      <w:szCs w:val="16"/>
                                    </w:rPr>
                                  </w:pPr>
                                  <w:r>
                                    <w:rPr>
                                      <w:sz w:val="16"/>
                                      <w:szCs w:val="16"/>
                                    </w:rPr>
                                    <w:t xml:space="preserve">  8:40-9:10</w:t>
                                  </w:r>
                                </w:p>
                                <w:p w14:paraId="666B7DC5" w14:textId="44C4CE06" w:rsidR="00D23BA1" w:rsidRDefault="00D23BA1" w:rsidP="00886482">
                                  <w:pPr>
                                    <w:pStyle w:val="TableParagraph"/>
                                    <w:ind w:left="86" w:right="340"/>
                                    <w:jc w:val="left"/>
                                    <w:rPr>
                                      <w:sz w:val="16"/>
                                      <w:szCs w:val="16"/>
                                    </w:rPr>
                                  </w:pPr>
                                </w:p>
                                <w:p w14:paraId="4D20A5C1" w14:textId="7883B454" w:rsidR="00D23BA1" w:rsidRDefault="00D23BA1" w:rsidP="00886482">
                                  <w:pPr>
                                    <w:pStyle w:val="TableParagraph"/>
                                    <w:ind w:left="86" w:right="340"/>
                                    <w:jc w:val="left"/>
                                    <w:rPr>
                                      <w:sz w:val="16"/>
                                      <w:szCs w:val="16"/>
                                    </w:rPr>
                                  </w:pPr>
                                </w:p>
                                <w:p w14:paraId="6FA9E4D6" w14:textId="63BCDC5A" w:rsidR="00D23BA1" w:rsidRDefault="00D23BA1" w:rsidP="00886482">
                                  <w:pPr>
                                    <w:pStyle w:val="TableParagraph"/>
                                    <w:ind w:left="86" w:right="340"/>
                                    <w:jc w:val="left"/>
                                    <w:rPr>
                                      <w:sz w:val="16"/>
                                      <w:szCs w:val="16"/>
                                    </w:rPr>
                                  </w:pPr>
                                </w:p>
                                <w:p w14:paraId="4B403E08" w14:textId="03171944" w:rsidR="00D23BA1" w:rsidRDefault="00D23BA1" w:rsidP="00886482">
                                  <w:pPr>
                                    <w:pStyle w:val="TableParagraph"/>
                                    <w:ind w:left="86" w:right="340"/>
                                    <w:jc w:val="left"/>
                                    <w:rPr>
                                      <w:sz w:val="16"/>
                                      <w:szCs w:val="16"/>
                                    </w:rPr>
                                  </w:pPr>
                                  <w:r>
                                    <w:rPr>
                                      <w:sz w:val="16"/>
                                      <w:szCs w:val="16"/>
                                    </w:rPr>
                                    <w:br/>
                                  </w:r>
                                </w:p>
                                <w:p w14:paraId="46D7001D" w14:textId="77777777" w:rsidR="00D23BA1" w:rsidRDefault="00D23BA1" w:rsidP="00886482">
                                  <w:pPr>
                                    <w:pStyle w:val="TableParagraph"/>
                                    <w:ind w:left="86" w:right="340"/>
                                    <w:jc w:val="left"/>
                                    <w:rPr>
                                      <w:sz w:val="16"/>
                                      <w:szCs w:val="16"/>
                                    </w:rPr>
                                  </w:pPr>
                                </w:p>
                                <w:p w14:paraId="1097F4FC" w14:textId="500C6CCC" w:rsidR="00D23BA1" w:rsidRDefault="00D23BA1" w:rsidP="00886482">
                                  <w:pPr>
                                    <w:pStyle w:val="TableParagraph"/>
                                    <w:ind w:left="86" w:right="340"/>
                                    <w:jc w:val="left"/>
                                    <w:rPr>
                                      <w:sz w:val="16"/>
                                      <w:szCs w:val="16"/>
                                    </w:rPr>
                                  </w:pPr>
                                </w:p>
                                <w:p w14:paraId="0BA8C480" w14:textId="09B2FA05" w:rsidR="00D23BA1" w:rsidRDefault="00D23BA1" w:rsidP="00886482">
                                  <w:pPr>
                                    <w:pStyle w:val="TableParagraph"/>
                                    <w:ind w:left="86" w:right="340"/>
                                    <w:jc w:val="left"/>
                                    <w:rPr>
                                      <w:sz w:val="16"/>
                                      <w:szCs w:val="16"/>
                                    </w:rPr>
                                  </w:pPr>
                                  <w:r>
                                    <w:rPr>
                                      <w:sz w:val="16"/>
                                      <w:szCs w:val="16"/>
                                    </w:rPr>
                                    <w:t>9:10-9:30</w:t>
                                  </w:r>
                                </w:p>
                                <w:p w14:paraId="2BA27DAB" w14:textId="322E4824" w:rsidR="00D23BA1" w:rsidRDefault="00D23BA1" w:rsidP="00886482">
                                  <w:pPr>
                                    <w:pStyle w:val="TableParagraph"/>
                                    <w:ind w:left="86" w:right="340"/>
                                    <w:jc w:val="left"/>
                                    <w:rPr>
                                      <w:sz w:val="16"/>
                                      <w:szCs w:val="16"/>
                                    </w:rPr>
                                  </w:pPr>
                                </w:p>
                                <w:p w14:paraId="34925B01" w14:textId="6DBA0B9A" w:rsidR="00D23BA1" w:rsidRDefault="00D23BA1" w:rsidP="00886482">
                                  <w:pPr>
                                    <w:pStyle w:val="TableParagraph"/>
                                    <w:ind w:left="86" w:right="340"/>
                                    <w:jc w:val="left"/>
                                    <w:rPr>
                                      <w:sz w:val="16"/>
                                      <w:szCs w:val="16"/>
                                    </w:rPr>
                                  </w:pPr>
                                </w:p>
                                <w:p w14:paraId="1A41E9BF" w14:textId="56996690" w:rsidR="00D23BA1" w:rsidRDefault="00D23BA1" w:rsidP="00886482">
                                  <w:pPr>
                                    <w:pStyle w:val="TableParagraph"/>
                                    <w:ind w:left="86" w:right="340"/>
                                    <w:jc w:val="left"/>
                                    <w:rPr>
                                      <w:sz w:val="16"/>
                                      <w:szCs w:val="16"/>
                                    </w:rPr>
                                  </w:pPr>
                                </w:p>
                                <w:p w14:paraId="560090E8" w14:textId="77777777" w:rsidR="00D23BA1" w:rsidRDefault="00D23BA1" w:rsidP="00886482">
                                  <w:pPr>
                                    <w:pStyle w:val="TableParagraph"/>
                                    <w:ind w:left="86" w:right="340"/>
                                    <w:jc w:val="left"/>
                                    <w:rPr>
                                      <w:sz w:val="16"/>
                                      <w:szCs w:val="16"/>
                                    </w:rPr>
                                  </w:pPr>
                                </w:p>
                                <w:p w14:paraId="2F9EFD1F" w14:textId="77777777" w:rsidR="00D23BA1" w:rsidRDefault="00D23BA1" w:rsidP="001363B2">
                                  <w:pPr>
                                    <w:pStyle w:val="TableParagraph"/>
                                    <w:ind w:left="76" w:right="340"/>
                                    <w:jc w:val="left"/>
                                    <w:rPr>
                                      <w:sz w:val="16"/>
                                      <w:szCs w:val="16"/>
                                    </w:rPr>
                                  </w:pPr>
                                  <w:r w:rsidRPr="001363B2">
                                    <w:rPr>
                                      <w:b/>
                                      <w:sz w:val="16"/>
                                      <w:szCs w:val="16"/>
                                    </w:rPr>
                                    <w:t>Plenary Keynot</w:t>
                                  </w:r>
                                  <w:r>
                                    <w:rPr>
                                      <w:sz w:val="16"/>
                                      <w:szCs w:val="16"/>
                                    </w:rPr>
                                    <w:t>e</w:t>
                                  </w:r>
                                </w:p>
                                <w:p w14:paraId="072FC8DC" w14:textId="2BE0E456" w:rsidR="00D23BA1" w:rsidRPr="001363B2" w:rsidRDefault="00D23BA1" w:rsidP="001363B2">
                                  <w:pPr>
                                    <w:pStyle w:val="TableParagraph"/>
                                    <w:ind w:left="76" w:right="340"/>
                                    <w:jc w:val="left"/>
                                    <w:rPr>
                                      <w:b/>
                                      <w:sz w:val="16"/>
                                    </w:rPr>
                                  </w:pPr>
                                  <w:r w:rsidRPr="001363B2">
                                    <w:rPr>
                                      <w:b/>
                                      <w:sz w:val="16"/>
                                      <w:szCs w:val="16"/>
                                    </w:rPr>
                                    <w:t>9:30 am</w:t>
                                  </w:r>
                                </w:p>
                              </w:tc>
                              <w:tc>
                                <w:tcPr>
                                  <w:tcW w:w="5493" w:type="dxa"/>
                                  <w:gridSpan w:val="2"/>
                                  <w:tcBorders>
                                    <w:left w:val="single" w:sz="6" w:space="0" w:color="000000"/>
                                    <w:right w:val="single" w:sz="6" w:space="0" w:color="000000"/>
                                  </w:tcBorders>
                                </w:tcPr>
                                <w:p w14:paraId="62BD5EB2" w14:textId="3643098A" w:rsidR="00D23BA1" w:rsidRDefault="00D23BA1" w:rsidP="00DB7E0E">
                                  <w:pPr>
                                    <w:pStyle w:val="TableParagraph"/>
                                    <w:ind w:left="283" w:right="284" w:hanging="2"/>
                                    <w:rPr>
                                      <w:i/>
                                      <w:sz w:val="16"/>
                                    </w:rPr>
                                  </w:pPr>
                                  <w:r>
                                    <w:rPr>
                                      <w:i/>
                                      <w:sz w:val="16"/>
                                    </w:rPr>
                                    <w:t>“Overview of ASCE Activities”</w:t>
                                  </w:r>
                                </w:p>
                                <w:p w14:paraId="4DBF5F2C" w14:textId="490E0337" w:rsidR="00D23BA1" w:rsidRDefault="00D23BA1" w:rsidP="00DB7E0E">
                                  <w:pPr>
                                    <w:pStyle w:val="TableParagraph"/>
                                    <w:ind w:left="153" w:right="153"/>
                                    <w:rPr>
                                      <w:sz w:val="16"/>
                                    </w:rPr>
                                  </w:pPr>
                                  <w:r>
                                    <w:rPr>
                                      <w:b/>
                                      <w:sz w:val="16"/>
                                    </w:rPr>
                                    <w:t>Humberto Lopez, P.E.</w:t>
                                  </w:r>
                                </w:p>
                                <w:p w14:paraId="41B2FC51" w14:textId="1D957007" w:rsidR="00D23BA1" w:rsidRDefault="00D23BA1" w:rsidP="00DB7E0E">
                                  <w:pPr>
                                    <w:pStyle w:val="TableParagraph"/>
                                    <w:ind w:left="153" w:right="152"/>
                                    <w:rPr>
                                      <w:sz w:val="16"/>
                                    </w:rPr>
                                  </w:pPr>
                                  <w:r>
                                    <w:rPr>
                                      <w:sz w:val="16"/>
                                    </w:rPr>
                                    <w:t>ASCE RGV Chapter</w:t>
                                  </w:r>
                                </w:p>
                                <w:p w14:paraId="11D700C3" w14:textId="6C492486" w:rsidR="00D23BA1" w:rsidRDefault="00D23BA1" w:rsidP="00D061BB">
                                  <w:pPr>
                                    <w:pStyle w:val="TableParagraph"/>
                                    <w:ind w:left="153" w:right="152"/>
                                    <w:rPr>
                                      <w:sz w:val="16"/>
                                    </w:rPr>
                                  </w:pPr>
                                  <w:r>
                                    <w:rPr>
                                      <w:sz w:val="16"/>
                                    </w:rPr>
                                    <w:t>Lower Rio Grande Valley, TX</w:t>
                                  </w:r>
                                </w:p>
                                <w:p w14:paraId="53C32D75" w14:textId="77777777" w:rsidR="00D23BA1" w:rsidRPr="00D061BB" w:rsidRDefault="00D23BA1" w:rsidP="00D061BB">
                                  <w:pPr>
                                    <w:pStyle w:val="TableParagraph"/>
                                    <w:ind w:left="153" w:right="152"/>
                                    <w:rPr>
                                      <w:sz w:val="16"/>
                                    </w:rPr>
                                  </w:pPr>
                                </w:p>
                                <w:p w14:paraId="7DCAEC05" w14:textId="0561348F" w:rsidR="00D23BA1" w:rsidRDefault="00D23BA1" w:rsidP="00610771">
                                  <w:pPr>
                                    <w:pStyle w:val="TableParagraph"/>
                                    <w:ind w:right="284"/>
                                    <w:rPr>
                                      <w:i/>
                                      <w:sz w:val="16"/>
                                    </w:rPr>
                                  </w:pPr>
                                  <w:r>
                                    <w:rPr>
                                      <w:i/>
                                      <w:sz w:val="16"/>
                                    </w:rPr>
                                    <w:t>“Overview of the 2019 Small MS4 General Permit (TXR040000) and Stormwater Management Program Preparation”</w:t>
                                  </w:r>
                                </w:p>
                                <w:p w14:paraId="6CCD88E7" w14:textId="302C7960" w:rsidR="00D23BA1" w:rsidRDefault="00D23BA1" w:rsidP="00DB7E0E">
                                  <w:pPr>
                                    <w:pStyle w:val="TableParagraph"/>
                                    <w:ind w:left="153" w:right="153"/>
                                    <w:rPr>
                                      <w:b/>
                                      <w:sz w:val="16"/>
                                    </w:rPr>
                                  </w:pPr>
                                  <w:r>
                                    <w:rPr>
                                      <w:b/>
                                      <w:sz w:val="16"/>
                                    </w:rPr>
                                    <w:t>Rebecca L. Villalba</w:t>
                                  </w:r>
                                </w:p>
                                <w:p w14:paraId="5140D22E" w14:textId="159BB9DB" w:rsidR="00D23BA1" w:rsidRPr="00F05ADE" w:rsidRDefault="00D23BA1" w:rsidP="00F05ADE">
                                  <w:pPr>
                                    <w:pStyle w:val="TableParagraph"/>
                                    <w:ind w:left="153" w:right="153"/>
                                    <w:rPr>
                                      <w:bCs/>
                                      <w:sz w:val="16"/>
                                    </w:rPr>
                                  </w:pPr>
                                  <w:r w:rsidRPr="00F05ADE">
                                    <w:rPr>
                                      <w:bCs/>
                                      <w:sz w:val="16"/>
                                    </w:rPr>
                                    <w:t>Storm</w:t>
                                  </w:r>
                                  <w:r>
                                    <w:rPr>
                                      <w:bCs/>
                                      <w:sz w:val="16"/>
                                    </w:rPr>
                                    <w:t>w</w:t>
                                  </w:r>
                                  <w:r w:rsidRPr="00F05ADE">
                                    <w:rPr>
                                      <w:bCs/>
                                      <w:sz w:val="16"/>
                                    </w:rPr>
                                    <w:t>ater Team Leader</w:t>
                                  </w:r>
                                </w:p>
                                <w:p w14:paraId="34DE15FB" w14:textId="02228E03" w:rsidR="00D23BA1" w:rsidRDefault="00D23BA1" w:rsidP="00F05ADE">
                                  <w:pPr>
                                    <w:pStyle w:val="TableParagraph"/>
                                    <w:ind w:left="153" w:right="153"/>
                                    <w:rPr>
                                      <w:bCs/>
                                      <w:sz w:val="16"/>
                                    </w:rPr>
                                  </w:pPr>
                                  <w:r w:rsidRPr="00F05ADE">
                                    <w:rPr>
                                      <w:bCs/>
                                      <w:sz w:val="16"/>
                                    </w:rPr>
                                    <w:t>Texas Commission on Environmental Quality</w:t>
                                  </w:r>
                                </w:p>
                                <w:p w14:paraId="02AEBC7F" w14:textId="5A0C32AE" w:rsidR="00D23BA1" w:rsidRPr="00F05ADE" w:rsidRDefault="00D23BA1" w:rsidP="00F05ADE">
                                  <w:pPr>
                                    <w:pStyle w:val="TableParagraph"/>
                                    <w:ind w:left="153" w:right="153"/>
                                    <w:rPr>
                                      <w:b/>
                                      <w:bCs/>
                                      <w:sz w:val="16"/>
                                    </w:rPr>
                                  </w:pPr>
                                  <w:r>
                                    <w:rPr>
                                      <w:bCs/>
                                      <w:sz w:val="16"/>
                                    </w:rPr>
                                    <w:t>Austin, TX</w:t>
                                  </w:r>
                                </w:p>
                                <w:p w14:paraId="62686C3D" w14:textId="77777777" w:rsidR="00D23BA1" w:rsidRDefault="00D23BA1" w:rsidP="00940611">
                                  <w:pPr>
                                    <w:pStyle w:val="TableParagraph"/>
                                    <w:ind w:right="284"/>
                                    <w:jc w:val="left"/>
                                    <w:rPr>
                                      <w:i/>
                                      <w:sz w:val="16"/>
                                    </w:rPr>
                                  </w:pPr>
                                </w:p>
                                <w:p w14:paraId="6D3FDAED" w14:textId="5339907A" w:rsidR="00D23BA1" w:rsidRDefault="00D23BA1" w:rsidP="001363B2">
                                  <w:pPr>
                                    <w:pStyle w:val="TableParagraph"/>
                                    <w:ind w:left="283" w:right="284" w:hanging="2"/>
                                    <w:rPr>
                                      <w:i/>
                                      <w:sz w:val="16"/>
                                    </w:rPr>
                                  </w:pPr>
                                  <w:r>
                                    <w:rPr>
                                      <w:i/>
                                      <w:sz w:val="16"/>
                                    </w:rPr>
                                    <w:t>“USEPA Region 6 Water Division Updates”</w:t>
                                  </w:r>
                                </w:p>
                                <w:p w14:paraId="45BEB866" w14:textId="579CA14A" w:rsidR="00D23BA1" w:rsidRDefault="00D23BA1" w:rsidP="001363B2">
                                  <w:pPr>
                                    <w:pStyle w:val="TableParagraph"/>
                                    <w:ind w:left="153" w:right="153"/>
                                    <w:rPr>
                                      <w:b/>
                                      <w:sz w:val="16"/>
                                    </w:rPr>
                                  </w:pPr>
                                  <w:r>
                                    <w:rPr>
                                      <w:b/>
                                      <w:sz w:val="16"/>
                                    </w:rPr>
                                    <w:t>Adele Cardenas</w:t>
                                  </w:r>
                                </w:p>
                                <w:p w14:paraId="7F76CC93" w14:textId="77777777" w:rsidR="00D23BA1" w:rsidRPr="00CF0ECC" w:rsidRDefault="00D23BA1" w:rsidP="00FD459D">
                                  <w:pPr>
                                    <w:pStyle w:val="TableParagraph"/>
                                    <w:spacing w:before="4" w:line="183" w:lineRule="exact"/>
                                    <w:ind w:left="14" w:right="89"/>
                                    <w:rPr>
                                      <w:sz w:val="16"/>
                                      <w:szCs w:val="16"/>
                                    </w:rPr>
                                  </w:pPr>
                                  <w:r w:rsidRPr="00CF0ECC">
                                    <w:rPr>
                                      <w:sz w:val="16"/>
                                      <w:szCs w:val="16"/>
                                    </w:rPr>
                                    <w:t>USEPA Region 6</w:t>
                                  </w:r>
                                </w:p>
                                <w:p w14:paraId="0B932E2C" w14:textId="77777777" w:rsidR="00D23BA1" w:rsidRPr="00CF0ECC" w:rsidRDefault="00D23BA1" w:rsidP="00FD459D">
                                  <w:pPr>
                                    <w:pStyle w:val="TableParagraph"/>
                                    <w:spacing w:before="1"/>
                                    <w:ind w:left="78" w:right="84"/>
                                    <w:rPr>
                                      <w:sz w:val="16"/>
                                      <w:szCs w:val="16"/>
                                    </w:rPr>
                                  </w:pPr>
                                  <w:r w:rsidRPr="00CF0ECC">
                                    <w:rPr>
                                      <w:sz w:val="16"/>
                                      <w:szCs w:val="16"/>
                                    </w:rPr>
                                    <w:t>Senior Policy Advisor</w:t>
                                  </w:r>
                                </w:p>
                                <w:p w14:paraId="285F10BF" w14:textId="77777777" w:rsidR="00D23BA1" w:rsidRPr="00CF0ECC" w:rsidRDefault="00D23BA1" w:rsidP="00FD459D">
                                  <w:pPr>
                                    <w:pStyle w:val="TableParagraph"/>
                                    <w:spacing w:before="1"/>
                                    <w:ind w:left="78" w:right="84"/>
                                    <w:rPr>
                                      <w:sz w:val="16"/>
                                      <w:szCs w:val="16"/>
                                    </w:rPr>
                                  </w:pPr>
                                  <w:r w:rsidRPr="00CF0ECC">
                                    <w:rPr>
                                      <w:sz w:val="16"/>
                                      <w:szCs w:val="16"/>
                                    </w:rPr>
                                    <w:t>Dallas, TX</w:t>
                                  </w:r>
                                </w:p>
                                <w:p w14:paraId="3E7F20B5" w14:textId="77777777" w:rsidR="00D23BA1" w:rsidRPr="00DB7E0E" w:rsidRDefault="00D23BA1" w:rsidP="001363B2">
                                  <w:pPr>
                                    <w:pStyle w:val="TableParagraph"/>
                                    <w:ind w:right="152"/>
                                    <w:jc w:val="left"/>
                                    <w:rPr>
                                      <w:sz w:val="12"/>
                                      <w:szCs w:val="12"/>
                                    </w:rPr>
                                  </w:pPr>
                                </w:p>
                                <w:p w14:paraId="01BFFF58" w14:textId="6829CB66" w:rsidR="00D23BA1" w:rsidRPr="00EC33A3" w:rsidRDefault="00D23BA1" w:rsidP="00940611">
                                  <w:pPr>
                                    <w:pStyle w:val="TableParagraph"/>
                                    <w:ind w:left="1022" w:right="1023"/>
                                    <w:rPr>
                                      <w:b/>
                                      <w:sz w:val="24"/>
                                      <w:szCs w:val="24"/>
                                    </w:rPr>
                                  </w:pPr>
                                  <w:r w:rsidRPr="00EC33A3">
                                    <w:rPr>
                                      <w:b/>
                                      <w:sz w:val="24"/>
                                      <w:szCs w:val="24"/>
                                    </w:rPr>
                                    <w:t>KATHLEEN JACKSON</w:t>
                                  </w:r>
                                </w:p>
                                <w:p w14:paraId="35799F76" w14:textId="77777777" w:rsidR="00D23BA1" w:rsidRPr="00EC33A3" w:rsidRDefault="00D23BA1" w:rsidP="00940611">
                                  <w:pPr>
                                    <w:pStyle w:val="TableParagraph"/>
                                    <w:ind w:left="1022" w:right="1022"/>
                                    <w:rPr>
                                      <w:sz w:val="24"/>
                                      <w:szCs w:val="24"/>
                                    </w:rPr>
                                  </w:pPr>
                                  <w:r w:rsidRPr="00EC33A3">
                                    <w:rPr>
                                      <w:sz w:val="24"/>
                                      <w:szCs w:val="24"/>
                                    </w:rPr>
                                    <w:t>Texas Water Development Board</w:t>
                                  </w:r>
                                </w:p>
                                <w:p w14:paraId="3606B300" w14:textId="77777777" w:rsidR="00D23BA1" w:rsidRPr="00EC33A3" w:rsidRDefault="00D23BA1" w:rsidP="00940611">
                                  <w:pPr>
                                    <w:pStyle w:val="TableParagraph"/>
                                    <w:ind w:left="1022" w:right="1022"/>
                                    <w:rPr>
                                      <w:sz w:val="24"/>
                                      <w:szCs w:val="24"/>
                                    </w:rPr>
                                  </w:pPr>
                                  <w:r w:rsidRPr="00EC33A3">
                                    <w:rPr>
                                      <w:sz w:val="24"/>
                                      <w:szCs w:val="24"/>
                                    </w:rPr>
                                    <w:t>Board Member</w:t>
                                  </w:r>
                                </w:p>
                                <w:p w14:paraId="1CA8462C" w14:textId="688CAE12" w:rsidR="00D23BA1" w:rsidRPr="00FC0AAC" w:rsidRDefault="00D23BA1" w:rsidP="00940611">
                                  <w:pPr>
                                    <w:pStyle w:val="TableParagraph"/>
                                    <w:ind w:left="1022" w:right="1022"/>
                                    <w:rPr>
                                      <w:sz w:val="18"/>
                                      <w:szCs w:val="18"/>
                                    </w:rPr>
                                  </w:pPr>
                                  <w:r w:rsidRPr="00EC33A3">
                                    <w:rPr>
                                      <w:sz w:val="24"/>
                                      <w:szCs w:val="24"/>
                                    </w:rPr>
                                    <w:t>Austin, TX</w:t>
                                  </w:r>
                                </w:p>
                              </w:tc>
                            </w:tr>
                            <w:tr w:rsidR="00D23BA1" w14:paraId="2FBFA97A" w14:textId="77777777" w:rsidTr="008B0133">
                              <w:trPr>
                                <w:trHeight w:hRule="exact" w:val="269"/>
                              </w:trPr>
                              <w:tc>
                                <w:tcPr>
                                  <w:tcW w:w="1252" w:type="dxa"/>
                                  <w:vMerge w:val="restart"/>
                                  <w:tcBorders>
                                    <w:top w:val="single" w:sz="6" w:space="0" w:color="000000"/>
                                    <w:left w:val="single" w:sz="6" w:space="0" w:color="000000"/>
                                    <w:right w:val="single" w:sz="6" w:space="0" w:color="000000"/>
                                  </w:tcBorders>
                                </w:tcPr>
                                <w:p w14:paraId="46D89577" w14:textId="77777777" w:rsidR="00D23BA1" w:rsidRDefault="00D23BA1" w:rsidP="0038044B">
                                  <w:pPr>
                                    <w:pStyle w:val="TableParagraph"/>
                                    <w:ind w:left="101" w:right="173"/>
                                    <w:jc w:val="left"/>
                                    <w:rPr>
                                      <w:sz w:val="16"/>
                                    </w:rPr>
                                  </w:pPr>
                                  <w:r>
                                    <w:rPr>
                                      <w:sz w:val="16"/>
                                    </w:rPr>
                                    <w:t xml:space="preserve">Break </w:t>
                                  </w:r>
                                </w:p>
                                <w:p w14:paraId="7DEADD8E" w14:textId="77777777" w:rsidR="00D23BA1" w:rsidRDefault="00D23BA1" w:rsidP="0038044B">
                                  <w:pPr>
                                    <w:pStyle w:val="TableParagraph"/>
                                    <w:ind w:left="101" w:right="173"/>
                                    <w:jc w:val="left"/>
                                    <w:rPr>
                                      <w:sz w:val="16"/>
                                    </w:rPr>
                                  </w:pPr>
                                  <w:r>
                                    <w:rPr>
                                      <w:sz w:val="16"/>
                                    </w:rPr>
                                    <w:t>10:00-10:15</w:t>
                                  </w:r>
                                </w:p>
                              </w:tc>
                              <w:tc>
                                <w:tcPr>
                                  <w:tcW w:w="5493" w:type="dxa"/>
                                  <w:gridSpan w:val="2"/>
                                  <w:tcBorders>
                                    <w:left w:val="single" w:sz="6" w:space="0" w:color="000000"/>
                                    <w:right w:val="single" w:sz="6" w:space="0" w:color="000000"/>
                                  </w:tcBorders>
                                  <w:shd w:val="clear" w:color="auto" w:fill="FCE9D9"/>
                                </w:tcPr>
                                <w:p w14:paraId="36427CEF" w14:textId="51969E3E" w:rsidR="00D23BA1" w:rsidRDefault="00D23BA1">
                                  <w:pPr>
                                    <w:pStyle w:val="TableParagraph"/>
                                    <w:spacing w:before="33"/>
                                    <w:ind w:left="1022" w:right="1021"/>
                                    <w:rPr>
                                      <w:b/>
                                      <w:sz w:val="16"/>
                                    </w:rPr>
                                  </w:pPr>
                                  <w:r>
                                    <w:rPr>
                                      <w:b/>
                                      <w:sz w:val="16"/>
                                    </w:rPr>
                                    <w:t>FOYER</w:t>
                                  </w:r>
                                </w:p>
                              </w:tc>
                            </w:tr>
                            <w:tr w:rsidR="00D23BA1" w14:paraId="4D47793C" w14:textId="77777777" w:rsidTr="008B0133">
                              <w:trPr>
                                <w:trHeight w:hRule="exact" w:val="271"/>
                              </w:trPr>
                              <w:tc>
                                <w:tcPr>
                                  <w:tcW w:w="1252" w:type="dxa"/>
                                  <w:vMerge/>
                                  <w:tcBorders>
                                    <w:left w:val="single" w:sz="6" w:space="0" w:color="000000"/>
                                    <w:right w:val="single" w:sz="6" w:space="0" w:color="000000"/>
                                  </w:tcBorders>
                                </w:tcPr>
                                <w:p w14:paraId="66D58030" w14:textId="77777777" w:rsidR="00D23BA1" w:rsidRDefault="00D23BA1"/>
                              </w:tc>
                              <w:tc>
                                <w:tcPr>
                                  <w:tcW w:w="5493" w:type="dxa"/>
                                  <w:gridSpan w:val="2"/>
                                  <w:tcBorders>
                                    <w:left w:val="single" w:sz="6" w:space="0" w:color="000000"/>
                                    <w:right w:val="single" w:sz="6" w:space="0" w:color="000000"/>
                                  </w:tcBorders>
                                </w:tcPr>
                                <w:p w14:paraId="27A3AD98" w14:textId="77777777" w:rsidR="00D23BA1" w:rsidRDefault="00D23BA1">
                                  <w:pPr>
                                    <w:pStyle w:val="TableParagraph"/>
                                    <w:spacing w:before="35"/>
                                    <w:ind w:left="1204"/>
                                    <w:jc w:val="left"/>
                                    <w:rPr>
                                      <w:b/>
                                      <w:sz w:val="16"/>
                                    </w:rPr>
                                  </w:pPr>
                                  <w:r>
                                    <w:rPr>
                                      <w:b/>
                                      <w:sz w:val="16"/>
                                    </w:rPr>
                                    <w:t>Networking Coffee Break, Exhibits and Posters</w:t>
                                  </w:r>
                                </w:p>
                              </w:tc>
                            </w:tr>
                            <w:tr w:rsidR="00D23BA1" w14:paraId="5EE0E203" w14:textId="77777777" w:rsidTr="00D061BB">
                              <w:trPr>
                                <w:trHeight w:hRule="exact" w:val="269"/>
                              </w:trPr>
                              <w:tc>
                                <w:tcPr>
                                  <w:tcW w:w="1252" w:type="dxa"/>
                                  <w:vMerge w:val="restart"/>
                                  <w:tcBorders>
                                    <w:left w:val="single" w:sz="6" w:space="0" w:color="000000"/>
                                    <w:right w:val="single" w:sz="6" w:space="0" w:color="000000"/>
                                  </w:tcBorders>
                                </w:tcPr>
                                <w:p w14:paraId="4A02C48B" w14:textId="77777777" w:rsidR="00D23BA1" w:rsidRDefault="00D23BA1">
                                  <w:pPr>
                                    <w:pStyle w:val="TableParagraph"/>
                                    <w:spacing w:line="179" w:lineRule="exact"/>
                                    <w:ind w:left="100"/>
                                    <w:jc w:val="left"/>
                                    <w:rPr>
                                      <w:sz w:val="16"/>
                                    </w:rPr>
                                  </w:pPr>
                                  <w:r>
                                    <w:rPr>
                                      <w:sz w:val="16"/>
                                    </w:rPr>
                                    <w:t>10:15–11:00</w:t>
                                  </w:r>
                                </w:p>
                                <w:p w14:paraId="673AE8DA" w14:textId="7E060E19" w:rsidR="00D23BA1" w:rsidRDefault="00D23BA1">
                                  <w:pPr>
                                    <w:pStyle w:val="TableParagraph"/>
                                    <w:ind w:left="100" w:right="207"/>
                                    <w:jc w:val="left"/>
                                    <w:rPr>
                                      <w:sz w:val="16"/>
                                    </w:rPr>
                                  </w:pPr>
                                  <w:r>
                                    <w:rPr>
                                      <w:sz w:val="16"/>
                                    </w:rPr>
                                    <w:t>Focus Group</w:t>
                                  </w:r>
                                </w:p>
                                <w:p w14:paraId="5A03E3A9" w14:textId="77777777" w:rsidR="00D23BA1" w:rsidRPr="003C2E78" w:rsidRDefault="00D23BA1" w:rsidP="003C2E78">
                                  <w:pPr>
                                    <w:pStyle w:val="TableParagraph"/>
                                    <w:ind w:left="100"/>
                                    <w:jc w:val="left"/>
                                    <w:rPr>
                                      <w:b/>
                                      <w:i/>
                                      <w:sz w:val="16"/>
                                    </w:rPr>
                                  </w:pPr>
                                  <w:r w:rsidRPr="003C2E78">
                                    <w:rPr>
                                      <w:b/>
                                      <w:i/>
                                      <w:sz w:val="16"/>
                                    </w:rPr>
                                    <w:t>(separate registration required)</w:t>
                                  </w:r>
                                </w:p>
                              </w:tc>
                              <w:tc>
                                <w:tcPr>
                                  <w:tcW w:w="2746" w:type="dxa"/>
                                  <w:tcBorders>
                                    <w:left w:val="single" w:sz="6" w:space="0" w:color="000000"/>
                                    <w:right w:val="single" w:sz="6" w:space="0" w:color="000000"/>
                                  </w:tcBorders>
                                  <w:shd w:val="clear" w:color="auto" w:fill="FAD3B4"/>
                                </w:tcPr>
                                <w:p w14:paraId="4B13AE06" w14:textId="77777777" w:rsidR="00D23BA1" w:rsidRDefault="00D23BA1" w:rsidP="0038044B">
                                  <w:pPr>
                                    <w:pStyle w:val="TableParagraph"/>
                                    <w:spacing w:before="29"/>
                                    <w:rPr>
                                      <w:b/>
                                      <w:sz w:val="16"/>
                                    </w:rPr>
                                  </w:pPr>
                                  <w:r>
                                    <w:rPr>
                                      <w:b/>
                                      <w:sz w:val="16"/>
                                    </w:rPr>
                                    <w:t>SAIL FISH</w:t>
                                  </w:r>
                                </w:p>
                              </w:tc>
                              <w:tc>
                                <w:tcPr>
                                  <w:tcW w:w="2747" w:type="dxa"/>
                                  <w:tcBorders>
                                    <w:left w:val="single" w:sz="6" w:space="0" w:color="000000"/>
                                    <w:right w:val="single" w:sz="6" w:space="0" w:color="000000"/>
                                  </w:tcBorders>
                                  <w:shd w:val="clear" w:color="auto" w:fill="FAD3B4"/>
                                </w:tcPr>
                                <w:p w14:paraId="0EF818EC" w14:textId="31055E47" w:rsidR="00D23BA1" w:rsidRPr="00940611" w:rsidRDefault="00D23BA1" w:rsidP="00940611">
                                  <w:pPr>
                                    <w:pStyle w:val="TableParagraph"/>
                                    <w:spacing w:before="29"/>
                                    <w:rPr>
                                      <w:b/>
                                      <w:caps/>
                                      <w:sz w:val="16"/>
                                    </w:rPr>
                                  </w:pPr>
                                  <w:r>
                                    <w:rPr>
                                      <w:b/>
                                      <w:caps/>
                                      <w:sz w:val="16"/>
                                    </w:rPr>
                                    <w:t>White Marlin</w:t>
                                  </w:r>
                                </w:p>
                              </w:tc>
                            </w:tr>
                            <w:tr w:rsidR="00D23BA1" w14:paraId="779DB424" w14:textId="77777777" w:rsidTr="00D23BA1">
                              <w:trPr>
                                <w:trHeight w:hRule="exact" w:val="1167"/>
                              </w:trPr>
                              <w:tc>
                                <w:tcPr>
                                  <w:tcW w:w="1252" w:type="dxa"/>
                                  <w:vMerge/>
                                  <w:tcBorders>
                                    <w:left w:val="single" w:sz="6" w:space="0" w:color="000000"/>
                                    <w:right w:val="single" w:sz="6" w:space="0" w:color="000000"/>
                                  </w:tcBorders>
                                </w:tcPr>
                                <w:p w14:paraId="744B637B" w14:textId="77777777" w:rsidR="00D23BA1" w:rsidRDefault="00D23BA1"/>
                              </w:tc>
                              <w:tc>
                                <w:tcPr>
                                  <w:tcW w:w="2746" w:type="dxa"/>
                                  <w:tcBorders>
                                    <w:left w:val="single" w:sz="6" w:space="0" w:color="000000"/>
                                    <w:right w:val="single" w:sz="6" w:space="0" w:color="000000"/>
                                  </w:tcBorders>
                                </w:tcPr>
                                <w:p w14:paraId="40AC32A7" w14:textId="77777777" w:rsidR="00D23BA1" w:rsidRDefault="00D23BA1" w:rsidP="00657038">
                                  <w:pPr>
                                    <w:pStyle w:val="TableParagraph"/>
                                    <w:rPr>
                                      <w:b/>
                                      <w:sz w:val="16"/>
                                      <w:szCs w:val="16"/>
                                    </w:rPr>
                                  </w:pPr>
                                </w:p>
                                <w:p w14:paraId="482AC163" w14:textId="1B199D17" w:rsidR="00D23BA1" w:rsidRDefault="00D23BA1" w:rsidP="00657038">
                                  <w:pPr>
                                    <w:pStyle w:val="TableParagraph"/>
                                    <w:rPr>
                                      <w:b/>
                                      <w:sz w:val="16"/>
                                      <w:szCs w:val="16"/>
                                    </w:rPr>
                                  </w:pPr>
                                  <w:r w:rsidRPr="003C2E78">
                                    <w:rPr>
                                      <w:b/>
                                      <w:sz w:val="16"/>
                                      <w:szCs w:val="16"/>
                                    </w:rPr>
                                    <w:t>STORMWATER</w:t>
                                  </w:r>
                                  <w:r>
                                    <w:rPr>
                                      <w:b/>
                                      <w:sz w:val="16"/>
                                      <w:szCs w:val="16"/>
                                    </w:rPr>
                                    <w:t xml:space="preserve"> 101 – </w:t>
                                  </w:r>
                                </w:p>
                                <w:p w14:paraId="4CCAA72E" w14:textId="77777777" w:rsidR="00D23BA1" w:rsidRDefault="00D23BA1" w:rsidP="00657038">
                                  <w:pPr>
                                    <w:pStyle w:val="TableParagraph"/>
                                    <w:rPr>
                                      <w:b/>
                                      <w:sz w:val="16"/>
                                      <w:szCs w:val="16"/>
                                    </w:rPr>
                                  </w:pPr>
                                  <w:r>
                                    <w:rPr>
                                      <w:b/>
                                      <w:sz w:val="16"/>
                                      <w:szCs w:val="16"/>
                                    </w:rPr>
                                    <w:t xml:space="preserve">Decision-Making for Executives and Elected Officials </w:t>
                                  </w:r>
                                </w:p>
                                <w:p w14:paraId="10061D5B" w14:textId="182B3631" w:rsidR="00D23BA1" w:rsidRDefault="00D23BA1" w:rsidP="00657038">
                                  <w:pPr>
                                    <w:pStyle w:val="TableParagraph"/>
                                    <w:rPr>
                                      <w:b/>
                                      <w:sz w:val="16"/>
                                      <w:szCs w:val="16"/>
                                    </w:rPr>
                                  </w:pPr>
                                  <w:r>
                                    <w:rPr>
                                      <w:b/>
                                      <w:sz w:val="16"/>
                                      <w:szCs w:val="16"/>
                                    </w:rPr>
                                    <w:t>Workshop by NPDES Inc.</w:t>
                                  </w:r>
                                </w:p>
                              </w:tc>
                              <w:tc>
                                <w:tcPr>
                                  <w:tcW w:w="2747" w:type="dxa"/>
                                  <w:tcBorders>
                                    <w:left w:val="single" w:sz="6" w:space="0" w:color="000000"/>
                                    <w:right w:val="single" w:sz="6" w:space="0" w:color="000000"/>
                                  </w:tcBorders>
                                </w:tcPr>
                                <w:p w14:paraId="787BF2EC" w14:textId="6CCAF472" w:rsidR="00D23BA1" w:rsidRDefault="00D23BA1" w:rsidP="00D061BB">
                                  <w:pPr>
                                    <w:pStyle w:val="TableParagraph"/>
                                    <w:rPr>
                                      <w:b/>
                                      <w:sz w:val="16"/>
                                      <w:szCs w:val="16"/>
                                    </w:rPr>
                                  </w:pPr>
                                  <w:r>
                                    <w:rPr>
                                      <w:b/>
                                      <w:sz w:val="16"/>
                                      <w:szCs w:val="16"/>
                                    </w:rPr>
                                    <w:t>Roundtable</w:t>
                                  </w:r>
                                </w:p>
                                <w:p w14:paraId="51F82963" w14:textId="054D106E" w:rsidR="00D23BA1" w:rsidRPr="00D061BB" w:rsidRDefault="00D23BA1" w:rsidP="00D061BB">
                                  <w:pPr>
                                    <w:pStyle w:val="TableParagraph"/>
                                    <w:rPr>
                                      <w:b/>
                                      <w:sz w:val="16"/>
                                      <w:szCs w:val="16"/>
                                    </w:rPr>
                                  </w:pPr>
                                  <w:r w:rsidRPr="00D061BB">
                                    <w:rPr>
                                      <w:b/>
                                      <w:sz w:val="16"/>
                                      <w:szCs w:val="16"/>
                                    </w:rPr>
                                    <w:t>KATHLEEN JACKSON</w:t>
                                  </w:r>
                                </w:p>
                                <w:p w14:paraId="3858A24B" w14:textId="77777777" w:rsidR="00D23BA1" w:rsidRPr="00D061BB" w:rsidRDefault="00D23BA1" w:rsidP="00D061BB">
                                  <w:pPr>
                                    <w:pStyle w:val="TableParagraph"/>
                                    <w:rPr>
                                      <w:b/>
                                      <w:sz w:val="16"/>
                                      <w:szCs w:val="16"/>
                                    </w:rPr>
                                  </w:pPr>
                                  <w:r w:rsidRPr="00D061BB">
                                    <w:rPr>
                                      <w:b/>
                                      <w:sz w:val="16"/>
                                      <w:szCs w:val="16"/>
                                    </w:rPr>
                                    <w:t>Texas Water Development Board</w:t>
                                  </w:r>
                                </w:p>
                                <w:p w14:paraId="3B56DD3B" w14:textId="77777777" w:rsidR="00D23BA1" w:rsidRPr="00D061BB" w:rsidRDefault="00D23BA1" w:rsidP="00D061BB">
                                  <w:pPr>
                                    <w:pStyle w:val="TableParagraph"/>
                                    <w:rPr>
                                      <w:b/>
                                      <w:sz w:val="16"/>
                                      <w:szCs w:val="16"/>
                                    </w:rPr>
                                  </w:pPr>
                                  <w:r w:rsidRPr="00D061BB">
                                    <w:rPr>
                                      <w:b/>
                                      <w:sz w:val="16"/>
                                      <w:szCs w:val="16"/>
                                    </w:rPr>
                                    <w:t>Board Member</w:t>
                                  </w:r>
                                </w:p>
                                <w:p w14:paraId="2A16D9C9" w14:textId="77777777" w:rsidR="00D23BA1" w:rsidRDefault="00D23BA1" w:rsidP="00D061BB">
                                  <w:pPr>
                                    <w:pStyle w:val="TableParagraph"/>
                                    <w:rPr>
                                      <w:b/>
                                      <w:sz w:val="16"/>
                                      <w:szCs w:val="16"/>
                                    </w:rPr>
                                  </w:pPr>
                                  <w:r w:rsidRPr="00D061BB">
                                    <w:rPr>
                                      <w:b/>
                                      <w:sz w:val="16"/>
                                      <w:szCs w:val="16"/>
                                    </w:rPr>
                                    <w:t>Austin, TX</w:t>
                                  </w:r>
                                </w:p>
                                <w:p w14:paraId="47AA9EDF" w14:textId="0DB9B3AA" w:rsidR="00D23BA1" w:rsidRPr="003C2E78" w:rsidRDefault="00D23BA1" w:rsidP="00D061BB">
                                  <w:pPr>
                                    <w:pStyle w:val="TableParagraph"/>
                                    <w:rPr>
                                      <w:b/>
                                      <w:sz w:val="16"/>
                                      <w:szCs w:val="16"/>
                                    </w:rPr>
                                  </w:pPr>
                                  <w:r>
                                    <w:rPr>
                                      <w:b/>
                                      <w:sz w:val="16"/>
                                      <w:szCs w:val="16"/>
                                    </w:rPr>
                                    <w:t>(by invitation only)</w:t>
                                  </w:r>
                                </w:p>
                              </w:tc>
                            </w:tr>
                            <w:tr w:rsidR="00D23BA1" w14:paraId="645EABAB" w14:textId="77777777" w:rsidTr="006831BC">
                              <w:trPr>
                                <w:trHeight w:hRule="exact" w:val="288"/>
                              </w:trPr>
                              <w:tc>
                                <w:tcPr>
                                  <w:tcW w:w="1252" w:type="dxa"/>
                                  <w:vMerge w:val="restart"/>
                                  <w:tcBorders>
                                    <w:left w:val="single" w:sz="6" w:space="0" w:color="000000"/>
                                    <w:right w:val="single" w:sz="6" w:space="0" w:color="000000"/>
                                  </w:tcBorders>
                                </w:tcPr>
                                <w:p w14:paraId="7814AED4" w14:textId="77777777" w:rsidR="00D23BA1" w:rsidRDefault="00D23BA1">
                                  <w:pPr>
                                    <w:pStyle w:val="TableParagraph"/>
                                    <w:ind w:left="100" w:right="179"/>
                                    <w:jc w:val="left"/>
                                    <w:rPr>
                                      <w:sz w:val="16"/>
                                    </w:rPr>
                                  </w:pPr>
                                  <w:r>
                                    <w:rPr>
                                      <w:sz w:val="16"/>
                                    </w:rPr>
                                    <w:t xml:space="preserve">Group </w:t>
                                  </w:r>
                                </w:p>
                                <w:p w14:paraId="4C83EEA1" w14:textId="77777777" w:rsidR="00D23BA1" w:rsidRDefault="00D23BA1">
                                  <w:pPr>
                                    <w:pStyle w:val="TableParagraph"/>
                                    <w:ind w:left="100" w:right="179"/>
                                    <w:jc w:val="left"/>
                                    <w:rPr>
                                      <w:sz w:val="16"/>
                                    </w:rPr>
                                  </w:pPr>
                                  <w:r>
                                    <w:rPr>
                                      <w:sz w:val="16"/>
                                    </w:rPr>
                                    <w:t>Session I 10:15-12:00</w:t>
                                  </w:r>
                                </w:p>
                              </w:tc>
                              <w:tc>
                                <w:tcPr>
                                  <w:tcW w:w="5493" w:type="dxa"/>
                                  <w:gridSpan w:val="2"/>
                                  <w:tcBorders>
                                    <w:left w:val="single" w:sz="6" w:space="0" w:color="000000"/>
                                    <w:right w:val="single" w:sz="6" w:space="0" w:color="000000"/>
                                  </w:tcBorders>
                                  <w:shd w:val="clear" w:color="auto" w:fill="FCE9D9"/>
                                </w:tcPr>
                                <w:p w14:paraId="02828616" w14:textId="3996CC6B" w:rsidR="00D23BA1" w:rsidRDefault="00D23BA1" w:rsidP="00A92527">
                                  <w:pPr>
                                    <w:pStyle w:val="TableParagraph"/>
                                    <w:spacing w:before="42"/>
                                    <w:ind w:left="86"/>
                                    <w:rPr>
                                      <w:b/>
                                      <w:sz w:val="16"/>
                                    </w:rPr>
                                  </w:pPr>
                                  <w:r>
                                    <w:rPr>
                                      <w:b/>
                                      <w:sz w:val="16"/>
                                    </w:rPr>
                                    <w:t>SAND DUNES A, B, C, D</w:t>
                                  </w:r>
                                </w:p>
                              </w:tc>
                            </w:tr>
                            <w:tr w:rsidR="00D23BA1" w14:paraId="0DB88652" w14:textId="77777777" w:rsidTr="00D061BB">
                              <w:trPr>
                                <w:trHeight w:hRule="exact" w:val="612"/>
                              </w:trPr>
                              <w:tc>
                                <w:tcPr>
                                  <w:tcW w:w="1252" w:type="dxa"/>
                                  <w:vMerge/>
                                  <w:tcBorders>
                                    <w:left w:val="single" w:sz="6" w:space="0" w:color="000000"/>
                                    <w:right w:val="single" w:sz="6" w:space="0" w:color="000000"/>
                                  </w:tcBorders>
                                </w:tcPr>
                                <w:p w14:paraId="1EECA960" w14:textId="77777777" w:rsidR="00D23BA1" w:rsidRDefault="00D23BA1"/>
                              </w:tc>
                              <w:tc>
                                <w:tcPr>
                                  <w:tcW w:w="5493" w:type="dxa"/>
                                  <w:gridSpan w:val="2"/>
                                  <w:tcBorders>
                                    <w:left w:val="single" w:sz="6" w:space="0" w:color="000000"/>
                                    <w:right w:val="single" w:sz="6" w:space="0" w:color="000000"/>
                                  </w:tcBorders>
                                  <w:shd w:val="clear" w:color="auto" w:fill="F1F1F1"/>
                                </w:tcPr>
                                <w:p w14:paraId="73C80151" w14:textId="463BEE72" w:rsidR="00D23BA1" w:rsidRPr="005007E6" w:rsidRDefault="00D23BA1" w:rsidP="00D260F6">
                                  <w:pPr>
                                    <w:pStyle w:val="TableParagraph"/>
                                    <w:ind w:left="35" w:right="88"/>
                                    <w:rPr>
                                      <w:b/>
                                      <w:sz w:val="14"/>
                                      <w:szCs w:val="14"/>
                                    </w:rPr>
                                  </w:pPr>
                                  <w:r w:rsidRPr="005007E6">
                                    <w:rPr>
                                      <w:b/>
                                      <w:sz w:val="14"/>
                                      <w:szCs w:val="14"/>
                                    </w:rPr>
                                    <w:t xml:space="preserve">Stormwater I – </w:t>
                                  </w:r>
                                  <w:r>
                                    <w:rPr>
                                      <w:b/>
                                      <w:sz w:val="14"/>
                                      <w:szCs w:val="14"/>
                                    </w:rPr>
                                    <w:t>Stormwater Management</w:t>
                                  </w:r>
                                </w:p>
                                <w:p w14:paraId="5AE77576" w14:textId="77777777" w:rsidR="00D23BA1" w:rsidRPr="005007E6" w:rsidRDefault="00D23BA1" w:rsidP="00D260F6">
                                  <w:pPr>
                                    <w:pStyle w:val="TableParagraph"/>
                                    <w:ind w:left="35" w:right="88"/>
                                    <w:rPr>
                                      <w:sz w:val="14"/>
                                      <w:szCs w:val="14"/>
                                    </w:rPr>
                                  </w:pPr>
                                  <w:r w:rsidRPr="005007E6">
                                    <w:rPr>
                                      <w:sz w:val="14"/>
                                      <w:szCs w:val="14"/>
                                    </w:rPr>
                                    <w:t>Chair: David Salinas, Utility Manager, City of San Juan</w:t>
                                  </w:r>
                                </w:p>
                                <w:p w14:paraId="7C922593" w14:textId="11EF0359" w:rsidR="00D23BA1" w:rsidRPr="005007E6" w:rsidRDefault="00D23BA1" w:rsidP="00D260F6">
                                  <w:pPr>
                                    <w:pStyle w:val="TableParagraph"/>
                                    <w:spacing w:before="4"/>
                                    <w:ind w:left="35" w:right="88"/>
                                    <w:rPr>
                                      <w:sz w:val="14"/>
                                      <w:szCs w:val="14"/>
                                    </w:rPr>
                                  </w:pPr>
                                  <w:r w:rsidRPr="005007E6">
                                    <w:rPr>
                                      <w:sz w:val="14"/>
                                      <w:szCs w:val="14"/>
                                    </w:rPr>
                                    <w:t xml:space="preserve">Vice Chair: Robert Valenzuela, Stormwater Specialist, City of </w:t>
                                  </w:r>
                                  <w:r>
                                    <w:rPr>
                                      <w:sz w:val="14"/>
                                      <w:szCs w:val="14"/>
                                    </w:rPr>
                                    <w:t>Edinburg</w:t>
                                  </w:r>
                                </w:p>
                              </w:tc>
                            </w:tr>
                            <w:tr w:rsidR="00D23BA1" w14:paraId="6FBF54C5" w14:textId="77777777" w:rsidTr="00D061BB">
                              <w:trPr>
                                <w:trHeight w:hRule="exact" w:val="3240"/>
                              </w:trPr>
                              <w:tc>
                                <w:tcPr>
                                  <w:tcW w:w="1252" w:type="dxa"/>
                                  <w:vMerge/>
                                  <w:tcBorders>
                                    <w:left w:val="single" w:sz="6" w:space="0" w:color="000000"/>
                                    <w:right w:val="single" w:sz="6" w:space="0" w:color="000000"/>
                                  </w:tcBorders>
                                </w:tcPr>
                                <w:p w14:paraId="7B05AC76" w14:textId="77777777" w:rsidR="00D23BA1" w:rsidRDefault="00D23BA1"/>
                              </w:tc>
                              <w:tc>
                                <w:tcPr>
                                  <w:tcW w:w="5493" w:type="dxa"/>
                                  <w:gridSpan w:val="2"/>
                                  <w:tcBorders>
                                    <w:left w:val="single" w:sz="6" w:space="0" w:color="000000"/>
                                    <w:right w:val="single" w:sz="6" w:space="0" w:color="000000"/>
                                  </w:tcBorders>
                                  <w:shd w:val="clear" w:color="auto" w:fill="FFFFFF" w:themeFill="background1"/>
                                </w:tcPr>
                                <w:p w14:paraId="7F00FCD1" w14:textId="785CCDD6" w:rsidR="00D23BA1" w:rsidRPr="00A92527" w:rsidRDefault="00D23BA1" w:rsidP="00E01479">
                                  <w:pPr>
                                    <w:pStyle w:val="TableParagraph"/>
                                    <w:ind w:left="283" w:right="284" w:hanging="2"/>
                                    <w:rPr>
                                      <w:i/>
                                      <w:sz w:val="16"/>
                                      <w:szCs w:val="16"/>
                                    </w:rPr>
                                  </w:pPr>
                                  <w:r w:rsidRPr="00A92527">
                                    <w:rPr>
                                      <w:i/>
                                      <w:sz w:val="16"/>
                                      <w:szCs w:val="16"/>
                                    </w:rPr>
                                    <w:t>“Texas Department of Transportation’s Role in Stormwater Management”</w:t>
                                  </w:r>
                                </w:p>
                                <w:p w14:paraId="03E18D0C" w14:textId="15A94987" w:rsidR="00D23BA1" w:rsidRPr="00A92527" w:rsidRDefault="00D23BA1" w:rsidP="00A0487C">
                                  <w:pPr>
                                    <w:pStyle w:val="TableParagraph"/>
                                    <w:spacing w:before="6" w:line="182" w:lineRule="exact"/>
                                    <w:ind w:left="153" w:right="153"/>
                                    <w:rPr>
                                      <w:sz w:val="16"/>
                                      <w:szCs w:val="16"/>
                                    </w:rPr>
                                  </w:pPr>
                                  <w:r w:rsidRPr="00A92527">
                                    <w:rPr>
                                      <w:b/>
                                      <w:sz w:val="16"/>
                                      <w:szCs w:val="16"/>
                                    </w:rPr>
                                    <w:t>Pedro Alvarez</w:t>
                                  </w:r>
                                  <w:r>
                                    <w:rPr>
                                      <w:b/>
                                      <w:sz w:val="16"/>
                                      <w:szCs w:val="16"/>
                                    </w:rPr>
                                    <w:t xml:space="preserve">, P.E., </w:t>
                                  </w:r>
                                  <w:r w:rsidRPr="00A0487C">
                                    <w:rPr>
                                      <w:b/>
                                      <w:sz w:val="16"/>
                                      <w:szCs w:val="16"/>
                                    </w:rPr>
                                    <w:t>District Engineer</w:t>
                                  </w:r>
                                </w:p>
                                <w:p w14:paraId="7EECBA41" w14:textId="2CD2F366" w:rsidR="00D23BA1" w:rsidRDefault="00D23BA1" w:rsidP="00E01479">
                                  <w:pPr>
                                    <w:pStyle w:val="TableParagraph"/>
                                    <w:spacing w:before="1"/>
                                    <w:ind w:left="153" w:right="152"/>
                                    <w:rPr>
                                      <w:sz w:val="16"/>
                                      <w:szCs w:val="16"/>
                                    </w:rPr>
                                  </w:pPr>
                                  <w:r w:rsidRPr="00A92527">
                                    <w:rPr>
                                      <w:sz w:val="16"/>
                                      <w:szCs w:val="16"/>
                                    </w:rPr>
                                    <w:t>Texas Department of Transportation</w:t>
                                  </w:r>
                                </w:p>
                                <w:p w14:paraId="33D0518B" w14:textId="369019B9" w:rsidR="00D23BA1" w:rsidRPr="00A92527" w:rsidRDefault="00D23BA1" w:rsidP="00E01479">
                                  <w:pPr>
                                    <w:pStyle w:val="TableParagraph"/>
                                    <w:spacing w:before="1"/>
                                    <w:ind w:left="153" w:right="152"/>
                                    <w:rPr>
                                      <w:sz w:val="16"/>
                                      <w:szCs w:val="16"/>
                                    </w:rPr>
                                  </w:pPr>
                                  <w:r>
                                    <w:rPr>
                                      <w:sz w:val="16"/>
                                      <w:szCs w:val="16"/>
                                    </w:rPr>
                                    <w:t>Pharr, TX</w:t>
                                  </w:r>
                                </w:p>
                                <w:p w14:paraId="5AB258F5" w14:textId="77777777" w:rsidR="00D23BA1" w:rsidRPr="00A92527" w:rsidRDefault="00D23BA1" w:rsidP="00AD6959">
                                  <w:pPr>
                                    <w:pStyle w:val="TableParagraph"/>
                                    <w:spacing w:before="1"/>
                                    <w:ind w:left="153" w:right="152"/>
                                    <w:rPr>
                                      <w:sz w:val="16"/>
                                      <w:szCs w:val="16"/>
                                    </w:rPr>
                                  </w:pPr>
                                </w:p>
                                <w:p w14:paraId="070B86E6" w14:textId="77777777" w:rsidR="00D23BA1" w:rsidRPr="00A92527" w:rsidRDefault="00D23BA1" w:rsidP="00AD6959">
                                  <w:pPr>
                                    <w:pStyle w:val="TableParagraph"/>
                                    <w:ind w:left="283" w:right="284" w:hanging="2"/>
                                    <w:rPr>
                                      <w:i/>
                                      <w:sz w:val="16"/>
                                      <w:szCs w:val="16"/>
                                    </w:rPr>
                                  </w:pPr>
                                  <w:r w:rsidRPr="00A92527">
                                    <w:rPr>
                                      <w:i/>
                                      <w:sz w:val="16"/>
                                      <w:szCs w:val="16"/>
                                    </w:rPr>
                                    <w:t>“The Pervious Concrete Pavements: An Innovative and Sustainable Stormwater Management Strategy”</w:t>
                                  </w:r>
                                </w:p>
                                <w:p w14:paraId="6042DB80" w14:textId="77777777" w:rsidR="00D23BA1" w:rsidRPr="00A92527" w:rsidRDefault="00D23BA1" w:rsidP="00AD6959">
                                  <w:pPr>
                                    <w:pStyle w:val="TableParagraph"/>
                                    <w:spacing w:before="6" w:line="182" w:lineRule="exact"/>
                                    <w:ind w:left="153" w:right="153"/>
                                    <w:rPr>
                                      <w:b/>
                                      <w:sz w:val="16"/>
                                      <w:szCs w:val="16"/>
                                    </w:rPr>
                                  </w:pPr>
                                  <w:r w:rsidRPr="00A92527">
                                    <w:rPr>
                                      <w:b/>
                                      <w:sz w:val="16"/>
                                      <w:szCs w:val="16"/>
                                    </w:rPr>
                                    <w:t xml:space="preserve">Liv Haselbach, Ph.D., P.E., LEED </w:t>
                                  </w:r>
                                </w:p>
                                <w:p w14:paraId="7FEBB54F" w14:textId="77777777" w:rsidR="00D23BA1" w:rsidRPr="00A92527" w:rsidRDefault="00D23BA1" w:rsidP="00AD6959">
                                  <w:pPr>
                                    <w:pStyle w:val="TableParagraph"/>
                                    <w:spacing w:line="182" w:lineRule="exact"/>
                                    <w:ind w:left="153" w:right="153"/>
                                    <w:rPr>
                                      <w:sz w:val="16"/>
                                      <w:szCs w:val="16"/>
                                    </w:rPr>
                                  </w:pPr>
                                  <w:r w:rsidRPr="00A92527">
                                    <w:rPr>
                                      <w:sz w:val="16"/>
                                      <w:szCs w:val="16"/>
                                    </w:rPr>
                                    <w:t>Professor and Chair – Civil Engineering</w:t>
                                  </w:r>
                                </w:p>
                                <w:p w14:paraId="1097828D" w14:textId="51379F95" w:rsidR="00D23BA1" w:rsidRDefault="00D23BA1" w:rsidP="00AD6959">
                                  <w:pPr>
                                    <w:pStyle w:val="TableParagraph"/>
                                    <w:spacing w:before="1"/>
                                    <w:ind w:left="153" w:right="152"/>
                                    <w:rPr>
                                      <w:sz w:val="16"/>
                                      <w:szCs w:val="16"/>
                                    </w:rPr>
                                  </w:pPr>
                                  <w:r w:rsidRPr="00A92527">
                                    <w:rPr>
                                      <w:sz w:val="16"/>
                                      <w:szCs w:val="16"/>
                                    </w:rPr>
                                    <w:t>Lamar University</w:t>
                                  </w:r>
                                </w:p>
                                <w:p w14:paraId="5DF1EBA6" w14:textId="734D5E47" w:rsidR="00D23BA1" w:rsidRDefault="00D23BA1" w:rsidP="00AD6959">
                                  <w:pPr>
                                    <w:pStyle w:val="TableParagraph"/>
                                    <w:spacing w:before="1"/>
                                    <w:ind w:left="153" w:right="152"/>
                                    <w:rPr>
                                      <w:sz w:val="16"/>
                                      <w:szCs w:val="16"/>
                                    </w:rPr>
                                  </w:pPr>
                                  <w:r>
                                    <w:rPr>
                                      <w:sz w:val="16"/>
                                      <w:szCs w:val="16"/>
                                    </w:rPr>
                                    <w:t>Beaumont, TX</w:t>
                                  </w:r>
                                </w:p>
                                <w:p w14:paraId="6E16BD63" w14:textId="77777777" w:rsidR="00D23BA1" w:rsidRPr="00A92527" w:rsidRDefault="00D23BA1" w:rsidP="00AD6959">
                                  <w:pPr>
                                    <w:pStyle w:val="TableParagraph"/>
                                    <w:spacing w:before="1"/>
                                    <w:ind w:left="153" w:right="152"/>
                                    <w:rPr>
                                      <w:sz w:val="16"/>
                                      <w:szCs w:val="16"/>
                                    </w:rPr>
                                  </w:pPr>
                                </w:p>
                                <w:p w14:paraId="1F780F9A" w14:textId="77777777" w:rsidR="00D23BA1" w:rsidRPr="00EC33A3" w:rsidRDefault="00D23BA1" w:rsidP="00A92527">
                                  <w:pPr>
                                    <w:pStyle w:val="TableParagraph"/>
                                    <w:ind w:left="283" w:right="284" w:hanging="2"/>
                                    <w:rPr>
                                      <w:i/>
                                      <w:sz w:val="16"/>
                                      <w:szCs w:val="16"/>
                                    </w:rPr>
                                  </w:pPr>
                                  <w:r w:rsidRPr="00EC33A3">
                                    <w:rPr>
                                      <w:i/>
                                      <w:sz w:val="16"/>
                                      <w:szCs w:val="16"/>
                                    </w:rPr>
                                    <w:t>“Overview of the Stormwater Construction General Permit (TXR150000)”</w:t>
                                  </w:r>
                                </w:p>
                                <w:p w14:paraId="5BFB3925" w14:textId="77777777" w:rsidR="00D23BA1" w:rsidRPr="00EC33A3" w:rsidRDefault="00D23BA1" w:rsidP="00A92527">
                                  <w:pPr>
                                    <w:pStyle w:val="TableParagraph"/>
                                    <w:spacing w:before="6" w:line="182" w:lineRule="exact"/>
                                    <w:ind w:left="153" w:right="153"/>
                                    <w:rPr>
                                      <w:b/>
                                      <w:sz w:val="16"/>
                                      <w:szCs w:val="16"/>
                                    </w:rPr>
                                  </w:pPr>
                                  <w:r w:rsidRPr="00EC33A3">
                                    <w:rPr>
                                      <w:b/>
                                      <w:sz w:val="16"/>
                                      <w:szCs w:val="16"/>
                                    </w:rPr>
                                    <w:t>Macayla Coleman</w:t>
                                  </w:r>
                                </w:p>
                                <w:p w14:paraId="4FCC351B" w14:textId="047170C5" w:rsidR="00D23BA1" w:rsidRPr="00EC33A3" w:rsidRDefault="00D23BA1" w:rsidP="00A92527">
                                  <w:pPr>
                                    <w:pStyle w:val="TableParagraph"/>
                                    <w:spacing w:line="182" w:lineRule="exact"/>
                                    <w:ind w:left="153" w:right="153"/>
                                    <w:rPr>
                                      <w:sz w:val="16"/>
                                      <w:szCs w:val="16"/>
                                    </w:rPr>
                                  </w:pPr>
                                  <w:r w:rsidRPr="00EC33A3">
                                    <w:rPr>
                                      <w:sz w:val="16"/>
                                      <w:szCs w:val="16"/>
                                    </w:rPr>
                                    <w:t>Environmental Permit Specialist</w:t>
                                  </w:r>
                                </w:p>
                                <w:p w14:paraId="681E1F87" w14:textId="77777777" w:rsidR="00D23BA1" w:rsidRPr="00EC33A3" w:rsidRDefault="00D23BA1" w:rsidP="00A92527">
                                  <w:pPr>
                                    <w:pStyle w:val="TableParagraph"/>
                                    <w:spacing w:before="1"/>
                                    <w:ind w:left="153" w:right="152"/>
                                    <w:rPr>
                                      <w:sz w:val="16"/>
                                      <w:szCs w:val="16"/>
                                    </w:rPr>
                                  </w:pPr>
                                  <w:r w:rsidRPr="00EC33A3">
                                    <w:rPr>
                                      <w:sz w:val="16"/>
                                      <w:szCs w:val="16"/>
                                    </w:rPr>
                                    <w:t>Texas Commission on Environmental Quality</w:t>
                                  </w:r>
                                </w:p>
                                <w:p w14:paraId="224016D0" w14:textId="6B0ED236" w:rsidR="00D23BA1" w:rsidRPr="00EC33A3" w:rsidRDefault="00D23BA1" w:rsidP="00AD6959">
                                  <w:pPr>
                                    <w:pStyle w:val="TableParagraph"/>
                                    <w:spacing w:before="1"/>
                                    <w:ind w:left="153" w:right="152"/>
                                    <w:rPr>
                                      <w:sz w:val="16"/>
                                      <w:szCs w:val="16"/>
                                    </w:rPr>
                                  </w:pPr>
                                  <w:r w:rsidRPr="00EC33A3">
                                    <w:rPr>
                                      <w:sz w:val="16"/>
                                      <w:szCs w:val="16"/>
                                    </w:rPr>
                                    <w:t>Austin, TX</w:t>
                                  </w:r>
                                </w:p>
                                <w:p w14:paraId="020E0AC2" w14:textId="0AFA45A6" w:rsidR="00D23BA1" w:rsidRPr="005007E6" w:rsidRDefault="00D23BA1" w:rsidP="00AD6959">
                                  <w:pPr>
                                    <w:pStyle w:val="TableParagraph"/>
                                    <w:ind w:left="35" w:right="88"/>
                                    <w:rPr>
                                      <w:b/>
                                      <w:sz w:val="12"/>
                                      <w:szCs w:val="12"/>
                                    </w:rPr>
                                  </w:pPr>
                                </w:p>
                              </w:tc>
                            </w:tr>
                          </w:tbl>
                          <w:p w14:paraId="2F8011AA" w14:textId="77777777" w:rsidR="00D23BA1" w:rsidRDefault="00D23BA1">
                            <w:pPr>
                              <w:pStyle w:val="BodyTex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8E5D2" id="Text Box 58" o:spid="_x0000_s1031" type="#_x0000_t202" style="position:absolute;left:0;text-align:left;margin-left:412.25pt;margin-top:-21.65pt;width:338.4pt;height:56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pEsg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" filled="f" stroked="f">
                <v:textbox inset="0,0,0,0">
                  <w:txbxContent>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1252"/>
                        <w:gridCol w:w="2746"/>
                        <w:gridCol w:w="2747"/>
                      </w:tblGrid>
                      <w:tr w:rsidR="00D23BA1" w14:paraId="26C52ABB" w14:textId="77777777" w:rsidTr="00B224B0">
                        <w:trPr>
                          <w:trHeight w:hRule="exact" w:val="555"/>
                        </w:trPr>
                        <w:tc>
                          <w:tcPr>
                            <w:tcW w:w="6745" w:type="dxa"/>
                            <w:gridSpan w:val="3"/>
                            <w:tcBorders>
                              <w:left w:val="single" w:sz="6" w:space="0" w:color="000000"/>
                              <w:right w:val="single" w:sz="6" w:space="0" w:color="000000"/>
                            </w:tcBorders>
                            <w:shd w:val="clear" w:color="auto" w:fill="C6D9F1" w:themeFill="text2" w:themeFillTint="33"/>
                          </w:tcPr>
                          <w:p w14:paraId="60FB9547" w14:textId="77777777" w:rsidR="00D23BA1" w:rsidRDefault="00D23BA1" w:rsidP="00657038">
                            <w:pPr>
                              <w:pStyle w:val="TableParagraph"/>
                              <w:spacing w:line="250" w:lineRule="exact"/>
                              <w:ind w:left="100"/>
                              <w:jc w:val="left"/>
                              <w:rPr>
                                <w:b/>
                              </w:rPr>
                            </w:pPr>
                            <w:r>
                              <w:rPr>
                                <w:b/>
                              </w:rPr>
                              <w:t>Wednesday, May 22, 2019 (cont.)</w:t>
                            </w:r>
                          </w:p>
                          <w:p w14:paraId="2E9AA7C6" w14:textId="77777777" w:rsidR="00D23BA1" w:rsidRDefault="00D23BA1" w:rsidP="00657038">
                            <w:pPr>
                              <w:pStyle w:val="TableParagraph"/>
                              <w:spacing w:line="250" w:lineRule="exact"/>
                              <w:ind w:left="100"/>
                              <w:jc w:val="left"/>
                              <w:rPr>
                                <w:i/>
                              </w:rPr>
                            </w:pPr>
                            <w:r>
                              <w:rPr>
                                <w:i/>
                              </w:rPr>
                              <w:t>Plenary – Welcome, Conference Themes, Technical Sessions</w:t>
                            </w:r>
                          </w:p>
                          <w:p w14:paraId="7E232EBE" w14:textId="77777777" w:rsidR="00D23BA1" w:rsidRDefault="00D23BA1" w:rsidP="00B224B0">
                            <w:pPr>
                              <w:pStyle w:val="TableParagraph"/>
                              <w:spacing w:before="1"/>
                              <w:ind w:right="86"/>
                              <w:jc w:val="left"/>
                              <w:rPr>
                                <w:sz w:val="16"/>
                              </w:rPr>
                            </w:pPr>
                          </w:p>
                        </w:tc>
                      </w:tr>
                      <w:tr w:rsidR="00D23BA1" w14:paraId="7E98CC0A" w14:textId="77777777" w:rsidTr="00940611">
                        <w:trPr>
                          <w:trHeight w:hRule="exact" w:val="4410"/>
                        </w:trPr>
                        <w:tc>
                          <w:tcPr>
                            <w:tcW w:w="1252" w:type="dxa"/>
                            <w:tcBorders>
                              <w:left w:val="single" w:sz="6" w:space="0" w:color="000000"/>
                              <w:right w:val="single" w:sz="6" w:space="0" w:color="000000"/>
                            </w:tcBorders>
                          </w:tcPr>
                          <w:p w14:paraId="7C8B8267" w14:textId="77777777" w:rsidR="00D23BA1" w:rsidRDefault="00D23BA1" w:rsidP="001363B2">
                            <w:pPr>
                              <w:pStyle w:val="TableParagraph"/>
                              <w:ind w:left="86"/>
                              <w:jc w:val="left"/>
                              <w:rPr>
                                <w:sz w:val="16"/>
                                <w:szCs w:val="16"/>
                              </w:rPr>
                            </w:pPr>
                            <w:r>
                              <w:rPr>
                                <w:sz w:val="16"/>
                                <w:szCs w:val="16"/>
                              </w:rPr>
                              <w:t>Group (cont.)</w:t>
                            </w:r>
                          </w:p>
                          <w:p w14:paraId="604C81D8" w14:textId="77777777" w:rsidR="00D23BA1" w:rsidRDefault="00D23BA1" w:rsidP="00886482">
                            <w:pPr>
                              <w:ind w:left="86"/>
                              <w:rPr>
                                <w:sz w:val="16"/>
                                <w:szCs w:val="16"/>
                              </w:rPr>
                            </w:pPr>
                            <w:r>
                              <w:rPr>
                                <w:sz w:val="16"/>
                                <w:szCs w:val="16"/>
                              </w:rPr>
                              <w:t>Session 0</w:t>
                            </w:r>
                          </w:p>
                          <w:p w14:paraId="721E159B" w14:textId="409E1109" w:rsidR="00D23BA1" w:rsidRDefault="00D23BA1" w:rsidP="00886482">
                            <w:pPr>
                              <w:pStyle w:val="TableParagraph"/>
                              <w:ind w:left="86" w:right="340"/>
                              <w:jc w:val="left"/>
                              <w:rPr>
                                <w:sz w:val="16"/>
                                <w:szCs w:val="16"/>
                              </w:rPr>
                            </w:pPr>
                            <w:r>
                              <w:rPr>
                                <w:sz w:val="16"/>
                                <w:szCs w:val="16"/>
                              </w:rPr>
                              <w:t>8:30-8:40</w:t>
                            </w:r>
                          </w:p>
                          <w:p w14:paraId="0B0065E2" w14:textId="295139E3" w:rsidR="00D23BA1" w:rsidRDefault="00D23BA1" w:rsidP="00886482">
                            <w:pPr>
                              <w:pStyle w:val="TableParagraph"/>
                              <w:ind w:left="86" w:right="340"/>
                              <w:jc w:val="left"/>
                              <w:rPr>
                                <w:sz w:val="16"/>
                                <w:szCs w:val="16"/>
                              </w:rPr>
                            </w:pPr>
                          </w:p>
                          <w:p w14:paraId="2C268871" w14:textId="5D4D1BC2" w:rsidR="00D23BA1" w:rsidRDefault="00D23BA1" w:rsidP="00886482">
                            <w:pPr>
                              <w:pStyle w:val="TableParagraph"/>
                              <w:ind w:left="86" w:right="340"/>
                              <w:jc w:val="left"/>
                              <w:rPr>
                                <w:sz w:val="16"/>
                                <w:szCs w:val="16"/>
                              </w:rPr>
                            </w:pPr>
                          </w:p>
                          <w:p w14:paraId="3EFBF5FB" w14:textId="631863CA" w:rsidR="00D23BA1" w:rsidRDefault="00D23BA1" w:rsidP="00886482">
                            <w:pPr>
                              <w:pStyle w:val="TableParagraph"/>
                              <w:ind w:left="86" w:right="340"/>
                              <w:jc w:val="left"/>
                              <w:rPr>
                                <w:sz w:val="16"/>
                                <w:szCs w:val="16"/>
                              </w:rPr>
                            </w:pPr>
                          </w:p>
                          <w:p w14:paraId="39B932C5" w14:textId="10DD891C" w:rsidR="00D23BA1" w:rsidRDefault="00D23BA1" w:rsidP="00886482">
                            <w:pPr>
                              <w:pStyle w:val="TableParagraph"/>
                              <w:ind w:left="86" w:right="340"/>
                              <w:jc w:val="left"/>
                              <w:rPr>
                                <w:sz w:val="16"/>
                                <w:szCs w:val="16"/>
                              </w:rPr>
                            </w:pPr>
                          </w:p>
                          <w:p w14:paraId="17C0838F" w14:textId="3CFC3B68" w:rsidR="00D23BA1" w:rsidRDefault="00D23BA1" w:rsidP="00D061BB">
                            <w:pPr>
                              <w:pStyle w:val="TableParagraph"/>
                              <w:ind w:right="340"/>
                              <w:jc w:val="left"/>
                              <w:rPr>
                                <w:sz w:val="16"/>
                                <w:szCs w:val="16"/>
                              </w:rPr>
                            </w:pPr>
                            <w:r>
                              <w:rPr>
                                <w:sz w:val="16"/>
                                <w:szCs w:val="16"/>
                              </w:rPr>
                              <w:t xml:space="preserve">  8:40-9:10</w:t>
                            </w:r>
                          </w:p>
                          <w:p w14:paraId="666B7DC5" w14:textId="44C4CE06" w:rsidR="00D23BA1" w:rsidRDefault="00D23BA1" w:rsidP="00886482">
                            <w:pPr>
                              <w:pStyle w:val="TableParagraph"/>
                              <w:ind w:left="86" w:right="340"/>
                              <w:jc w:val="left"/>
                              <w:rPr>
                                <w:sz w:val="16"/>
                                <w:szCs w:val="16"/>
                              </w:rPr>
                            </w:pPr>
                          </w:p>
                          <w:p w14:paraId="4D20A5C1" w14:textId="7883B454" w:rsidR="00D23BA1" w:rsidRDefault="00D23BA1" w:rsidP="00886482">
                            <w:pPr>
                              <w:pStyle w:val="TableParagraph"/>
                              <w:ind w:left="86" w:right="340"/>
                              <w:jc w:val="left"/>
                              <w:rPr>
                                <w:sz w:val="16"/>
                                <w:szCs w:val="16"/>
                              </w:rPr>
                            </w:pPr>
                          </w:p>
                          <w:p w14:paraId="6FA9E4D6" w14:textId="63BCDC5A" w:rsidR="00D23BA1" w:rsidRDefault="00D23BA1" w:rsidP="00886482">
                            <w:pPr>
                              <w:pStyle w:val="TableParagraph"/>
                              <w:ind w:left="86" w:right="340"/>
                              <w:jc w:val="left"/>
                              <w:rPr>
                                <w:sz w:val="16"/>
                                <w:szCs w:val="16"/>
                              </w:rPr>
                            </w:pPr>
                          </w:p>
                          <w:p w14:paraId="4B403E08" w14:textId="03171944" w:rsidR="00D23BA1" w:rsidRDefault="00D23BA1" w:rsidP="00886482">
                            <w:pPr>
                              <w:pStyle w:val="TableParagraph"/>
                              <w:ind w:left="86" w:right="340"/>
                              <w:jc w:val="left"/>
                              <w:rPr>
                                <w:sz w:val="16"/>
                                <w:szCs w:val="16"/>
                              </w:rPr>
                            </w:pPr>
                            <w:r>
                              <w:rPr>
                                <w:sz w:val="16"/>
                                <w:szCs w:val="16"/>
                              </w:rPr>
                              <w:br/>
                            </w:r>
                          </w:p>
                          <w:p w14:paraId="46D7001D" w14:textId="77777777" w:rsidR="00D23BA1" w:rsidRDefault="00D23BA1" w:rsidP="00886482">
                            <w:pPr>
                              <w:pStyle w:val="TableParagraph"/>
                              <w:ind w:left="86" w:right="340"/>
                              <w:jc w:val="left"/>
                              <w:rPr>
                                <w:sz w:val="16"/>
                                <w:szCs w:val="16"/>
                              </w:rPr>
                            </w:pPr>
                          </w:p>
                          <w:p w14:paraId="1097F4FC" w14:textId="500C6CCC" w:rsidR="00D23BA1" w:rsidRDefault="00D23BA1" w:rsidP="00886482">
                            <w:pPr>
                              <w:pStyle w:val="TableParagraph"/>
                              <w:ind w:left="86" w:right="340"/>
                              <w:jc w:val="left"/>
                              <w:rPr>
                                <w:sz w:val="16"/>
                                <w:szCs w:val="16"/>
                              </w:rPr>
                            </w:pPr>
                          </w:p>
                          <w:p w14:paraId="0BA8C480" w14:textId="09B2FA05" w:rsidR="00D23BA1" w:rsidRDefault="00D23BA1" w:rsidP="00886482">
                            <w:pPr>
                              <w:pStyle w:val="TableParagraph"/>
                              <w:ind w:left="86" w:right="340"/>
                              <w:jc w:val="left"/>
                              <w:rPr>
                                <w:sz w:val="16"/>
                                <w:szCs w:val="16"/>
                              </w:rPr>
                            </w:pPr>
                            <w:r>
                              <w:rPr>
                                <w:sz w:val="16"/>
                                <w:szCs w:val="16"/>
                              </w:rPr>
                              <w:t>9:10-9:30</w:t>
                            </w:r>
                          </w:p>
                          <w:p w14:paraId="2BA27DAB" w14:textId="322E4824" w:rsidR="00D23BA1" w:rsidRDefault="00D23BA1" w:rsidP="00886482">
                            <w:pPr>
                              <w:pStyle w:val="TableParagraph"/>
                              <w:ind w:left="86" w:right="340"/>
                              <w:jc w:val="left"/>
                              <w:rPr>
                                <w:sz w:val="16"/>
                                <w:szCs w:val="16"/>
                              </w:rPr>
                            </w:pPr>
                          </w:p>
                          <w:p w14:paraId="34925B01" w14:textId="6DBA0B9A" w:rsidR="00D23BA1" w:rsidRDefault="00D23BA1" w:rsidP="00886482">
                            <w:pPr>
                              <w:pStyle w:val="TableParagraph"/>
                              <w:ind w:left="86" w:right="340"/>
                              <w:jc w:val="left"/>
                              <w:rPr>
                                <w:sz w:val="16"/>
                                <w:szCs w:val="16"/>
                              </w:rPr>
                            </w:pPr>
                          </w:p>
                          <w:p w14:paraId="1A41E9BF" w14:textId="56996690" w:rsidR="00D23BA1" w:rsidRDefault="00D23BA1" w:rsidP="00886482">
                            <w:pPr>
                              <w:pStyle w:val="TableParagraph"/>
                              <w:ind w:left="86" w:right="340"/>
                              <w:jc w:val="left"/>
                              <w:rPr>
                                <w:sz w:val="16"/>
                                <w:szCs w:val="16"/>
                              </w:rPr>
                            </w:pPr>
                          </w:p>
                          <w:p w14:paraId="560090E8" w14:textId="77777777" w:rsidR="00D23BA1" w:rsidRDefault="00D23BA1" w:rsidP="00886482">
                            <w:pPr>
                              <w:pStyle w:val="TableParagraph"/>
                              <w:ind w:left="86" w:right="340"/>
                              <w:jc w:val="left"/>
                              <w:rPr>
                                <w:sz w:val="16"/>
                                <w:szCs w:val="16"/>
                              </w:rPr>
                            </w:pPr>
                          </w:p>
                          <w:p w14:paraId="2F9EFD1F" w14:textId="77777777" w:rsidR="00D23BA1" w:rsidRDefault="00D23BA1" w:rsidP="001363B2">
                            <w:pPr>
                              <w:pStyle w:val="TableParagraph"/>
                              <w:ind w:left="76" w:right="340"/>
                              <w:jc w:val="left"/>
                              <w:rPr>
                                <w:sz w:val="16"/>
                                <w:szCs w:val="16"/>
                              </w:rPr>
                            </w:pPr>
                            <w:r w:rsidRPr="001363B2">
                              <w:rPr>
                                <w:b/>
                                <w:sz w:val="16"/>
                                <w:szCs w:val="16"/>
                              </w:rPr>
                              <w:t>Plenary Keynot</w:t>
                            </w:r>
                            <w:r>
                              <w:rPr>
                                <w:sz w:val="16"/>
                                <w:szCs w:val="16"/>
                              </w:rPr>
                              <w:t>e</w:t>
                            </w:r>
                          </w:p>
                          <w:p w14:paraId="072FC8DC" w14:textId="2BE0E456" w:rsidR="00D23BA1" w:rsidRPr="001363B2" w:rsidRDefault="00D23BA1" w:rsidP="001363B2">
                            <w:pPr>
                              <w:pStyle w:val="TableParagraph"/>
                              <w:ind w:left="76" w:right="340"/>
                              <w:jc w:val="left"/>
                              <w:rPr>
                                <w:b/>
                                <w:sz w:val="16"/>
                              </w:rPr>
                            </w:pPr>
                            <w:r w:rsidRPr="001363B2">
                              <w:rPr>
                                <w:b/>
                                <w:sz w:val="16"/>
                                <w:szCs w:val="16"/>
                              </w:rPr>
                              <w:t>9:30 am</w:t>
                            </w:r>
                          </w:p>
                        </w:tc>
                        <w:tc>
                          <w:tcPr>
                            <w:tcW w:w="5493" w:type="dxa"/>
                            <w:gridSpan w:val="2"/>
                            <w:tcBorders>
                              <w:left w:val="single" w:sz="6" w:space="0" w:color="000000"/>
                              <w:right w:val="single" w:sz="6" w:space="0" w:color="000000"/>
                            </w:tcBorders>
                          </w:tcPr>
                          <w:p w14:paraId="62BD5EB2" w14:textId="3643098A" w:rsidR="00D23BA1" w:rsidRDefault="00D23BA1" w:rsidP="00DB7E0E">
                            <w:pPr>
                              <w:pStyle w:val="TableParagraph"/>
                              <w:ind w:left="283" w:right="284" w:hanging="2"/>
                              <w:rPr>
                                <w:i/>
                                <w:sz w:val="16"/>
                              </w:rPr>
                            </w:pPr>
                            <w:r>
                              <w:rPr>
                                <w:i/>
                                <w:sz w:val="16"/>
                              </w:rPr>
                              <w:t>“Overview of ASCE Activities”</w:t>
                            </w:r>
                          </w:p>
                          <w:p w14:paraId="4DBF5F2C" w14:textId="490E0337" w:rsidR="00D23BA1" w:rsidRDefault="00D23BA1" w:rsidP="00DB7E0E">
                            <w:pPr>
                              <w:pStyle w:val="TableParagraph"/>
                              <w:ind w:left="153" w:right="153"/>
                              <w:rPr>
                                <w:sz w:val="16"/>
                              </w:rPr>
                            </w:pPr>
                            <w:r>
                              <w:rPr>
                                <w:b/>
                                <w:sz w:val="16"/>
                              </w:rPr>
                              <w:t>Humberto Lopez, P.E.</w:t>
                            </w:r>
                          </w:p>
                          <w:p w14:paraId="41B2FC51" w14:textId="1D957007" w:rsidR="00D23BA1" w:rsidRDefault="00D23BA1" w:rsidP="00DB7E0E">
                            <w:pPr>
                              <w:pStyle w:val="TableParagraph"/>
                              <w:ind w:left="153" w:right="152"/>
                              <w:rPr>
                                <w:sz w:val="16"/>
                              </w:rPr>
                            </w:pPr>
                            <w:r>
                              <w:rPr>
                                <w:sz w:val="16"/>
                              </w:rPr>
                              <w:t>ASCE RGV Chapter</w:t>
                            </w:r>
                          </w:p>
                          <w:p w14:paraId="11D700C3" w14:textId="6C492486" w:rsidR="00D23BA1" w:rsidRDefault="00D23BA1" w:rsidP="00D061BB">
                            <w:pPr>
                              <w:pStyle w:val="TableParagraph"/>
                              <w:ind w:left="153" w:right="152"/>
                              <w:rPr>
                                <w:sz w:val="16"/>
                              </w:rPr>
                            </w:pPr>
                            <w:r>
                              <w:rPr>
                                <w:sz w:val="16"/>
                              </w:rPr>
                              <w:t>Lower Rio Grande Valley, TX</w:t>
                            </w:r>
                          </w:p>
                          <w:p w14:paraId="53C32D75" w14:textId="77777777" w:rsidR="00D23BA1" w:rsidRPr="00D061BB" w:rsidRDefault="00D23BA1" w:rsidP="00D061BB">
                            <w:pPr>
                              <w:pStyle w:val="TableParagraph"/>
                              <w:ind w:left="153" w:right="152"/>
                              <w:rPr>
                                <w:sz w:val="16"/>
                              </w:rPr>
                            </w:pPr>
                          </w:p>
                          <w:p w14:paraId="7DCAEC05" w14:textId="0561348F" w:rsidR="00D23BA1" w:rsidRDefault="00D23BA1" w:rsidP="00610771">
                            <w:pPr>
                              <w:pStyle w:val="TableParagraph"/>
                              <w:ind w:right="284"/>
                              <w:rPr>
                                <w:i/>
                                <w:sz w:val="16"/>
                              </w:rPr>
                            </w:pPr>
                            <w:r>
                              <w:rPr>
                                <w:i/>
                                <w:sz w:val="16"/>
                              </w:rPr>
                              <w:t>“Overview of the 2019 Small MS4 General Permit (TXR040000) and Stormwater Management Program Preparation”</w:t>
                            </w:r>
                          </w:p>
                          <w:p w14:paraId="6CCD88E7" w14:textId="302C7960" w:rsidR="00D23BA1" w:rsidRDefault="00D23BA1" w:rsidP="00DB7E0E">
                            <w:pPr>
                              <w:pStyle w:val="TableParagraph"/>
                              <w:ind w:left="153" w:right="153"/>
                              <w:rPr>
                                <w:b/>
                                <w:sz w:val="16"/>
                              </w:rPr>
                            </w:pPr>
                            <w:r>
                              <w:rPr>
                                <w:b/>
                                <w:sz w:val="16"/>
                              </w:rPr>
                              <w:t>Rebecca L. Villalba</w:t>
                            </w:r>
                          </w:p>
                          <w:p w14:paraId="5140D22E" w14:textId="159BB9DB" w:rsidR="00D23BA1" w:rsidRPr="00F05ADE" w:rsidRDefault="00D23BA1" w:rsidP="00F05ADE">
                            <w:pPr>
                              <w:pStyle w:val="TableParagraph"/>
                              <w:ind w:left="153" w:right="153"/>
                              <w:rPr>
                                <w:bCs/>
                                <w:sz w:val="16"/>
                              </w:rPr>
                            </w:pPr>
                            <w:r w:rsidRPr="00F05ADE">
                              <w:rPr>
                                <w:bCs/>
                                <w:sz w:val="16"/>
                              </w:rPr>
                              <w:t>Storm</w:t>
                            </w:r>
                            <w:r>
                              <w:rPr>
                                <w:bCs/>
                                <w:sz w:val="16"/>
                              </w:rPr>
                              <w:t>w</w:t>
                            </w:r>
                            <w:r w:rsidRPr="00F05ADE">
                              <w:rPr>
                                <w:bCs/>
                                <w:sz w:val="16"/>
                              </w:rPr>
                              <w:t>ater Team Leader</w:t>
                            </w:r>
                          </w:p>
                          <w:p w14:paraId="34DE15FB" w14:textId="02228E03" w:rsidR="00D23BA1" w:rsidRDefault="00D23BA1" w:rsidP="00F05ADE">
                            <w:pPr>
                              <w:pStyle w:val="TableParagraph"/>
                              <w:ind w:left="153" w:right="153"/>
                              <w:rPr>
                                <w:bCs/>
                                <w:sz w:val="16"/>
                              </w:rPr>
                            </w:pPr>
                            <w:r w:rsidRPr="00F05ADE">
                              <w:rPr>
                                <w:bCs/>
                                <w:sz w:val="16"/>
                              </w:rPr>
                              <w:t>Texas Commission on Environmental Quality</w:t>
                            </w:r>
                          </w:p>
                          <w:p w14:paraId="02AEBC7F" w14:textId="5A0C32AE" w:rsidR="00D23BA1" w:rsidRPr="00F05ADE" w:rsidRDefault="00D23BA1" w:rsidP="00F05ADE">
                            <w:pPr>
                              <w:pStyle w:val="TableParagraph"/>
                              <w:ind w:left="153" w:right="153"/>
                              <w:rPr>
                                <w:b/>
                                <w:bCs/>
                                <w:sz w:val="16"/>
                              </w:rPr>
                            </w:pPr>
                            <w:r>
                              <w:rPr>
                                <w:bCs/>
                                <w:sz w:val="16"/>
                              </w:rPr>
                              <w:t>Austin, TX</w:t>
                            </w:r>
                          </w:p>
                          <w:p w14:paraId="62686C3D" w14:textId="77777777" w:rsidR="00D23BA1" w:rsidRDefault="00D23BA1" w:rsidP="00940611">
                            <w:pPr>
                              <w:pStyle w:val="TableParagraph"/>
                              <w:ind w:right="284"/>
                              <w:jc w:val="left"/>
                              <w:rPr>
                                <w:i/>
                                <w:sz w:val="16"/>
                              </w:rPr>
                            </w:pPr>
                          </w:p>
                          <w:p w14:paraId="6D3FDAED" w14:textId="5339907A" w:rsidR="00D23BA1" w:rsidRDefault="00D23BA1" w:rsidP="001363B2">
                            <w:pPr>
                              <w:pStyle w:val="TableParagraph"/>
                              <w:ind w:left="283" w:right="284" w:hanging="2"/>
                              <w:rPr>
                                <w:i/>
                                <w:sz w:val="16"/>
                              </w:rPr>
                            </w:pPr>
                            <w:r>
                              <w:rPr>
                                <w:i/>
                                <w:sz w:val="16"/>
                              </w:rPr>
                              <w:t>“USEPA Region 6 Water Division Updates”</w:t>
                            </w:r>
                          </w:p>
                          <w:p w14:paraId="45BEB866" w14:textId="579CA14A" w:rsidR="00D23BA1" w:rsidRDefault="00D23BA1" w:rsidP="001363B2">
                            <w:pPr>
                              <w:pStyle w:val="TableParagraph"/>
                              <w:ind w:left="153" w:right="153"/>
                              <w:rPr>
                                <w:b/>
                                <w:sz w:val="16"/>
                              </w:rPr>
                            </w:pPr>
                            <w:r>
                              <w:rPr>
                                <w:b/>
                                <w:sz w:val="16"/>
                              </w:rPr>
                              <w:t>Adele Cardenas</w:t>
                            </w:r>
                          </w:p>
                          <w:p w14:paraId="7F76CC93" w14:textId="77777777" w:rsidR="00D23BA1" w:rsidRPr="00CF0ECC" w:rsidRDefault="00D23BA1" w:rsidP="00FD459D">
                            <w:pPr>
                              <w:pStyle w:val="TableParagraph"/>
                              <w:spacing w:before="4" w:line="183" w:lineRule="exact"/>
                              <w:ind w:left="14" w:right="89"/>
                              <w:rPr>
                                <w:sz w:val="16"/>
                                <w:szCs w:val="16"/>
                              </w:rPr>
                            </w:pPr>
                            <w:r w:rsidRPr="00CF0ECC">
                              <w:rPr>
                                <w:sz w:val="16"/>
                                <w:szCs w:val="16"/>
                              </w:rPr>
                              <w:t>USEPA Region 6</w:t>
                            </w:r>
                          </w:p>
                          <w:p w14:paraId="0B932E2C" w14:textId="77777777" w:rsidR="00D23BA1" w:rsidRPr="00CF0ECC" w:rsidRDefault="00D23BA1" w:rsidP="00FD459D">
                            <w:pPr>
                              <w:pStyle w:val="TableParagraph"/>
                              <w:spacing w:before="1"/>
                              <w:ind w:left="78" w:right="84"/>
                              <w:rPr>
                                <w:sz w:val="16"/>
                                <w:szCs w:val="16"/>
                              </w:rPr>
                            </w:pPr>
                            <w:r w:rsidRPr="00CF0ECC">
                              <w:rPr>
                                <w:sz w:val="16"/>
                                <w:szCs w:val="16"/>
                              </w:rPr>
                              <w:t>Senior Policy Advisor</w:t>
                            </w:r>
                          </w:p>
                          <w:p w14:paraId="285F10BF" w14:textId="77777777" w:rsidR="00D23BA1" w:rsidRPr="00CF0ECC" w:rsidRDefault="00D23BA1" w:rsidP="00FD459D">
                            <w:pPr>
                              <w:pStyle w:val="TableParagraph"/>
                              <w:spacing w:before="1"/>
                              <w:ind w:left="78" w:right="84"/>
                              <w:rPr>
                                <w:sz w:val="16"/>
                                <w:szCs w:val="16"/>
                              </w:rPr>
                            </w:pPr>
                            <w:r w:rsidRPr="00CF0ECC">
                              <w:rPr>
                                <w:sz w:val="16"/>
                                <w:szCs w:val="16"/>
                              </w:rPr>
                              <w:t>Dallas, TX</w:t>
                            </w:r>
                          </w:p>
                          <w:p w14:paraId="3E7F20B5" w14:textId="77777777" w:rsidR="00D23BA1" w:rsidRPr="00DB7E0E" w:rsidRDefault="00D23BA1" w:rsidP="001363B2">
                            <w:pPr>
                              <w:pStyle w:val="TableParagraph"/>
                              <w:ind w:right="152"/>
                              <w:jc w:val="left"/>
                              <w:rPr>
                                <w:sz w:val="12"/>
                                <w:szCs w:val="12"/>
                              </w:rPr>
                            </w:pPr>
                          </w:p>
                          <w:p w14:paraId="01BFFF58" w14:textId="6829CB66" w:rsidR="00D23BA1" w:rsidRPr="00EC33A3" w:rsidRDefault="00D23BA1" w:rsidP="00940611">
                            <w:pPr>
                              <w:pStyle w:val="TableParagraph"/>
                              <w:ind w:left="1022" w:right="1023"/>
                              <w:rPr>
                                <w:b/>
                                <w:sz w:val="24"/>
                                <w:szCs w:val="24"/>
                              </w:rPr>
                            </w:pPr>
                            <w:r w:rsidRPr="00EC33A3">
                              <w:rPr>
                                <w:b/>
                                <w:sz w:val="24"/>
                                <w:szCs w:val="24"/>
                              </w:rPr>
                              <w:t>KATHLEEN JACKSON</w:t>
                            </w:r>
                          </w:p>
                          <w:p w14:paraId="35799F76" w14:textId="77777777" w:rsidR="00D23BA1" w:rsidRPr="00EC33A3" w:rsidRDefault="00D23BA1" w:rsidP="00940611">
                            <w:pPr>
                              <w:pStyle w:val="TableParagraph"/>
                              <w:ind w:left="1022" w:right="1022"/>
                              <w:rPr>
                                <w:sz w:val="24"/>
                                <w:szCs w:val="24"/>
                              </w:rPr>
                            </w:pPr>
                            <w:r w:rsidRPr="00EC33A3">
                              <w:rPr>
                                <w:sz w:val="24"/>
                                <w:szCs w:val="24"/>
                              </w:rPr>
                              <w:t>Texas Water Development Board</w:t>
                            </w:r>
                          </w:p>
                          <w:p w14:paraId="3606B300" w14:textId="77777777" w:rsidR="00D23BA1" w:rsidRPr="00EC33A3" w:rsidRDefault="00D23BA1" w:rsidP="00940611">
                            <w:pPr>
                              <w:pStyle w:val="TableParagraph"/>
                              <w:ind w:left="1022" w:right="1022"/>
                              <w:rPr>
                                <w:sz w:val="24"/>
                                <w:szCs w:val="24"/>
                              </w:rPr>
                            </w:pPr>
                            <w:r w:rsidRPr="00EC33A3">
                              <w:rPr>
                                <w:sz w:val="24"/>
                                <w:szCs w:val="24"/>
                              </w:rPr>
                              <w:t>Board Member</w:t>
                            </w:r>
                          </w:p>
                          <w:p w14:paraId="1CA8462C" w14:textId="688CAE12" w:rsidR="00D23BA1" w:rsidRPr="00FC0AAC" w:rsidRDefault="00D23BA1" w:rsidP="00940611">
                            <w:pPr>
                              <w:pStyle w:val="TableParagraph"/>
                              <w:ind w:left="1022" w:right="1022"/>
                              <w:rPr>
                                <w:sz w:val="18"/>
                                <w:szCs w:val="18"/>
                              </w:rPr>
                            </w:pPr>
                            <w:r w:rsidRPr="00EC33A3">
                              <w:rPr>
                                <w:sz w:val="24"/>
                                <w:szCs w:val="24"/>
                              </w:rPr>
                              <w:t>Austin, TX</w:t>
                            </w:r>
                          </w:p>
                        </w:tc>
                      </w:tr>
                      <w:tr w:rsidR="00D23BA1" w14:paraId="2FBFA97A" w14:textId="77777777" w:rsidTr="008B0133">
                        <w:trPr>
                          <w:trHeight w:hRule="exact" w:val="269"/>
                        </w:trPr>
                        <w:tc>
                          <w:tcPr>
                            <w:tcW w:w="1252" w:type="dxa"/>
                            <w:vMerge w:val="restart"/>
                            <w:tcBorders>
                              <w:top w:val="single" w:sz="6" w:space="0" w:color="000000"/>
                              <w:left w:val="single" w:sz="6" w:space="0" w:color="000000"/>
                              <w:right w:val="single" w:sz="6" w:space="0" w:color="000000"/>
                            </w:tcBorders>
                          </w:tcPr>
                          <w:p w14:paraId="46D89577" w14:textId="77777777" w:rsidR="00D23BA1" w:rsidRDefault="00D23BA1" w:rsidP="0038044B">
                            <w:pPr>
                              <w:pStyle w:val="TableParagraph"/>
                              <w:ind w:left="101" w:right="173"/>
                              <w:jc w:val="left"/>
                              <w:rPr>
                                <w:sz w:val="16"/>
                              </w:rPr>
                            </w:pPr>
                            <w:r>
                              <w:rPr>
                                <w:sz w:val="16"/>
                              </w:rPr>
                              <w:t xml:space="preserve">Break </w:t>
                            </w:r>
                          </w:p>
                          <w:p w14:paraId="7DEADD8E" w14:textId="77777777" w:rsidR="00D23BA1" w:rsidRDefault="00D23BA1" w:rsidP="0038044B">
                            <w:pPr>
                              <w:pStyle w:val="TableParagraph"/>
                              <w:ind w:left="101" w:right="173"/>
                              <w:jc w:val="left"/>
                              <w:rPr>
                                <w:sz w:val="16"/>
                              </w:rPr>
                            </w:pPr>
                            <w:r>
                              <w:rPr>
                                <w:sz w:val="16"/>
                              </w:rPr>
                              <w:t>10:00-10:15</w:t>
                            </w:r>
                          </w:p>
                        </w:tc>
                        <w:tc>
                          <w:tcPr>
                            <w:tcW w:w="5493" w:type="dxa"/>
                            <w:gridSpan w:val="2"/>
                            <w:tcBorders>
                              <w:left w:val="single" w:sz="6" w:space="0" w:color="000000"/>
                              <w:right w:val="single" w:sz="6" w:space="0" w:color="000000"/>
                            </w:tcBorders>
                            <w:shd w:val="clear" w:color="auto" w:fill="FCE9D9"/>
                          </w:tcPr>
                          <w:p w14:paraId="36427CEF" w14:textId="51969E3E" w:rsidR="00D23BA1" w:rsidRDefault="00D23BA1">
                            <w:pPr>
                              <w:pStyle w:val="TableParagraph"/>
                              <w:spacing w:before="33"/>
                              <w:ind w:left="1022" w:right="1021"/>
                              <w:rPr>
                                <w:b/>
                                <w:sz w:val="16"/>
                              </w:rPr>
                            </w:pPr>
                            <w:r>
                              <w:rPr>
                                <w:b/>
                                <w:sz w:val="16"/>
                              </w:rPr>
                              <w:t>FOYER</w:t>
                            </w:r>
                          </w:p>
                        </w:tc>
                      </w:tr>
                      <w:tr w:rsidR="00D23BA1" w14:paraId="4D47793C" w14:textId="77777777" w:rsidTr="008B0133">
                        <w:trPr>
                          <w:trHeight w:hRule="exact" w:val="271"/>
                        </w:trPr>
                        <w:tc>
                          <w:tcPr>
                            <w:tcW w:w="1252" w:type="dxa"/>
                            <w:vMerge/>
                            <w:tcBorders>
                              <w:left w:val="single" w:sz="6" w:space="0" w:color="000000"/>
                              <w:right w:val="single" w:sz="6" w:space="0" w:color="000000"/>
                            </w:tcBorders>
                          </w:tcPr>
                          <w:p w14:paraId="66D58030" w14:textId="77777777" w:rsidR="00D23BA1" w:rsidRDefault="00D23BA1"/>
                        </w:tc>
                        <w:tc>
                          <w:tcPr>
                            <w:tcW w:w="5493" w:type="dxa"/>
                            <w:gridSpan w:val="2"/>
                            <w:tcBorders>
                              <w:left w:val="single" w:sz="6" w:space="0" w:color="000000"/>
                              <w:right w:val="single" w:sz="6" w:space="0" w:color="000000"/>
                            </w:tcBorders>
                          </w:tcPr>
                          <w:p w14:paraId="27A3AD98" w14:textId="77777777" w:rsidR="00D23BA1" w:rsidRDefault="00D23BA1">
                            <w:pPr>
                              <w:pStyle w:val="TableParagraph"/>
                              <w:spacing w:before="35"/>
                              <w:ind w:left="1204"/>
                              <w:jc w:val="left"/>
                              <w:rPr>
                                <w:b/>
                                <w:sz w:val="16"/>
                              </w:rPr>
                            </w:pPr>
                            <w:r>
                              <w:rPr>
                                <w:b/>
                                <w:sz w:val="16"/>
                              </w:rPr>
                              <w:t>Networking Coffee Break, Exhibits and Posters</w:t>
                            </w:r>
                          </w:p>
                        </w:tc>
                      </w:tr>
                      <w:tr w:rsidR="00D23BA1" w14:paraId="5EE0E203" w14:textId="77777777" w:rsidTr="00D061BB">
                        <w:trPr>
                          <w:trHeight w:hRule="exact" w:val="269"/>
                        </w:trPr>
                        <w:tc>
                          <w:tcPr>
                            <w:tcW w:w="1252" w:type="dxa"/>
                            <w:vMerge w:val="restart"/>
                            <w:tcBorders>
                              <w:left w:val="single" w:sz="6" w:space="0" w:color="000000"/>
                              <w:right w:val="single" w:sz="6" w:space="0" w:color="000000"/>
                            </w:tcBorders>
                          </w:tcPr>
                          <w:p w14:paraId="4A02C48B" w14:textId="77777777" w:rsidR="00D23BA1" w:rsidRDefault="00D23BA1">
                            <w:pPr>
                              <w:pStyle w:val="TableParagraph"/>
                              <w:spacing w:line="179" w:lineRule="exact"/>
                              <w:ind w:left="100"/>
                              <w:jc w:val="left"/>
                              <w:rPr>
                                <w:sz w:val="16"/>
                              </w:rPr>
                            </w:pPr>
                            <w:r>
                              <w:rPr>
                                <w:sz w:val="16"/>
                              </w:rPr>
                              <w:t>10:15–11:00</w:t>
                            </w:r>
                          </w:p>
                          <w:p w14:paraId="673AE8DA" w14:textId="7E060E19" w:rsidR="00D23BA1" w:rsidRDefault="00D23BA1">
                            <w:pPr>
                              <w:pStyle w:val="TableParagraph"/>
                              <w:ind w:left="100" w:right="207"/>
                              <w:jc w:val="left"/>
                              <w:rPr>
                                <w:sz w:val="16"/>
                              </w:rPr>
                            </w:pPr>
                            <w:r>
                              <w:rPr>
                                <w:sz w:val="16"/>
                              </w:rPr>
                              <w:t>Focus Group</w:t>
                            </w:r>
                          </w:p>
                          <w:p w14:paraId="5A03E3A9" w14:textId="77777777" w:rsidR="00D23BA1" w:rsidRPr="003C2E78" w:rsidRDefault="00D23BA1" w:rsidP="003C2E78">
                            <w:pPr>
                              <w:pStyle w:val="TableParagraph"/>
                              <w:ind w:left="100"/>
                              <w:jc w:val="left"/>
                              <w:rPr>
                                <w:b/>
                                <w:i/>
                                <w:sz w:val="16"/>
                              </w:rPr>
                            </w:pPr>
                            <w:r w:rsidRPr="003C2E78">
                              <w:rPr>
                                <w:b/>
                                <w:i/>
                                <w:sz w:val="16"/>
                              </w:rPr>
                              <w:t>(separate registration required)</w:t>
                            </w:r>
                          </w:p>
                        </w:tc>
                        <w:tc>
                          <w:tcPr>
                            <w:tcW w:w="2746" w:type="dxa"/>
                            <w:tcBorders>
                              <w:left w:val="single" w:sz="6" w:space="0" w:color="000000"/>
                              <w:right w:val="single" w:sz="6" w:space="0" w:color="000000"/>
                            </w:tcBorders>
                            <w:shd w:val="clear" w:color="auto" w:fill="FAD3B4"/>
                          </w:tcPr>
                          <w:p w14:paraId="4B13AE06" w14:textId="77777777" w:rsidR="00D23BA1" w:rsidRDefault="00D23BA1" w:rsidP="0038044B">
                            <w:pPr>
                              <w:pStyle w:val="TableParagraph"/>
                              <w:spacing w:before="29"/>
                              <w:rPr>
                                <w:b/>
                                <w:sz w:val="16"/>
                              </w:rPr>
                            </w:pPr>
                            <w:r>
                              <w:rPr>
                                <w:b/>
                                <w:sz w:val="16"/>
                              </w:rPr>
                              <w:t>SAIL FISH</w:t>
                            </w:r>
                          </w:p>
                        </w:tc>
                        <w:tc>
                          <w:tcPr>
                            <w:tcW w:w="2747" w:type="dxa"/>
                            <w:tcBorders>
                              <w:left w:val="single" w:sz="6" w:space="0" w:color="000000"/>
                              <w:right w:val="single" w:sz="6" w:space="0" w:color="000000"/>
                            </w:tcBorders>
                            <w:shd w:val="clear" w:color="auto" w:fill="FAD3B4"/>
                          </w:tcPr>
                          <w:p w14:paraId="0EF818EC" w14:textId="31055E47" w:rsidR="00D23BA1" w:rsidRPr="00940611" w:rsidRDefault="00D23BA1" w:rsidP="00940611">
                            <w:pPr>
                              <w:pStyle w:val="TableParagraph"/>
                              <w:spacing w:before="29"/>
                              <w:rPr>
                                <w:b/>
                                <w:caps/>
                                <w:sz w:val="16"/>
                              </w:rPr>
                            </w:pPr>
                            <w:r>
                              <w:rPr>
                                <w:b/>
                                <w:caps/>
                                <w:sz w:val="16"/>
                              </w:rPr>
                              <w:t>White Marlin</w:t>
                            </w:r>
                          </w:p>
                        </w:tc>
                      </w:tr>
                      <w:tr w:rsidR="00D23BA1" w14:paraId="779DB424" w14:textId="77777777" w:rsidTr="00D23BA1">
                        <w:trPr>
                          <w:trHeight w:hRule="exact" w:val="1167"/>
                        </w:trPr>
                        <w:tc>
                          <w:tcPr>
                            <w:tcW w:w="1252" w:type="dxa"/>
                            <w:vMerge/>
                            <w:tcBorders>
                              <w:left w:val="single" w:sz="6" w:space="0" w:color="000000"/>
                              <w:right w:val="single" w:sz="6" w:space="0" w:color="000000"/>
                            </w:tcBorders>
                          </w:tcPr>
                          <w:p w14:paraId="744B637B" w14:textId="77777777" w:rsidR="00D23BA1" w:rsidRDefault="00D23BA1"/>
                        </w:tc>
                        <w:tc>
                          <w:tcPr>
                            <w:tcW w:w="2746" w:type="dxa"/>
                            <w:tcBorders>
                              <w:left w:val="single" w:sz="6" w:space="0" w:color="000000"/>
                              <w:right w:val="single" w:sz="6" w:space="0" w:color="000000"/>
                            </w:tcBorders>
                          </w:tcPr>
                          <w:p w14:paraId="40AC32A7" w14:textId="77777777" w:rsidR="00D23BA1" w:rsidRDefault="00D23BA1" w:rsidP="00657038">
                            <w:pPr>
                              <w:pStyle w:val="TableParagraph"/>
                              <w:rPr>
                                <w:b/>
                                <w:sz w:val="16"/>
                                <w:szCs w:val="16"/>
                              </w:rPr>
                            </w:pPr>
                          </w:p>
                          <w:p w14:paraId="482AC163" w14:textId="1B199D17" w:rsidR="00D23BA1" w:rsidRDefault="00D23BA1" w:rsidP="00657038">
                            <w:pPr>
                              <w:pStyle w:val="TableParagraph"/>
                              <w:rPr>
                                <w:b/>
                                <w:sz w:val="16"/>
                                <w:szCs w:val="16"/>
                              </w:rPr>
                            </w:pPr>
                            <w:r w:rsidRPr="003C2E78">
                              <w:rPr>
                                <w:b/>
                                <w:sz w:val="16"/>
                                <w:szCs w:val="16"/>
                              </w:rPr>
                              <w:t>STORMWATER</w:t>
                            </w:r>
                            <w:r>
                              <w:rPr>
                                <w:b/>
                                <w:sz w:val="16"/>
                                <w:szCs w:val="16"/>
                              </w:rPr>
                              <w:t xml:space="preserve"> 101 – </w:t>
                            </w:r>
                          </w:p>
                          <w:p w14:paraId="4CCAA72E" w14:textId="77777777" w:rsidR="00D23BA1" w:rsidRDefault="00D23BA1" w:rsidP="00657038">
                            <w:pPr>
                              <w:pStyle w:val="TableParagraph"/>
                              <w:rPr>
                                <w:b/>
                                <w:sz w:val="16"/>
                                <w:szCs w:val="16"/>
                              </w:rPr>
                            </w:pPr>
                            <w:r>
                              <w:rPr>
                                <w:b/>
                                <w:sz w:val="16"/>
                                <w:szCs w:val="16"/>
                              </w:rPr>
                              <w:t xml:space="preserve">Decision-Making for Executives and Elected Officials </w:t>
                            </w:r>
                          </w:p>
                          <w:p w14:paraId="10061D5B" w14:textId="182B3631" w:rsidR="00D23BA1" w:rsidRDefault="00D23BA1" w:rsidP="00657038">
                            <w:pPr>
                              <w:pStyle w:val="TableParagraph"/>
                              <w:rPr>
                                <w:b/>
                                <w:sz w:val="16"/>
                                <w:szCs w:val="16"/>
                              </w:rPr>
                            </w:pPr>
                            <w:r>
                              <w:rPr>
                                <w:b/>
                                <w:sz w:val="16"/>
                                <w:szCs w:val="16"/>
                              </w:rPr>
                              <w:t>Workshop by NPDES Inc.</w:t>
                            </w:r>
                          </w:p>
                        </w:tc>
                        <w:tc>
                          <w:tcPr>
                            <w:tcW w:w="2747" w:type="dxa"/>
                            <w:tcBorders>
                              <w:left w:val="single" w:sz="6" w:space="0" w:color="000000"/>
                              <w:right w:val="single" w:sz="6" w:space="0" w:color="000000"/>
                            </w:tcBorders>
                          </w:tcPr>
                          <w:p w14:paraId="787BF2EC" w14:textId="6CCAF472" w:rsidR="00D23BA1" w:rsidRDefault="00D23BA1" w:rsidP="00D061BB">
                            <w:pPr>
                              <w:pStyle w:val="TableParagraph"/>
                              <w:rPr>
                                <w:b/>
                                <w:sz w:val="16"/>
                                <w:szCs w:val="16"/>
                              </w:rPr>
                            </w:pPr>
                            <w:r>
                              <w:rPr>
                                <w:b/>
                                <w:sz w:val="16"/>
                                <w:szCs w:val="16"/>
                              </w:rPr>
                              <w:t>Roundtable</w:t>
                            </w:r>
                          </w:p>
                          <w:p w14:paraId="51F82963" w14:textId="054D106E" w:rsidR="00D23BA1" w:rsidRPr="00D061BB" w:rsidRDefault="00D23BA1" w:rsidP="00D061BB">
                            <w:pPr>
                              <w:pStyle w:val="TableParagraph"/>
                              <w:rPr>
                                <w:b/>
                                <w:sz w:val="16"/>
                                <w:szCs w:val="16"/>
                              </w:rPr>
                            </w:pPr>
                            <w:r w:rsidRPr="00D061BB">
                              <w:rPr>
                                <w:b/>
                                <w:sz w:val="16"/>
                                <w:szCs w:val="16"/>
                              </w:rPr>
                              <w:t>KATHLEEN JACKSON</w:t>
                            </w:r>
                          </w:p>
                          <w:p w14:paraId="3858A24B" w14:textId="77777777" w:rsidR="00D23BA1" w:rsidRPr="00D061BB" w:rsidRDefault="00D23BA1" w:rsidP="00D061BB">
                            <w:pPr>
                              <w:pStyle w:val="TableParagraph"/>
                              <w:rPr>
                                <w:b/>
                                <w:sz w:val="16"/>
                                <w:szCs w:val="16"/>
                              </w:rPr>
                            </w:pPr>
                            <w:r w:rsidRPr="00D061BB">
                              <w:rPr>
                                <w:b/>
                                <w:sz w:val="16"/>
                                <w:szCs w:val="16"/>
                              </w:rPr>
                              <w:t>Texas Water Development Board</w:t>
                            </w:r>
                          </w:p>
                          <w:p w14:paraId="3B56DD3B" w14:textId="77777777" w:rsidR="00D23BA1" w:rsidRPr="00D061BB" w:rsidRDefault="00D23BA1" w:rsidP="00D061BB">
                            <w:pPr>
                              <w:pStyle w:val="TableParagraph"/>
                              <w:rPr>
                                <w:b/>
                                <w:sz w:val="16"/>
                                <w:szCs w:val="16"/>
                              </w:rPr>
                            </w:pPr>
                            <w:r w:rsidRPr="00D061BB">
                              <w:rPr>
                                <w:b/>
                                <w:sz w:val="16"/>
                                <w:szCs w:val="16"/>
                              </w:rPr>
                              <w:t>Board Member</w:t>
                            </w:r>
                          </w:p>
                          <w:p w14:paraId="2A16D9C9" w14:textId="77777777" w:rsidR="00D23BA1" w:rsidRDefault="00D23BA1" w:rsidP="00D061BB">
                            <w:pPr>
                              <w:pStyle w:val="TableParagraph"/>
                              <w:rPr>
                                <w:b/>
                                <w:sz w:val="16"/>
                                <w:szCs w:val="16"/>
                              </w:rPr>
                            </w:pPr>
                            <w:r w:rsidRPr="00D061BB">
                              <w:rPr>
                                <w:b/>
                                <w:sz w:val="16"/>
                                <w:szCs w:val="16"/>
                              </w:rPr>
                              <w:t>Austin, TX</w:t>
                            </w:r>
                          </w:p>
                          <w:p w14:paraId="47AA9EDF" w14:textId="0DB9B3AA" w:rsidR="00D23BA1" w:rsidRPr="003C2E78" w:rsidRDefault="00D23BA1" w:rsidP="00D061BB">
                            <w:pPr>
                              <w:pStyle w:val="TableParagraph"/>
                              <w:rPr>
                                <w:b/>
                                <w:sz w:val="16"/>
                                <w:szCs w:val="16"/>
                              </w:rPr>
                            </w:pPr>
                            <w:r>
                              <w:rPr>
                                <w:b/>
                                <w:sz w:val="16"/>
                                <w:szCs w:val="16"/>
                              </w:rPr>
                              <w:t>(by invitation only)</w:t>
                            </w:r>
                          </w:p>
                        </w:tc>
                      </w:tr>
                      <w:tr w:rsidR="00D23BA1" w14:paraId="645EABAB" w14:textId="77777777" w:rsidTr="006831BC">
                        <w:trPr>
                          <w:trHeight w:hRule="exact" w:val="288"/>
                        </w:trPr>
                        <w:tc>
                          <w:tcPr>
                            <w:tcW w:w="1252" w:type="dxa"/>
                            <w:vMerge w:val="restart"/>
                            <w:tcBorders>
                              <w:left w:val="single" w:sz="6" w:space="0" w:color="000000"/>
                              <w:right w:val="single" w:sz="6" w:space="0" w:color="000000"/>
                            </w:tcBorders>
                          </w:tcPr>
                          <w:p w14:paraId="7814AED4" w14:textId="77777777" w:rsidR="00D23BA1" w:rsidRDefault="00D23BA1">
                            <w:pPr>
                              <w:pStyle w:val="TableParagraph"/>
                              <w:ind w:left="100" w:right="179"/>
                              <w:jc w:val="left"/>
                              <w:rPr>
                                <w:sz w:val="16"/>
                              </w:rPr>
                            </w:pPr>
                            <w:r>
                              <w:rPr>
                                <w:sz w:val="16"/>
                              </w:rPr>
                              <w:t xml:space="preserve">Group </w:t>
                            </w:r>
                          </w:p>
                          <w:p w14:paraId="4C83EEA1" w14:textId="77777777" w:rsidR="00D23BA1" w:rsidRDefault="00D23BA1">
                            <w:pPr>
                              <w:pStyle w:val="TableParagraph"/>
                              <w:ind w:left="100" w:right="179"/>
                              <w:jc w:val="left"/>
                              <w:rPr>
                                <w:sz w:val="16"/>
                              </w:rPr>
                            </w:pPr>
                            <w:r>
                              <w:rPr>
                                <w:sz w:val="16"/>
                              </w:rPr>
                              <w:t>Session I 10:15-12:00</w:t>
                            </w:r>
                          </w:p>
                        </w:tc>
                        <w:tc>
                          <w:tcPr>
                            <w:tcW w:w="5493" w:type="dxa"/>
                            <w:gridSpan w:val="2"/>
                            <w:tcBorders>
                              <w:left w:val="single" w:sz="6" w:space="0" w:color="000000"/>
                              <w:right w:val="single" w:sz="6" w:space="0" w:color="000000"/>
                            </w:tcBorders>
                            <w:shd w:val="clear" w:color="auto" w:fill="FCE9D9"/>
                          </w:tcPr>
                          <w:p w14:paraId="02828616" w14:textId="3996CC6B" w:rsidR="00D23BA1" w:rsidRDefault="00D23BA1" w:rsidP="00A92527">
                            <w:pPr>
                              <w:pStyle w:val="TableParagraph"/>
                              <w:spacing w:before="42"/>
                              <w:ind w:left="86"/>
                              <w:rPr>
                                <w:b/>
                                <w:sz w:val="16"/>
                              </w:rPr>
                            </w:pPr>
                            <w:r>
                              <w:rPr>
                                <w:b/>
                                <w:sz w:val="16"/>
                              </w:rPr>
                              <w:t>SAND DUNES A, B, C, D</w:t>
                            </w:r>
                          </w:p>
                        </w:tc>
                      </w:tr>
                      <w:tr w:rsidR="00D23BA1" w14:paraId="0DB88652" w14:textId="77777777" w:rsidTr="00D061BB">
                        <w:trPr>
                          <w:trHeight w:hRule="exact" w:val="612"/>
                        </w:trPr>
                        <w:tc>
                          <w:tcPr>
                            <w:tcW w:w="1252" w:type="dxa"/>
                            <w:vMerge/>
                            <w:tcBorders>
                              <w:left w:val="single" w:sz="6" w:space="0" w:color="000000"/>
                              <w:right w:val="single" w:sz="6" w:space="0" w:color="000000"/>
                            </w:tcBorders>
                          </w:tcPr>
                          <w:p w14:paraId="1EECA960" w14:textId="77777777" w:rsidR="00D23BA1" w:rsidRDefault="00D23BA1"/>
                        </w:tc>
                        <w:tc>
                          <w:tcPr>
                            <w:tcW w:w="5493" w:type="dxa"/>
                            <w:gridSpan w:val="2"/>
                            <w:tcBorders>
                              <w:left w:val="single" w:sz="6" w:space="0" w:color="000000"/>
                              <w:right w:val="single" w:sz="6" w:space="0" w:color="000000"/>
                            </w:tcBorders>
                            <w:shd w:val="clear" w:color="auto" w:fill="F1F1F1"/>
                          </w:tcPr>
                          <w:p w14:paraId="73C80151" w14:textId="463BEE72" w:rsidR="00D23BA1" w:rsidRPr="005007E6" w:rsidRDefault="00D23BA1" w:rsidP="00D260F6">
                            <w:pPr>
                              <w:pStyle w:val="TableParagraph"/>
                              <w:ind w:left="35" w:right="88"/>
                              <w:rPr>
                                <w:b/>
                                <w:sz w:val="14"/>
                                <w:szCs w:val="14"/>
                              </w:rPr>
                            </w:pPr>
                            <w:r w:rsidRPr="005007E6">
                              <w:rPr>
                                <w:b/>
                                <w:sz w:val="14"/>
                                <w:szCs w:val="14"/>
                              </w:rPr>
                              <w:t xml:space="preserve">Stormwater I – </w:t>
                            </w:r>
                            <w:r>
                              <w:rPr>
                                <w:b/>
                                <w:sz w:val="14"/>
                                <w:szCs w:val="14"/>
                              </w:rPr>
                              <w:t>Stormwater Management</w:t>
                            </w:r>
                          </w:p>
                          <w:p w14:paraId="5AE77576" w14:textId="77777777" w:rsidR="00D23BA1" w:rsidRPr="005007E6" w:rsidRDefault="00D23BA1" w:rsidP="00D260F6">
                            <w:pPr>
                              <w:pStyle w:val="TableParagraph"/>
                              <w:ind w:left="35" w:right="88"/>
                              <w:rPr>
                                <w:sz w:val="14"/>
                                <w:szCs w:val="14"/>
                              </w:rPr>
                            </w:pPr>
                            <w:r w:rsidRPr="005007E6">
                              <w:rPr>
                                <w:sz w:val="14"/>
                                <w:szCs w:val="14"/>
                              </w:rPr>
                              <w:t>Chair: David Salinas, Utility Manager, City of San Juan</w:t>
                            </w:r>
                          </w:p>
                          <w:p w14:paraId="7C922593" w14:textId="11EF0359" w:rsidR="00D23BA1" w:rsidRPr="005007E6" w:rsidRDefault="00D23BA1" w:rsidP="00D260F6">
                            <w:pPr>
                              <w:pStyle w:val="TableParagraph"/>
                              <w:spacing w:before="4"/>
                              <w:ind w:left="35" w:right="88"/>
                              <w:rPr>
                                <w:sz w:val="14"/>
                                <w:szCs w:val="14"/>
                              </w:rPr>
                            </w:pPr>
                            <w:r w:rsidRPr="005007E6">
                              <w:rPr>
                                <w:sz w:val="14"/>
                                <w:szCs w:val="14"/>
                              </w:rPr>
                              <w:t xml:space="preserve">Vice Chair: Robert Valenzuela, Stormwater Specialist, City of </w:t>
                            </w:r>
                            <w:r>
                              <w:rPr>
                                <w:sz w:val="14"/>
                                <w:szCs w:val="14"/>
                              </w:rPr>
                              <w:t>Edinburg</w:t>
                            </w:r>
                          </w:p>
                        </w:tc>
                      </w:tr>
                      <w:tr w:rsidR="00D23BA1" w14:paraId="6FBF54C5" w14:textId="77777777" w:rsidTr="00D061BB">
                        <w:trPr>
                          <w:trHeight w:hRule="exact" w:val="3240"/>
                        </w:trPr>
                        <w:tc>
                          <w:tcPr>
                            <w:tcW w:w="1252" w:type="dxa"/>
                            <w:vMerge/>
                            <w:tcBorders>
                              <w:left w:val="single" w:sz="6" w:space="0" w:color="000000"/>
                              <w:right w:val="single" w:sz="6" w:space="0" w:color="000000"/>
                            </w:tcBorders>
                          </w:tcPr>
                          <w:p w14:paraId="7B05AC76" w14:textId="77777777" w:rsidR="00D23BA1" w:rsidRDefault="00D23BA1"/>
                        </w:tc>
                        <w:tc>
                          <w:tcPr>
                            <w:tcW w:w="5493" w:type="dxa"/>
                            <w:gridSpan w:val="2"/>
                            <w:tcBorders>
                              <w:left w:val="single" w:sz="6" w:space="0" w:color="000000"/>
                              <w:right w:val="single" w:sz="6" w:space="0" w:color="000000"/>
                            </w:tcBorders>
                            <w:shd w:val="clear" w:color="auto" w:fill="FFFFFF" w:themeFill="background1"/>
                          </w:tcPr>
                          <w:p w14:paraId="7F00FCD1" w14:textId="785CCDD6" w:rsidR="00D23BA1" w:rsidRPr="00A92527" w:rsidRDefault="00D23BA1" w:rsidP="00E01479">
                            <w:pPr>
                              <w:pStyle w:val="TableParagraph"/>
                              <w:ind w:left="283" w:right="284" w:hanging="2"/>
                              <w:rPr>
                                <w:i/>
                                <w:sz w:val="16"/>
                                <w:szCs w:val="16"/>
                              </w:rPr>
                            </w:pPr>
                            <w:r w:rsidRPr="00A92527">
                              <w:rPr>
                                <w:i/>
                                <w:sz w:val="16"/>
                                <w:szCs w:val="16"/>
                              </w:rPr>
                              <w:t>“Texas Department of Transportation’s Role in Stormwater Management”</w:t>
                            </w:r>
                          </w:p>
                          <w:p w14:paraId="03E18D0C" w14:textId="15A94987" w:rsidR="00D23BA1" w:rsidRPr="00A92527" w:rsidRDefault="00D23BA1" w:rsidP="00A0487C">
                            <w:pPr>
                              <w:pStyle w:val="TableParagraph"/>
                              <w:spacing w:before="6" w:line="182" w:lineRule="exact"/>
                              <w:ind w:left="153" w:right="153"/>
                              <w:rPr>
                                <w:sz w:val="16"/>
                                <w:szCs w:val="16"/>
                              </w:rPr>
                            </w:pPr>
                            <w:r w:rsidRPr="00A92527">
                              <w:rPr>
                                <w:b/>
                                <w:sz w:val="16"/>
                                <w:szCs w:val="16"/>
                              </w:rPr>
                              <w:t>Pedro Alvarez</w:t>
                            </w:r>
                            <w:r>
                              <w:rPr>
                                <w:b/>
                                <w:sz w:val="16"/>
                                <w:szCs w:val="16"/>
                              </w:rPr>
                              <w:t xml:space="preserve">, P.E., </w:t>
                            </w:r>
                            <w:r w:rsidRPr="00A0487C">
                              <w:rPr>
                                <w:b/>
                                <w:sz w:val="16"/>
                                <w:szCs w:val="16"/>
                              </w:rPr>
                              <w:t>District Engineer</w:t>
                            </w:r>
                          </w:p>
                          <w:p w14:paraId="7EECBA41" w14:textId="2CD2F366" w:rsidR="00D23BA1" w:rsidRDefault="00D23BA1" w:rsidP="00E01479">
                            <w:pPr>
                              <w:pStyle w:val="TableParagraph"/>
                              <w:spacing w:before="1"/>
                              <w:ind w:left="153" w:right="152"/>
                              <w:rPr>
                                <w:sz w:val="16"/>
                                <w:szCs w:val="16"/>
                              </w:rPr>
                            </w:pPr>
                            <w:r w:rsidRPr="00A92527">
                              <w:rPr>
                                <w:sz w:val="16"/>
                                <w:szCs w:val="16"/>
                              </w:rPr>
                              <w:t>Texas Department of Transportation</w:t>
                            </w:r>
                          </w:p>
                          <w:p w14:paraId="33D0518B" w14:textId="369019B9" w:rsidR="00D23BA1" w:rsidRPr="00A92527" w:rsidRDefault="00D23BA1" w:rsidP="00E01479">
                            <w:pPr>
                              <w:pStyle w:val="TableParagraph"/>
                              <w:spacing w:before="1"/>
                              <w:ind w:left="153" w:right="152"/>
                              <w:rPr>
                                <w:sz w:val="16"/>
                                <w:szCs w:val="16"/>
                              </w:rPr>
                            </w:pPr>
                            <w:r>
                              <w:rPr>
                                <w:sz w:val="16"/>
                                <w:szCs w:val="16"/>
                              </w:rPr>
                              <w:t>Pharr, TX</w:t>
                            </w:r>
                          </w:p>
                          <w:p w14:paraId="5AB258F5" w14:textId="77777777" w:rsidR="00D23BA1" w:rsidRPr="00A92527" w:rsidRDefault="00D23BA1" w:rsidP="00AD6959">
                            <w:pPr>
                              <w:pStyle w:val="TableParagraph"/>
                              <w:spacing w:before="1"/>
                              <w:ind w:left="153" w:right="152"/>
                              <w:rPr>
                                <w:sz w:val="16"/>
                                <w:szCs w:val="16"/>
                              </w:rPr>
                            </w:pPr>
                          </w:p>
                          <w:p w14:paraId="070B86E6" w14:textId="77777777" w:rsidR="00D23BA1" w:rsidRPr="00A92527" w:rsidRDefault="00D23BA1" w:rsidP="00AD6959">
                            <w:pPr>
                              <w:pStyle w:val="TableParagraph"/>
                              <w:ind w:left="283" w:right="284" w:hanging="2"/>
                              <w:rPr>
                                <w:i/>
                                <w:sz w:val="16"/>
                                <w:szCs w:val="16"/>
                              </w:rPr>
                            </w:pPr>
                            <w:r w:rsidRPr="00A92527">
                              <w:rPr>
                                <w:i/>
                                <w:sz w:val="16"/>
                                <w:szCs w:val="16"/>
                              </w:rPr>
                              <w:t>“The Pervious Concrete Pavements: An Innovative and Sustainable Stormwater Management Strategy”</w:t>
                            </w:r>
                          </w:p>
                          <w:p w14:paraId="6042DB80" w14:textId="77777777" w:rsidR="00D23BA1" w:rsidRPr="00A92527" w:rsidRDefault="00D23BA1" w:rsidP="00AD6959">
                            <w:pPr>
                              <w:pStyle w:val="TableParagraph"/>
                              <w:spacing w:before="6" w:line="182" w:lineRule="exact"/>
                              <w:ind w:left="153" w:right="153"/>
                              <w:rPr>
                                <w:b/>
                                <w:sz w:val="16"/>
                                <w:szCs w:val="16"/>
                              </w:rPr>
                            </w:pPr>
                            <w:r w:rsidRPr="00A92527">
                              <w:rPr>
                                <w:b/>
                                <w:sz w:val="16"/>
                                <w:szCs w:val="16"/>
                              </w:rPr>
                              <w:t xml:space="preserve">Liv Haselbach, Ph.D., P.E., LEED </w:t>
                            </w:r>
                          </w:p>
                          <w:p w14:paraId="7FEBB54F" w14:textId="77777777" w:rsidR="00D23BA1" w:rsidRPr="00A92527" w:rsidRDefault="00D23BA1" w:rsidP="00AD6959">
                            <w:pPr>
                              <w:pStyle w:val="TableParagraph"/>
                              <w:spacing w:line="182" w:lineRule="exact"/>
                              <w:ind w:left="153" w:right="153"/>
                              <w:rPr>
                                <w:sz w:val="16"/>
                                <w:szCs w:val="16"/>
                              </w:rPr>
                            </w:pPr>
                            <w:r w:rsidRPr="00A92527">
                              <w:rPr>
                                <w:sz w:val="16"/>
                                <w:szCs w:val="16"/>
                              </w:rPr>
                              <w:t>Professor and Chair – Civil Engineering</w:t>
                            </w:r>
                          </w:p>
                          <w:p w14:paraId="1097828D" w14:textId="51379F95" w:rsidR="00D23BA1" w:rsidRDefault="00D23BA1" w:rsidP="00AD6959">
                            <w:pPr>
                              <w:pStyle w:val="TableParagraph"/>
                              <w:spacing w:before="1"/>
                              <w:ind w:left="153" w:right="152"/>
                              <w:rPr>
                                <w:sz w:val="16"/>
                                <w:szCs w:val="16"/>
                              </w:rPr>
                            </w:pPr>
                            <w:r w:rsidRPr="00A92527">
                              <w:rPr>
                                <w:sz w:val="16"/>
                                <w:szCs w:val="16"/>
                              </w:rPr>
                              <w:t>Lamar University</w:t>
                            </w:r>
                          </w:p>
                          <w:p w14:paraId="5DF1EBA6" w14:textId="734D5E47" w:rsidR="00D23BA1" w:rsidRDefault="00D23BA1" w:rsidP="00AD6959">
                            <w:pPr>
                              <w:pStyle w:val="TableParagraph"/>
                              <w:spacing w:before="1"/>
                              <w:ind w:left="153" w:right="152"/>
                              <w:rPr>
                                <w:sz w:val="16"/>
                                <w:szCs w:val="16"/>
                              </w:rPr>
                            </w:pPr>
                            <w:r>
                              <w:rPr>
                                <w:sz w:val="16"/>
                                <w:szCs w:val="16"/>
                              </w:rPr>
                              <w:t>Beaumont, TX</w:t>
                            </w:r>
                          </w:p>
                          <w:p w14:paraId="6E16BD63" w14:textId="77777777" w:rsidR="00D23BA1" w:rsidRPr="00A92527" w:rsidRDefault="00D23BA1" w:rsidP="00AD6959">
                            <w:pPr>
                              <w:pStyle w:val="TableParagraph"/>
                              <w:spacing w:before="1"/>
                              <w:ind w:left="153" w:right="152"/>
                              <w:rPr>
                                <w:sz w:val="16"/>
                                <w:szCs w:val="16"/>
                              </w:rPr>
                            </w:pPr>
                          </w:p>
                          <w:p w14:paraId="1F780F9A" w14:textId="77777777" w:rsidR="00D23BA1" w:rsidRPr="00EC33A3" w:rsidRDefault="00D23BA1" w:rsidP="00A92527">
                            <w:pPr>
                              <w:pStyle w:val="TableParagraph"/>
                              <w:ind w:left="283" w:right="284" w:hanging="2"/>
                              <w:rPr>
                                <w:i/>
                                <w:sz w:val="16"/>
                                <w:szCs w:val="16"/>
                              </w:rPr>
                            </w:pPr>
                            <w:r w:rsidRPr="00EC33A3">
                              <w:rPr>
                                <w:i/>
                                <w:sz w:val="16"/>
                                <w:szCs w:val="16"/>
                              </w:rPr>
                              <w:t>“Overview of the Stormwater Construction General Permit (TXR150000)”</w:t>
                            </w:r>
                          </w:p>
                          <w:p w14:paraId="5BFB3925" w14:textId="77777777" w:rsidR="00D23BA1" w:rsidRPr="00EC33A3" w:rsidRDefault="00D23BA1" w:rsidP="00A92527">
                            <w:pPr>
                              <w:pStyle w:val="TableParagraph"/>
                              <w:spacing w:before="6" w:line="182" w:lineRule="exact"/>
                              <w:ind w:left="153" w:right="153"/>
                              <w:rPr>
                                <w:b/>
                                <w:sz w:val="16"/>
                                <w:szCs w:val="16"/>
                              </w:rPr>
                            </w:pPr>
                            <w:r w:rsidRPr="00EC33A3">
                              <w:rPr>
                                <w:b/>
                                <w:sz w:val="16"/>
                                <w:szCs w:val="16"/>
                              </w:rPr>
                              <w:t>Macayla Coleman</w:t>
                            </w:r>
                          </w:p>
                          <w:p w14:paraId="4FCC351B" w14:textId="047170C5" w:rsidR="00D23BA1" w:rsidRPr="00EC33A3" w:rsidRDefault="00D23BA1" w:rsidP="00A92527">
                            <w:pPr>
                              <w:pStyle w:val="TableParagraph"/>
                              <w:spacing w:line="182" w:lineRule="exact"/>
                              <w:ind w:left="153" w:right="153"/>
                              <w:rPr>
                                <w:sz w:val="16"/>
                                <w:szCs w:val="16"/>
                              </w:rPr>
                            </w:pPr>
                            <w:r w:rsidRPr="00EC33A3">
                              <w:rPr>
                                <w:sz w:val="16"/>
                                <w:szCs w:val="16"/>
                              </w:rPr>
                              <w:t>Environmental Permit Specialist</w:t>
                            </w:r>
                          </w:p>
                          <w:p w14:paraId="681E1F87" w14:textId="77777777" w:rsidR="00D23BA1" w:rsidRPr="00EC33A3" w:rsidRDefault="00D23BA1" w:rsidP="00A92527">
                            <w:pPr>
                              <w:pStyle w:val="TableParagraph"/>
                              <w:spacing w:before="1"/>
                              <w:ind w:left="153" w:right="152"/>
                              <w:rPr>
                                <w:sz w:val="16"/>
                                <w:szCs w:val="16"/>
                              </w:rPr>
                            </w:pPr>
                            <w:r w:rsidRPr="00EC33A3">
                              <w:rPr>
                                <w:sz w:val="16"/>
                                <w:szCs w:val="16"/>
                              </w:rPr>
                              <w:t>Texas Commission on Environmental Quality</w:t>
                            </w:r>
                          </w:p>
                          <w:p w14:paraId="224016D0" w14:textId="6B0ED236" w:rsidR="00D23BA1" w:rsidRPr="00EC33A3" w:rsidRDefault="00D23BA1" w:rsidP="00AD6959">
                            <w:pPr>
                              <w:pStyle w:val="TableParagraph"/>
                              <w:spacing w:before="1"/>
                              <w:ind w:left="153" w:right="152"/>
                              <w:rPr>
                                <w:sz w:val="16"/>
                                <w:szCs w:val="16"/>
                              </w:rPr>
                            </w:pPr>
                            <w:r w:rsidRPr="00EC33A3">
                              <w:rPr>
                                <w:sz w:val="16"/>
                                <w:szCs w:val="16"/>
                              </w:rPr>
                              <w:t>Austin, TX</w:t>
                            </w:r>
                          </w:p>
                          <w:p w14:paraId="020E0AC2" w14:textId="0AFA45A6" w:rsidR="00D23BA1" w:rsidRPr="005007E6" w:rsidRDefault="00D23BA1" w:rsidP="00AD6959">
                            <w:pPr>
                              <w:pStyle w:val="TableParagraph"/>
                              <w:ind w:left="35" w:right="88"/>
                              <w:rPr>
                                <w:b/>
                                <w:sz w:val="12"/>
                                <w:szCs w:val="12"/>
                              </w:rPr>
                            </w:pPr>
                          </w:p>
                        </w:tc>
                      </w:tr>
                    </w:tbl>
                    <w:p w14:paraId="2F8011AA" w14:textId="77777777" w:rsidR="00D23BA1" w:rsidRDefault="00D23BA1">
                      <w:pPr>
                        <w:pStyle w:val="BodyText"/>
                      </w:pPr>
                    </w:p>
                  </w:txbxContent>
                </v:textbox>
              </v:shape>
            </w:pict>
          </mc:Fallback>
        </mc:AlternateContent>
      </w:r>
      <w:r w:rsidR="00F752BE">
        <w:rPr>
          <w:noProof/>
          <w:sz w:val="20"/>
        </w:rPr>
        <mc:AlternateContent>
          <mc:Choice Requires="wps">
            <w:drawing>
              <wp:anchor distT="0" distB="0" distL="114300" distR="114300" simplePos="0" relativeHeight="251655680" behindDoc="0" locked="0" layoutInCell="1" allowOverlap="1" wp14:anchorId="344B4F97" wp14:editId="366DA401">
                <wp:simplePos x="0" y="0"/>
                <wp:positionH relativeFrom="column">
                  <wp:posOffset>215900</wp:posOffset>
                </wp:positionH>
                <wp:positionV relativeFrom="paragraph">
                  <wp:posOffset>-189230</wp:posOffset>
                </wp:positionV>
                <wp:extent cx="4297680" cy="7411085"/>
                <wp:effectExtent l="0" t="0" r="7620" b="18415"/>
                <wp:wrapNone/>
                <wp:docPr id="1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741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2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0"/>
                              <w:gridCol w:w="1036"/>
                              <w:gridCol w:w="2314"/>
                              <w:gridCol w:w="2315"/>
                              <w:gridCol w:w="5665"/>
                            </w:tblGrid>
                            <w:tr w:rsidR="00D23BA1" w14:paraId="6515F1DE" w14:textId="77777777" w:rsidTr="00BE1533">
                              <w:trPr>
                                <w:gridAfter w:val="1"/>
                                <w:wAfter w:w="5665" w:type="dxa"/>
                                <w:trHeight w:hRule="exact" w:val="828"/>
                              </w:trPr>
                              <w:tc>
                                <w:tcPr>
                                  <w:tcW w:w="6745" w:type="dxa"/>
                                  <w:gridSpan w:val="4"/>
                                  <w:shd w:val="clear" w:color="auto" w:fill="B8CCE3"/>
                                </w:tcPr>
                                <w:p w14:paraId="1D3F9C7B" w14:textId="77777777" w:rsidR="00D23BA1" w:rsidRDefault="00D23BA1">
                                  <w:pPr>
                                    <w:pStyle w:val="TableParagraph"/>
                                    <w:spacing w:line="250" w:lineRule="exact"/>
                                    <w:ind w:left="100"/>
                                    <w:jc w:val="left"/>
                                    <w:rPr>
                                      <w:b/>
                                    </w:rPr>
                                  </w:pPr>
                                  <w:r>
                                    <w:rPr>
                                      <w:b/>
                                    </w:rPr>
                                    <w:t>Tuesday, May 21, 2019 – Pre-Conference Activities (cont.)</w:t>
                                  </w:r>
                                </w:p>
                                <w:p w14:paraId="2C62CB17" w14:textId="74D4B8CF" w:rsidR="00D23BA1" w:rsidRDefault="00D23BA1">
                                  <w:pPr>
                                    <w:pStyle w:val="TableParagraph"/>
                                    <w:spacing w:line="250" w:lineRule="exact"/>
                                    <w:ind w:left="100"/>
                                    <w:jc w:val="left"/>
                                    <w:rPr>
                                      <w:i/>
                                    </w:rPr>
                                  </w:pPr>
                                  <w:r>
                                    <w:rPr>
                                      <w:i/>
                                    </w:rPr>
                                    <w:t>United States Army Corps of Engineers (USACE) – HEC-RAS Modeling Course, NPDES Stormwater Municipal Inspection Certification Course</w:t>
                                  </w:r>
                                </w:p>
                              </w:tc>
                            </w:tr>
                            <w:tr w:rsidR="00D23BA1" w14:paraId="202CF93B" w14:textId="77777777" w:rsidTr="00BE1533">
                              <w:trPr>
                                <w:gridAfter w:val="1"/>
                                <w:wAfter w:w="5665" w:type="dxa"/>
                                <w:trHeight w:hRule="exact" w:val="271"/>
                              </w:trPr>
                              <w:tc>
                                <w:tcPr>
                                  <w:tcW w:w="1080" w:type="dxa"/>
                                  <w:vMerge w:val="restart"/>
                                </w:tcPr>
                                <w:p w14:paraId="15ECBA8D" w14:textId="77777777" w:rsidR="00D23BA1" w:rsidRDefault="00D23BA1" w:rsidP="00CC71F3">
                                  <w:pPr>
                                    <w:pStyle w:val="TableParagraph"/>
                                    <w:spacing w:line="180" w:lineRule="exact"/>
                                    <w:ind w:left="100"/>
                                    <w:jc w:val="both"/>
                                    <w:rPr>
                                      <w:sz w:val="16"/>
                                    </w:rPr>
                                  </w:pPr>
                                  <w:r>
                                    <w:rPr>
                                      <w:sz w:val="16"/>
                                    </w:rPr>
                                    <w:t>12:00-1:00</w:t>
                                  </w:r>
                                </w:p>
                                <w:p w14:paraId="35BD7217" w14:textId="77777777" w:rsidR="00D23BA1" w:rsidRDefault="00D23BA1">
                                  <w:pPr>
                                    <w:pStyle w:val="TableParagraph"/>
                                    <w:jc w:val="left"/>
                                    <w:rPr>
                                      <w:sz w:val="18"/>
                                    </w:rPr>
                                  </w:pPr>
                                </w:p>
                                <w:p w14:paraId="3FCE9F0B" w14:textId="77777777" w:rsidR="00D23BA1" w:rsidRDefault="00D23BA1">
                                  <w:pPr>
                                    <w:pStyle w:val="TableParagraph"/>
                                    <w:jc w:val="left"/>
                                    <w:rPr>
                                      <w:sz w:val="18"/>
                                    </w:rPr>
                                  </w:pPr>
                                </w:p>
                                <w:p w14:paraId="74B835CB" w14:textId="77777777" w:rsidR="00D23BA1" w:rsidRDefault="00D23BA1" w:rsidP="00823B8F">
                                  <w:pPr>
                                    <w:pStyle w:val="TableParagraph"/>
                                    <w:spacing w:before="160"/>
                                    <w:jc w:val="left"/>
                                    <w:rPr>
                                      <w:sz w:val="16"/>
                                    </w:rPr>
                                  </w:pPr>
                                </w:p>
                              </w:tc>
                              <w:tc>
                                <w:tcPr>
                                  <w:tcW w:w="1036" w:type="dxa"/>
                                  <w:vMerge w:val="restart"/>
                                </w:tcPr>
                                <w:p w14:paraId="59F4B3EA" w14:textId="77777777" w:rsidR="00D23BA1" w:rsidRDefault="00D23BA1">
                                  <w:pPr>
                                    <w:pStyle w:val="TableParagraph"/>
                                    <w:spacing w:before="5"/>
                                    <w:jc w:val="left"/>
                                    <w:rPr>
                                      <w:sz w:val="14"/>
                                    </w:rPr>
                                  </w:pPr>
                                </w:p>
                                <w:p w14:paraId="1BA70BED" w14:textId="77777777" w:rsidR="00D23BA1" w:rsidRDefault="00D23BA1" w:rsidP="0038044B">
                                  <w:pPr>
                                    <w:pStyle w:val="TableParagraph"/>
                                    <w:jc w:val="left"/>
                                    <w:rPr>
                                      <w:b/>
                                      <w:sz w:val="16"/>
                                    </w:rPr>
                                  </w:pPr>
                                  <w:r>
                                    <w:rPr>
                                      <w:b/>
                                      <w:sz w:val="16"/>
                                    </w:rPr>
                                    <w:t xml:space="preserve"> </w:t>
                                  </w:r>
                                </w:p>
                                <w:p w14:paraId="7281367F" w14:textId="77777777" w:rsidR="00D23BA1" w:rsidRDefault="00D23BA1" w:rsidP="0038044B">
                                  <w:pPr>
                                    <w:pStyle w:val="TableParagraph"/>
                                    <w:rPr>
                                      <w:b/>
                                      <w:sz w:val="16"/>
                                    </w:rPr>
                                  </w:pPr>
                                  <w:r>
                                    <w:rPr>
                                      <w:b/>
                                      <w:sz w:val="16"/>
                                    </w:rPr>
                                    <w:t>Lunch</w:t>
                                  </w:r>
                                </w:p>
                                <w:p w14:paraId="62149734" w14:textId="77777777" w:rsidR="00D23BA1" w:rsidRDefault="00D23BA1" w:rsidP="0038044B">
                                  <w:pPr>
                                    <w:pStyle w:val="TableParagraph"/>
                                    <w:jc w:val="left"/>
                                    <w:rPr>
                                      <w:b/>
                                      <w:sz w:val="16"/>
                                    </w:rPr>
                                  </w:pPr>
                                </w:p>
                                <w:p w14:paraId="4AF9837A" w14:textId="77777777" w:rsidR="00D23BA1" w:rsidRDefault="00D23BA1" w:rsidP="0038044B">
                                  <w:pPr>
                                    <w:pStyle w:val="TableParagraph"/>
                                    <w:jc w:val="left"/>
                                    <w:rPr>
                                      <w:b/>
                                      <w:sz w:val="16"/>
                                    </w:rPr>
                                  </w:pPr>
                                </w:p>
                                <w:p w14:paraId="6135B423" w14:textId="77777777" w:rsidR="00D23BA1" w:rsidRDefault="00D23BA1" w:rsidP="0038044B">
                                  <w:pPr>
                                    <w:pStyle w:val="TableParagraph"/>
                                    <w:jc w:val="left"/>
                                    <w:rPr>
                                      <w:b/>
                                      <w:sz w:val="16"/>
                                    </w:rPr>
                                  </w:pPr>
                                </w:p>
                                <w:p w14:paraId="644C943B" w14:textId="291FA8F7" w:rsidR="00D23BA1" w:rsidRDefault="00D23BA1" w:rsidP="0038044B">
                                  <w:pPr>
                                    <w:pStyle w:val="TableParagraph"/>
                                    <w:jc w:val="left"/>
                                    <w:rPr>
                                      <w:b/>
                                      <w:sz w:val="16"/>
                                    </w:rPr>
                                  </w:pPr>
                                </w:p>
                                <w:p w14:paraId="3EA1C653" w14:textId="77777777" w:rsidR="00D23BA1" w:rsidRDefault="00D23BA1" w:rsidP="0038044B">
                                  <w:pPr>
                                    <w:pStyle w:val="TableParagraph"/>
                                    <w:jc w:val="left"/>
                                    <w:rPr>
                                      <w:b/>
                                      <w:sz w:val="16"/>
                                    </w:rPr>
                                  </w:pPr>
                                </w:p>
                                <w:p w14:paraId="68DF7C63" w14:textId="77777777" w:rsidR="00D23BA1" w:rsidRDefault="00D23BA1" w:rsidP="0038044B">
                                  <w:pPr>
                                    <w:pStyle w:val="TableParagraph"/>
                                    <w:rPr>
                                      <w:b/>
                                      <w:sz w:val="16"/>
                                    </w:rPr>
                                  </w:pPr>
                                  <w:r>
                                    <w:rPr>
                                      <w:b/>
                                      <w:sz w:val="16"/>
                                    </w:rPr>
                                    <w:t>Keynote</w:t>
                                  </w:r>
                                </w:p>
                                <w:p w14:paraId="60B3E3D0" w14:textId="77777777" w:rsidR="00D23BA1" w:rsidRDefault="00D23BA1" w:rsidP="0038044B">
                                  <w:pPr>
                                    <w:pStyle w:val="TableParagraph"/>
                                    <w:rPr>
                                      <w:b/>
                                      <w:sz w:val="16"/>
                                    </w:rPr>
                                  </w:pPr>
                                  <w:r>
                                    <w:rPr>
                                      <w:b/>
                                      <w:sz w:val="16"/>
                                    </w:rPr>
                                    <w:t>Speaker</w:t>
                                  </w:r>
                                </w:p>
                              </w:tc>
                              <w:tc>
                                <w:tcPr>
                                  <w:tcW w:w="4629" w:type="dxa"/>
                                  <w:gridSpan w:val="2"/>
                                  <w:shd w:val="clear" w:color="auto" w:fill="FCE9D9"/>
                                </w:tcPr>
                                <w:p w14:paraId="70379A72" w14:textId="27E4C513" w:rsidR="00D23BA1" w:rsidRDefault="00D23BA1">
                                  <w:pPr>
                                    <w:pStyle w:val="TableParagraph"/>
                                    <w:spacing w:before="34"/>
                                    <w:ind w:left="807" w:right="765"/>
                                    <w:rPr>
                                      <w:b/>
                                      <w:sz w:val="16"/>
                                    </w:rPr>
                                  </w:pPr>
                                  <w:r>
                                    <w:rPr>
                                      <w:b/>
                                      <w:sz w:val="16"/>
                                    </w:rPr>
                                    <w:t>SAND DUNES A, B, C, D</w:t>
                                  </w:r>
                                </w:p>
                              </w:tc>
                            </w:tr>
                            <w:tr w:rsidR="00D23BA1" w14:paraId="3C904D06" w14:textId="77777777" w:rsidTr="00E0030A">
                              <w:trPr>
                                <w:gridAfter w:val="1"/>
                                <w:wAfter w:w="5665" w:type="dxa"/>
                                <w:trHeight w:hRule="exact" w:val="798"/>
                              </w:trPr>
                              <w:tc>
                                <w:tcPr>
                                  <w:tcW w:w="1080" w:type="dxa"/>
                                  <w:vMerge/>
                                </w:tcPr>
                                <w:p w14:paraId="786222F9" w14:textId="77777777" w:rsidR="00D23BA1" w:rsidRDefault="00D23BA1" w:rsidP="00823B8F"/>
                              </w:tc>
                              <w:tc>
                                <w:tcPr>
                                  <w:tcW w:w="1036" w:type="dxa"/>
                                  <w:vMerge/>
                                </w:tcPr>
                                <w:p w14:paraId="67E4A2CA" w14:textId="77777777" w:rsidR="00D23BA1" w:rsidRDefault="00D23BA1" w:rsidP="00823B8F"/>
                              </w:tc>
                              <w:tc>
                                <w:tcPr>
                                  <w:tcW w:w="4629" w:type="dxa"/>
                                  <w:gridSpan w:val="2"/>
                                </w:tcPr>
                                <w:p w14:paraId="064DE0EB" w14:textId="77777777" w:rsidR="00D23BA1" w:rsidRDefault="00D23BA1" w:rsidP="006831BC">
                                  <w:pPr>
                                    <w:pStyle w:val="TableParagraph"/>
                                    <w:spacing w:line="181" w:lineRule="exact"/>
                                    <w:ind w:left="126" w:right="84"/>
                                    <w:rPr>
                                      <w:i/>
                                      <w:sz w:val="16"/>
                                    </w:rPr>
                                  </w:pPr>
                                  <w:r>
                                    <w:rPr>
                                      <w:i/>
                                      <w:sz w:val="16"/>
                                    </w:rPr>
                                    <w:t>“Welcome”</w:t>
                                  </w:r>
                                </w:p>
                                <w:p w14:paraId="74BA4A8B" w14:textId="77777777" w:rsidR="00D23BA1" w:rsidRDefault="00D23BA1" w:rsidP="006831BC">
                                  <w:pPr>
                                    <w:pStyle w:val="TableParagraph"/>
                                    <w:spacing w:before="3" w:line="182" w:lineRule="exact"/>
                                    <w:ind w:left="126" w:right="84"/>
                                    <w:rPr>
                                      <w:b/>
                                      <w:sz w:val="16"/>
                                    </w:rPr>
                                  </w:pPr>
                                  <w:r>
                                    <w:rPr>
                                      <w:b/>
                                      <w:sz w:val="16"/>
                                    </w:rPr>
                                    <w:t>José Hinojosa, REM</w:t>
                                  </w:r>
                                </w:p>
                                <w:p w14:paraId="6128DED7" w14:textId="0C329F12" w:rsidR="00D23BA1" w:rsidRDefault="00D23BA1" w:rsidP="00E0030A">
                                  <w:pPr>
                                    <w:pStyle w:val="TableParagraph"/>
                                    <w:spacing w:line="182" w:lineRule="exact"/>
                                    <w:ind w:left="126" w:right="84"/>
                                    <w:rPr>
                                      <w:sz w:val="16"/>
                                    </w:rPr>
                                  </w:pPr>
                                  <w:r>
                                    <w:rPr>
                                      <w:sz w:val="16"/>
                                    </w:rPr>
                                    <w:t>General Manager, Santa Cruz Irrigation District #15 &amp;</w:t>
                                  </w:r>
                                </w:p>
                                <w:p w14:paraId="77F9B8C4" w14:textId="77777777" w:rsidR="00D23BA1" w:rsidRDefault="00D23BA1" w:rsidP="006831BC">
                                  <w:pPr>
                                    <w:pStyle w:val="TableParagraph"/>
                                    <w:spacing w:before="3" w:line="183" w:lineRule="exact"/>
                                    <w:ind w:left="126" w:right="84"/>
                                    <w:rPr>
                                      <w:sz w:val="16"/>
                                    </w:rPr>
                                  </w:pPr>
                                  <w:r>
                                    <w:rPr>
                                      <w:sz w:val="16"/>
                                    </w:rPr>
                                    <w:t>Chairperson LRGV TPDES Stormwater Task Force</w:t>
                                  </w:r>
                                  <w:r>
                                    <w:rPr>
                                      <w:b/>
                                      <w:sz w:val="16"/>
                                    </w:rPr>
                                    <w:t xml:space="preserve"> </w:t>
                                  </w:r>
                                </w:p>
                                <w:p w14:paraId="42EDEC55" w14:textId="72140D44" w:rsidR="00D23BA1" w:rsidRDefault="00D23BA1" w:rsidP="00886482">
                                  <w:pPr>
                                    <w:pStyle w:val="TableParagraph"/>
                                    <w:spacing w:line="183" w:lineRule="exact"/>
                                    <w:ind w:left="38" w:right="89"/>
                                    <w:rPr>
                                      <w:sz w:val="16"/>
                                    </w:rPr>
                                  </w:pPr>
                                </w:p>
                              </w:tc>
                            </w:tr>
                            <w:tr w:rsidR="00D23BA1" w14:paraId="6C0208C5" w14:textId="77777777" w:rsidTr="00BE1533">
                              <w:trPr>
                                <w:gridAfter w:val="1"/>
                                <w:wAfter w:w="5665" w:type="dxa"/>
                                <w:trHeight w:hRule="exact" w:val="792"/>
                              </w:trPr>
                              <w:tc>
                                <w:tcPr>
                                  <w:tcW w:w="1080" w:type="dxa"/>
                                  <w:vMerge/>
                                </w:tcPr>
                                <w:p w14:paraId="06E7B859" w14:textId="77777777" w:rsidR="00D23BA1" w:rsidRDefault="00D23BA1" w:rsidP="00823B8F"/>
                              </w:tc>
                              <w:tc>
                                <w:tcPr>
                                  <w:tcW w:w="1036" w:type="dxa"/>
                                  <w:vMerge/>
                                  <w:tcBorders>
                                    <w:bottom w:val="single" w:sz="6" w:space="0" w:color="000080"/>
                                  </w:tcBorders>
                                </w:tcPr>
                                <w:p w14:paraId="0297E7A8" w14:textId="77777777" w:rsidR="00D23BA1" w:rsidRDefault="00D23BA1" w:rsidP="00823B8F"/>
                              </w:tc>
                              <w:tc>
                                <w:tcPr>
                                  <w:tcW w:w="4629" w:type="dxa"/>
                                  <w:gridSpan w:val="2"/>
                                </w:tcPr>
                                <w:p w14:paraId="00604687" w14:textId="25FC5306" w:rsidR="00D23BA1" w:rsidRDefault="00D23BA1" w:rsidP="000A4AFC">
                                  <w:pPr>
                                    <w:pStyle w:val="TableParagraph"/>
                                    <w:spacing w:line="181" w:lineRule="exact"/>
                                    <w:ind w:left="38" w:right="89"/>
                                    <w:rPr>
                                      <w:b/>
                                      <w:sz w:val="16"/>
                                    </w:rPr>
                                  </w:pPr>
                                  <w:r>
                                    <w:rPr>
                                      <w:b/>
                                      <w:sz w:val="16"/>
                                    </w:rPr>
                                    <w:t>Andrew Ernest, P.E., Ph.D.</w:t>
                                  </w:r>
                                </w:p>
                                <w:p w14:paraId="6D94422B" w14:textId="77777777" w:rsidR="00D23BA1" w:rsidRDefault="00D23BA1" w:rsidP="000A4AFC">
                                  <w:pPr>
                                    <w:pStyle w:val="TableParagraph"/>
                                    <w:ind w:left="38" w:right="89"/>
                                    <w:rPr>
                                      <w:sz w:val="16"/>
                                    </w:rPr>
                                  </w:pPr>
                                  <w:r>
                                    <w:rPr>
                                      <w:sz w:val="16"/>
                                    </w:rPr>
                                    <w:t>Board Member</w:t>
                                  </w:r>
                                </w:p>
                                <w:p w14:paraId="3BB6853D" w14:textId="49B5F667" w:rsidR="00D23BA1" w:rsidRDefault="00D23BA1" w:rsidP="000A4AFC">
                                  <w:pPr>
                                    <w:pStyle w:val="TableParagraph"/>
                                    <w:ind w:left="38" w:right="89"/>
                                    <w:rPr>
                                      <w:sz w:val="16"/>
                                    </w:rPr>
                                  </w:pPr>
                                  <w:r>
                                    <w:rPr>
                                      <w:sz w:val="16"/>
                                    </w:rPr>
                                    <w:t>Research, Applied Technology, Education and Service, Inc. (RATES)</w:t>
                                  </w:r>
                                </w:p>
                                <w:p w14:paraId="5E6BE376" w14:textId="53B5F7CE" w:rsidR="00D23BA1" w:rsidRDefault="00D23BA1" w:rsidP="000A4AFC">
                                  <w:pPr>
                                    <w:pStyle w:val="TableParagraph"/>
                                    <w:ind w:left="38" w:right="89"/>
                                  </w:pPr>
                                  <w:r>
                                    <w:rPr>
                                      <w:sz w:val="16"/>
                                    </w:rPr>
                                    <w:t>Potsdam, NY/Edinburg, TX</w:t>
                                  </w:r>
                                </w:p>
                              </w:tc>
                            </w:tr>
                            <w:tr w:rsidR="00D23BA1" w14:paraId="5AF7AAF2" w14:textId="77777777" w:rsidTr="00BE1533">
                              <w:trPr>
                                <w:gridAfter w:val="1"/>
                                <w:wAfter w:w="5665" w:type="dxa"/>
                                <w:trHeight w:hRule="exact" w:val="285"/>
                              </w:trPr>
                              <w:tc>
                                <w:tcPr>
                                  <w:tcW w:w="1080" w:type="dxa"/>
                                  <w:vMerge w:val="restart"/>
                                </w:tcPr>
                                <w:p w14:paraId="251764C7" w14:textId="77777777" w:rsidR="00D23BA1" w:rsidRPr="00E9274A" w:rsidRDefault="00D23BA1" w:rsidP="00E9274A">
                                  <w:pPr>
                                    <w:ind w:left="81"/>
                                    <w:rPr>
                                      <w:sz w:val="16"/>
                                      <w:szCs w:val="16"/>
                                    </w:rPr>
                                  </w:pPr>
                                  <w:r>
                                    <w:rPr>
                                      <w:sz w:val="16"/>
                                      <w:szCs w:val="16"/>
                                    </w:rPr>
                                    <w:t>1</w:t>
                                  </w:r>
                                  <w:r w:rsidRPr="00E9274A">
                                    <w:rPr>
                                      <w:sz w:val="16"/>
                                      <w:szCs w:val="16"/>
                                    </w:rPr>
                                    <w:t>:00</w:t>
                                  </w:r>
                                  <w:r>
                                    <w:rPr>
                                      <w:sz w:val="16"/>
                                      <w:szCs w:val="16"/>
                                    </w:rPr>
                                    <w:t>-5:00</w:t>
                                  </w:r>
                                </w:p>
                              </w:tc>
                              <w:tc>
                                <w:tcPr>
                                  <w:tcW w:w="1036" w:type="dxa"/>
                                  <w:vMerge w:val="restart"/>
                                </w:tcPr>
                                <w:p w14:paraId="0D81FFD6" w14:textId="77777777" w:rsidR="00D23BA1" w:rsidRDefault="00D23BA1" w:rsidP="00886482">
                                  <w:pPr>
                                    <w:jc w:val="center"/>
                                    <w:rPr>
                                      <w:b/>
                                      <w:sz w:val="16"/>
                                      <w:szCs w:val="16"/>
                                    </w:rPr>
                                  </w:pPr>
                                </w:p>
                                <w:p w14:paraId="4F406A8A" w14:textId="77777777" w:rsidR="00D23BA1" w:rsidRPr="00886482" w:rsidRDefault="00D23BA1" w:rsidP="00886482">
                                  <w:pPr>
                                    <w:jc w:val="center"/>
                                    <w:rPr>
                                      <w:b/>
                                      <w:sz w:val="16"/>
                                      <w:szCs w:val="16"/>
                                    </w:rPr>
                                  </w:pPr>
                                  <w:r w:rsidRPr="00886482">
                                    <w:rPr>
                                      <w:b/>
                                      <w:sz w:val="16"/>
                                      <w:szCs w:val="16"/>
                                    </w:rPr>
                                    <w:t xml:space="preserve">Course </w:t>
                                  </w:r>
                                  <w:r>
                                    <w:rPr>
                                      <w:b/>
                                      <w:sz w:val="16"/>
                                      <w:szCs w:val="16"/>
                                    </w:rPr>
                                    <w:t>1</w:t>
                                  </w:r>
                                </w:p>
                                <w:p w14:paraId="75441A01" w14:textId="77777777" w:rsidR="00D23BA1" w:rsidRDefault="00D23BA1" w:rsidP="00886482">
                                  <w:pPr>
                                    <w:jc w:val="center"/>
                                    <w:rPr>
                                      <w:b/>
                                      <w:sz w:val="16"/>
                                      <w:szCs w:val="16"/>
                                    </w:rPr>
                                  </w:pPr>
                                  <w:r>
                                    <w:rPr>
                                      <w:b/>
                                      <w:sz w:val="16"/>
                                      <w:szCs w:val="16"/>
                                    </w:rPr>
                                    <w:t>a</w:t>
                                  </w:r>
                                  <w:r w:rsidRPr="00886482">
                                    <w:rPr>
                                      <w:b/>
                                      <w:sz w:val="16"/>
                                      <w:szCs w:val="16"/>
                                    </w:rPr>
                                    <w:t xml:space="preserve">nd </w:t>
                                  </w:r>
                                </w:p>
                                <w:p w14:paraId="50A68B74" w14:textId="77777777" w:rsidR="00D23BA1" w:rsidRPr="00886482" w:rsidRDefault="00D23BA1" w:rsidP="00886482">
                                  <w:pPr>
                                    <w:jc w:val="center"/>
                                    <w:rPr>
                                      <w:b/>
                                      <w:sz w:val="16"/>
                                      <w:szCs w:val="16"/>
                                    </w:rPr>
                                  </w:pPr>
                                  <w:r w:rsidRPr="00886482">
                                    <w:rPr>
                                      <w:b/>
                                      <w:sz w:val="16"/>
                                      <w:szCs w:val="16"/>
                                    </w:rPr>
                                    <w:t>Course 2</w:t>
                                  </w:r>
                                </w:p>
                              </w:tc>
                              <w:tc>
                                <w:tcPr>
                                  <w:tcW w:w="2314" w:type="dxa"/>
                                  <w:shd w:val="clear" w:color="auto" w:fill="FDE9D9" w:themeFill="accent6" w:themeFillTint="33"/>
                                </w:tcPr>
                                <w:p w14:paraId="2040BAFB" w14:textId="0AAA1A1B" w:rsidR="00D23BA1" w:rsidRPr="000F68C1" w:rsidRDefault="00D23BA1" w:rsidP="00D62B4E">
                                  <w:pPr>
                                    <w:pStyle w:val="TableParagraph"/>
                                    <w:spacing w:line="181" w:lineRule="exact"/>
                                    <w:ind w:left="38" w:right="89"/>
                                    <w:rPr>
                                      <w:b/>
                                      <w:sz w:val="16"/>
                                    </w:rPr>
                                  </w:pPr>
                                  <w:r>
                                    <w:rPr>
                                      <w:b/>
                                      <w:sz w:val="16"/>
                                    </w:rPr>
                                    <w:t>SAND DUNES B</w:t>
                                  </w:r>
                                </w:p>
                              </w:tc>
                              <w:tc>
                                <w:tcPr>
                                  <w:tcW w:w="2315" w:type="dxa"/>
                                  <w:shd w:val="clear" w:color="auto" w:fill="FDE9D9" w:themeFill="accent6" w:themeFillTint="33"/>
                                </w:tcPr>
                                <w:p w14:paraId="6E5200DA" w14:textId="451FA806" w:rsidR="00D23BA1" w:rsidRPr="000F68C1" w:rsidRDefault="00D23BA1" w:rsidP="000F68C1">
                                  <w:pPr>
                                    <w:pStyle w:val="TableParagraph"/>
                                    <w:spacing w:line="181" w:lineRule="exact"/>
                                    <w:ind w:left="38" w:right="89"/>
                                    <w:rPr>
                                      <w:b/>
                                      <w:sz w:val="16"/>
                                    </w:rPr>
                                  </w:pPr>
                                  <w:r>
                                    <w:rPr>
                                      <w:b/>
                                      <w:sz w:val="16"/>
                                    </w:rPr>
                                    <w:t>SAND DUNES C</w:t>
                                  </w:r>
                                </w:p>
                              </w:tc>
                            </w:tr>
                            <w:tr w:rsidR="00D23BA1" w14:paraId="2176B0B3" w14:textId="77777777" w:rsidTr="00BE1533">
                              <w:trPr>
                                <w:gridAfter w:val="1"/>
                                <w:wAfter w:w="5665" w:type="dxa"/>
                                <w:trHeight w:hRule="exact" w:val="627"/>
                              </w:trPr>
                              <w:tc>
                                <w:tcPr>
                                  <w:tcW w:w="1080" w:type="dxa"/>
                                  <w:vMerge/>
                                </w:tcPr>
                                <w:p w14:paraId="6A65FA93" w14:textId="77777777" w:rsidR="00D23BA1" w:rsidRDefault="00D23BA1" w:rsidP="004251BE"/>
                              </w:tc>
                              <w:tc>
                                <w:tcPr>
                                  <w:tcW w:w="1036" w:type="dxa"/>
                                  <w:vMerge/>
                                </w:tcPr>
                                <w:p w14:paraId="654AD27C" w14:textId="77777777" w:rsidR="00D23BA1" w:rsidRDefault="00D23BA1" w:rsidP="004251BE"/>
                              </w:tc>
                              <w:tc>
                                <w:tcPr>
                                  <w:tcW w:w="2314" w:type="dxa"/>
                                </w:tcPr>
                                <w:p w14:paraId="0279CD45" w14:textId="77777777" w:rsidR="00D23BA1" w:rsidRPr="00D62B4E" w:rsidRDefault="00D23BA1" w:rsidP="00D62B4E">
                                  <w:pPr>
                                    <w:pStyle w:val="TableParagraph"/>
                                    <w:ind w:left="174" w:right="182"/>
                                    <w:rPr>
                                      <w:b/>
                                      <w:sz w:val="16"/>
                                      <w:szCs w:val="16"/>
                                    </w:rPr>
                                  </w:pPr>
                                  <w:r w:rsidRPr="00D62B4E">
                                    <w:rPr>
                                      <w:b/>
                                      <w:sz w:val="16"/>
                                      <w:szCs w:val="16"/>
                                    </w:rPr>
                                    <w:t xml:space="preserve">HEC-RAS Course </w:t>
                                  </w:r>
                                </w:p>
                                <w:p w14:paraId="15C48AF7" w14:textId="77777777" w:rsidR="00D23BA1" w:rsidRPr="00D62B4E" w:rsidRDefault="00D23BA1" w:rsidP="00D62B4E">
                                  <w:pPr>
                                    <w:pStyle w:val="TableParagraph"/>
                                    <w:ind w:left="84" w:right="92"/>
                                    <w:rPr>
                                      <w:b/>
                                      <w:sz w:val="16"/>
                                      <w:szCs w:val="16"/>
                                    </w:rPr>
                                  </w:pPr>
                                  <w:r w:rsidRPr="00D62B4E">
                                    <w:rPr>
                                      <w:b/>
                                      <w:sz w:val="16"/>
                                      <w:szCs w:val="16"/>
                                    </w:rPr>
                                    <w:t>Brian Hall – Instructor</w:t>
                                  </w:r>
                                </w:p>
                                <w:p w14:paraId="3013D05E" w14:textId="77777777" w:rsidR="00D23BA1" w:rsidRPr="00D62B4E" w:rsidRDefault="00D23BA1" w:rsidP="00D62B4E">
                                  <w:pPr>
                                    <w:pStyle w:val="TableParagraph"/>
                                    <w:ind w:left="84" w:right="92"/>
                                    <w:rPr>
                                      <w:b/>
                                      <w:sz w:val="16"/>
                                      <w:szCs w:val="16"/>
                                    </w:rPr>
                                  </w:pPr>
                                  <w:r w:rsidRPr="00D62B4E">
                                    <w:rPr>
                                      <w:b/>
                                      <w:sz w:val="16"/>
                                      <w:szCs w:val="16"/>
                                    </w:rPr>
                                    <w:t>USACE</w:t>
                                  </w:r>
                                </w:p>
                                <w:p w14:paraId="032D7E31" w14:textId="77777777" w:rsidR="00D23BA1" w:rsidRPr="00D62B4E" w:rsidRDefault="00D23BA1" w:rsidP="00D62B4E">
                                  <w:pPr>
                                    <w:pStyle w:val="TableParagraph"/>
                                    <w:ind w:left="86" w:right="86"/>
                                    <w:rPr>
                                      <w:b/>
                                      <w:sz w:val="16"/>
                                      <w:szCs w:val="16"/>
                                    </w:rPr>
                                  </w:pPr>
                                </w:p>
                              </w:tc>
                              <w:tc>
                                <w:tcPr>
                                  <w:tcW w:w="2315" w:type="dxa"/>
                                </w:tcPr>
                                <w:p w14:paraId="034EE1B1" w14:textId="77777777" w:rsidR="00D23BA1" w:rsidRPr="00D62B4E" w:rsidRDefault="00D23BA1" w:rsidP="00D62B4E">
                                  <w:pPr>
                                    <w:pStyle w:val="TableParagraph"/>
                                    <w:ind w:left="86" w:right="86"/>
                                    <w:rPr>
                                      <w:b/>
                                      <w:sz w:val="16"/>
                                      <w:szCs w:val="16"/>
                                    </w:rPr>
                                  </w:pPr>
                                  <w:r w:rsidRPr="00D62B4E">
                                    <w:rPr>
                                      <w:b/>
                                      <w:sz w:val="16"/>
                                      <w:szCs w:val="16"/>
                                    </w:rPr>
                                    <w:t>NPDES Course</w:t>
                                  </w:r>
                                </w:p>
                                <w:p w14:paraId="0434E626" w14:textId="77777777" w:rsidR="00D23BA1" w:rsidRPr="00D62B4E" w:rsidRDefault="00D23BA1" w:rsidP="00D62B4E">
                                  <w:pPr>
                                    <w:pStyle w:val="TableParagraph"/>
                                    <w:ind w:left="86" w:right="86"/>
                                    <w:rPr>
                                      <w:b/>
                                      <w:sz w:val="16"/>
                                      <w:szCs w:val="16"/>
                                    </w:rPr>
                                  </w:pPr>
                                  <w:r w:rsidRPr="00D62B4E">
                                    <w:rPr>
                                      <w:b/>
                                      <w:sz w:val="16"/>
                                      <w:szCs w:val="16"/>
                                    </w:rPr>
                                    <w:t>Paul E. Davis – Instructor</w:t>
                                  </w:r>
                                </w:p>
                                <w:p w14:paraId="7C6DF5AC" w14:textId="77777777" w:rsidR="00D23BA1" w:rsidRPr="00D62B4E" w:rsidRDefault="00D23BA1" w:rsidP="00D62B4E">
                                  <w:pPr>
                                    <w:pStyle w:val="TableParagraph"/>
                                    <w:ind w:left="14" w:right="89"/>
                                    <w:rPr>
                                      <w:b/>
                                      <w:sz w:val="16"/>
                                      <w:szCs w:val="16"/>
                                    </w:rPr>
                                  </w:pPr>
                                  <w:r w:rsidRPr="00D62B4E">
                                    <w:rPr>
                                      <w:b/>
                                      <w:sz w:val="16"/>
                                      <w:szCs w:val="16"/>
                                    </w:rPr>
                                    <w:t>NPDES</w:t>
                                  </w:r>
                                </w:p>
                              </w:tc>
                            </w:tr>
                            <w:tr w:rsidR="00D23BA1" w14:paraId="5FD01BF5" w14:textId="77777777" w:rsidTr="00BE1533">
                              <w:trPr>
                                <w:gridAfter w:val="1"/>
                                <w:wAfter w:w="5665" w:type="dxa"/>
                                <w:trHeight w:hRule="exact" w:val="262"/>
                              </w:trPr>
                              <w:tc>
                                <w:tcPr>
                                  <w:tcW w:w="1080" w:type="dxa"/>
                                  <w:vMerge w:val="restart"/>
                                </w:tcPr>
                                <w:p w14:paraId="61658E54" w14:textId="77777777" w:rsidR="00D23BA1" w:rsidRPr="00341F0E" w:rsidRDefault="00D23BA1" w:rsidP="006F3307">
                                  <w:pPr>
                                    <w:ind w:left="81"/>
                                    <w:rPr>
                                      <w:sz w:val="16"/>
                                      <w:szCs w:val="16"/>
                                    </w:rPr>
                                  </w:pPr>
                                  <w:r>
                                    <w:rPr>
                                      <w:sz w:val="16"/>
                                      <w:szCs w:val="16"/>
                                    </w:rPr>
                                    <w:t>6:00-7:00</w:t>
                                  </w:r>
                                </w:p>
                              </w:tc>
                              <w:tc>
                                <w:tcPr>
                                  <w:tcW w:w="1036" w:type="dxa"/>
                                  <w:vMerge w:val="restart"/>
                                </w:tcPr>
                                <w:p w14:paraId="10121B6A" w14:textId="77777777" w:rsidR="00D23BA1" w:rsidRDefault="00D23BA1" w:rsidP="00341F0E">
                                  <w:pPr>
                                    <w:rPr>
                                      <w:sz w:val="16"/>
                                      <w:szCs w:val="16"/>
                                    </w:rPr>
                                  </w:pPr>
                                </w:p>
                                <w:p w14:paraId="21B25E64" w14:textId="77777777" w:rsidR="00D23BA1" w:rsidRDefault="00D23BA1" w:rsidP="00341F0E">
                                  <w:pPr>
                                    <w:rPr>
                                      <w:sz w:val="16"/>
                                      <w:szCs w:val="16"/>
                                    </w:rPr>
                                  </w:pPr>
                                </w:p>
                                <w:p w14:paraId="52DBF499" w14:textId="77777777" w:rsidR="00D23BA1" w:rsidRPr="00886482" w:rsidRDefault="00D23BA1" w:rsidP="00886482">
                                  <w:pPr>
                                    <w:jc w:val="center"/>
                                    <w:rPr>
                                      <w:b/>
                                      <w:sz w:val="16"/>
                                      <w:szCs w:val="16"/>
                                    </w:rPr>
                                  </w:pPr>
                                  <w:r w:rsidRPr="00886482">
                                    <w:rPr>
                                      <w:b/>
                                      <w:sz w:val="16"/>
                                      <w:szCs w:val="16"/>
                                    </w:rPr>
                                    <w:t>Evening</w:t>
                                  </w:r>
                                </w:p>
                                <w:p w14:paraId="5B437C5A" w14:textId="77777777" w:rsidR="00D23BA1" w:rsidRPr="00341F0E" w:rsidRDefault="00D23BA1" w:rsidP="00886482">
                                  <w:pPr>
                                    <w:jc w:val="center"/>
                                    <w:rPr>
                                      <w:sz w:val="16"/>
                                      <w:szCs w:val="16"/>
                                    </w:rPr>
                                  </w:pPr>
                                  <w:r w:rsidRPr="00886482">
                                    <w:rPr>
                                      <w:b/>
                                      <w:sz w:val="16"/>
                                      <w:szCs w:val="16"/>
                                    </w:rPr>
                                    <w:t>Events</w:t>
                                  </w:r>
                                </w:p>
                              </w:tc>
                              <w:tc>
                                <w:tcPr>
                                  <w:tcW w:w="4629" w:type="dxa"/>
                                  <w:gridSpan w:val="2"/>
                                  <w:shd w:val="clear" w:color="auto" w:fill="FDE9D9" w:themeFill="accent6" w:themeFillTint="33"/>
                                </w:tcPr>
                                <w:p w14:paraId="470682AE" w14:textId="2683414C" w:rsidR="00D23BA1" w:rsidRDefault="00D23BA1" w:rsidP="00341F0E">
                                  <w:pPr>
                                    <w:pStyle w:val="TableParagraph"/>
                                    <w:spacing w:before="35"/>
                                    <w:ind w:left="38"/>
                                    <w:rPr>
                                      <w:b/>
                                      <w:sz w:val="16"/>
                                    </w:rPr>
                                  </w:pPr>
                                  <w:r>
                                    <w:rPr>
                                      <w:b/>
                                      <w:sz w:val="16"/>
                                    </w:rPr>
                                    <w:t>FOYER</w:t>
                                  </w:r>
                                </w:p>
                              </w:tc>
                            </w:tr>
                            <w:tr w:rsidR="00D23BA1" w14:paraId="641DE8B3" w14:textId="77777777" w:rsidTr="00BE1533">
                              <w:trPr>
                                <w:gridAfter w:val="1"/>
                                <w:wAfter w:w="5665" w:type="dxa"/>
                                <w:trHeight w:hRule="exact" w:val="262"/>
                              </w:trPr>
                              <w:tc>
                                <w:tcPr>
                                  <w:tcW w:w="1080" w:type="dxa"/>
                                  <w:vMerge/>
                                </w:tcPr>
                                <w:p w14:paraId="4DCD8289" w14:textId="77777777" w:rsidR="00D23BA1" w:rsidRPr="00341F0E" w:rsidRDefault="00D23BA1" w:rsidP="00341F0E">
                                  <w:pPr>
                                    <w:rPr>
                                      <w:sz w:val="16"/>
                                      <w:szCs w:val="16"/>
                                    </w:rPr>
                                  </w:pPr>
                                </w:p>
                              </w:tc>
                              <w:tc>
                                <w:tcPr>
                                  <w:tcW w:w="1036" w:type="dxa"/>
                                  <w:vMerge/>
                                </w:tcPr>
                                <w:p w14:paraId="60159743" w14:textId="77777777" w:rsidR="00D23BA1" w:rsidRPr="00341F0E" w:rsidRDefault="00D23BA1" w:rsidP="00341F0E">
                                  <w:pPr>
                                    <w:rPr>
                                      <w:sz w:val="16"/>
                                      <w:szCs w:val="16"/>
                                    </w:rPr>
                                  </w:pPr>
                                </w:p>
                              </w:tc>
                              <w:tc>
                                <w:tcPr>
                                  <w:tcW w:w="4629" w:type="dxa"/>
                                  <w:gridSpan w:val="2"/>
                                </w:tcPr>
                                <w:p w14:paraId="3758C8D8" w14:textId="77777777" w:rsidR="00D23BA1" w:rsidRPr="006F3307" w:rsidRDefault="00D23BA1" w:rsidP="00341F0E">
                                  <w:pPr>
                                    <w:pStyle w:val="TableParagraph"/>
                                    <w:spacing w:before="35"/>
                                    <w:ind w:left="38"/>
                                    <w:rPr>
                                      <w:sz w:val="16"/>
                                    </w:rPr>
                                  </w:pPr>
                                  <w:r w:rsidRPr="006F3307">
                                    <w:rPr>
                                      <w:sz w:val="16"/>
                                    </w:rPr>
                                    <w:t>Conference Early Registration</w:t>
                                  </w:r>
                                </w:p>
                              </w:tc>
                            </w:tr>
                            <w:tr w:rsidR="00D23BA1" w14:paraId="61B67185" w14:textId="77777777" w:rsidTr="00BE1533">
                              <w:trPr>
                                <w:gridAfter w:val="1"/>
                                <w:wAfter w:w="5665" w:type="dxa"/>
                                <w:trHeight w:hRule="exact" w:val="262"/>
                              </w:trPr>
                              <w:tc>
                                <w:tcPr>
                                  <w:tcW w:w="1080" w:type="dxa"/>
                                  <w:vMerge w:val="restart"/>
                                </w:tcPr>
                                <w:p w14:paraId="6A74F9E2" w14:textId="4625692F" w:rsidR="00D23BA1" w:rsidRPr="00341F0E" w:rsidRDefault="00D23BA1" w:rsidP="006F3307">
                                  <w:pPr>
                                    <w:ind w:left="81"/>
                                    <w:rPr>
                                      <w:sz w:val="16"/>
                                      <w:szCs w:val="16"/>
                                    </w:rPr>
                                  </w:pPr>
                                  <w:r>
                                    <w:rPr>
                                      <w:sz w:val="16"/>
                                      <w:szCs w:val="16"/>
                                    </w:rPr>
                                    <w:t>5:30-7:30</w:t>
                                  </w:r>
                                </w:p>
                              </w:tc>
                              <w:tc>
                                <w:tcPr>
                                  <w:tcW w:w="1036" w:type="dxa"/>
                                  <w:vMerge/>
                                </w:tcPr>
                                <w:p w14:paraId="24A351A8" w14:textId="77777777" w:rsidR="00D23BA1" w:rsidRPr="00341F0E" w:rsidRDefault="00D23BA1" w:rsidP="00341F0E">
                                  <w:pPr>
                                    <w:rPr>
                                      <w:sz w:val="16"/>
                                      <w:szCs w:val="16"/>
                                    </w:rPr>
                                  </w:pPr>
                                </w:p>
                              </w:tc>
                              <w:tc>
                                <w:tcPr>
                                  <w:tcW w:w="4629" w:type="dxa"/>
                                  <w:gridSpan w:val="2"/>
                                  <w:shd w:val="clear" w:color="auto" w:fill="FDE9D9" w:themeFill="accent6" w:themeFillTint="33"/>
                                </w:tcPr>
                                <w:p w14:paraId="28806BDB" w14:textId="4F5B25B1" w:rsidR="00D23BA1" w:rsidRDefault="00D23BA1" w:rsidP="00341F0E">
                                  <w:pPr>
                                    <w:pStyle w:val="TableParagraph"/>
                                    <w:spacing w:before="35"/>
                                    <w:ind w:left="38"/>
                                    <w:rPr>
                                      <w:b/>
                                      <w:sz w:val="16"/>
                                    </w:rPr>
                                  </w:pPr>
                                  <w:r>
                                    <w:rPr>
                                      <w:b/>
                                      <w:sz w:val="16"/>
                                    </w:rPr>
                                    <w:t>SAIL FISH</w:t>
                                  </w:r>
                                </w:p>
                              </w:tc>
                            </w:tr>
                            <w:tr w:rsidR="00D23BA1" w14:paraId="4F330777" w14:textId="77777777" w:rsidTr="00BE1533">
                              <w:trPr>
                                <w:gridAfter w:val="1"/>
                                <w:wAfter w:w="5665" w:type="dxa"/>
                                <w:trHeight w:hRule="exact" w:val="262"/>
                              </w:trPr>
                              <w:tc>
                                <w:tcPr>
                                  <w:tcW w:w="1080" w:type="dxa"/>
                                  <w:vMerge/>
                                </w:tcPr>
                                <w:p w14:paraId="2F2DE7AA" w14:textId="77777777" w:rsidR="00D23BA1" w:rsidRPr="00341F0E" w:rsidRDefault="00D23BA1" w:rsidP="00341F0E">
                                  <w:pPr>
                                    <w:rPr>
                                      <w:sz w:val="16"/>
                                      <w:szCs w:val="16"/>
                                    </w:rPr>
                                  </w:pPr>
                                </w:p>
                              </w:tc>
                              <w:tc>
                                <w:tcPr>
                                  <w:tcW w:w="1036" w:type="dxa"/>
                                  <w:vMerge/>
                                </w:tcPr>
                                <w:p w14:paraId="0F1D3143" w14:textId="77777777" w:rsidR="00D23BA1" w:rsidRPr="00341F0E" w:rsidRDefault="00D23BA1" w:rsidP="00341F0E">
                                  <w:pPr>
                                    <w:rPr>
                                      <w:sz w:val="16"/>
                                      <w:szCs w:val="16"/>
                                    </w:rPr>
                                  </w:pPr>
                                </w:p>
                              </w:tc>
                              <w:tc>
                                <w:tcPr>
                                  <w:tcW w:w="4629" w:type="dxa"/>
                                  <w:gridSpan w:val="2"/>
                                  <w:shd w:val="clear" w:color="auto" w:fill="FFFFFF" w:themeFill="background1"/>
                                </w:tcPr>
                                <w:p w14:paraId="6DF79C45" w14:textId="76C1E6B7" w:rsidR="00D23BA1" w:rsidRPr="006F3307" w:rsidRDefault="00D23BA1" w:rsidP="00341F0E">
                                  <w:pPr>
                                    <w:pStyle w:val="TableParagraph"/>
                                    <w:spacing w:before="35"/>
                                    <w:ind w:left="38"/>
                                    <w:rPr>
                                      <w:sz w:val="16"/>
                                    </w:rPr>
                                  </w:pPr>
                                  <w:r>
                                    <w:rPr>
                                      <w:b/>
                                      <w:sz w:val="16"/>
                                    </w:rPr>
                                    <w:t>RATES, INC. PLANNING MEETING</w:t>
                                  </w:r>
                                </w:p>
                              </w:tc>
                            </w:tr>
                            <w:tr w:rsidR="00D23BA1" w14:paraId="13110BB5" w14:textId="77777777" w:rsidTr="00E0030A">
                              <w:trPr>
                                <w:gridAfter w:val="1"/>
                                <w:wAfter w:w="5665" w:type="dxa"/>
                                <w:trHeight w:hRule="exact" w:val="262"/>
                              </w:trPr>
                              <w:tc>
                                <w:tcPr>
                                  <w:tcW w:w="1080" w:type="dxa"/>
                                  <w:vMerge w:val="restart"/>
                                </w:tcPr>
                                <w:p w14:paraId="072AC7EA" w14:textId="6AA5240B" w:rsidR="00D23BA1" w:rsidRPr="00341F0E" w:rsidRDefault="00D23BA1" w:rsidP="00E0030A">
                                  <w:pPr>
                                    <w:rPr>
                                      <w:sz w:val="16"/>
                                      <w:szCs w:val="16"/>
                                    </w:rPr>
                                  </w:pPr>
                                  <w:r>
                                    <w:rPr>
                                      <w:sz w:val="16"/>
                                      <w:szCs w:val="16"/>
                                    </w:rPr>
                                    <w:t xml:space="preserve">  6:30-7:30</w:t>
                                  </w:r>
                                </w:p>
                              </w:tc>
                              <w:tc>
                                <w:tcPr>
                                  <w:tcW w:w="1036" w:type="dxa"/>
                                  <w:vMerge w:val="restart"/>
                                </w:tcPr>
                                <w:p w14:paraId="0F441089" w14:textId="77777777" w:rsidR="00D23BA1" w:rsidRPr="00341F0E" w:rsidRDefault="00D23BA1" w:rsidP="00E0030A">
                                  <w:pPr>
                                    <w:rPr>
                                      <w:sz w:val="16"/>
                                      <w:szCs w:val="16"/>
                                    </w:rPr>
                                  </w:pPr>
                                </w:p>
                              </w:tc>
                              <w:tc>
                                <w:tcPr>
                                  <w:tcW w:w="4629" w:type="dxa"/>
                                  <w:gridSpan w:val="2"/>
                                  <w:shd w:val="clear" w:color="auto" w:fill="FDE9D9" w:themeFill="accent6" w:themeFillTint="33"/>
                                </w:tcPr>
                                <w:p w14:paraId="413B17E9" w14:textId="1B541706" w:rsidR="00D23BA1" w:rsidRDefault="00D23BA1" w:rsidP="00E0030A">
                                  <w:pPr>
                                    <w:pStyle w:val="TableParagraph"/>
                                    <w:spacing w:before="35"/>
                                    <w:ind w:left="38"/>
                                    <w:rPr>
                                      <w:b/>
                                      <w:sz w:val="16"/>
                                    </w:rPr>
                                  </w:pPr>
                                  <w:r>
                                    <w:rPr>
                                      <w:b/>
                                      <w:sz w:val="16"/>
                                    </w:rPr>
                                    <w:t>EXECUTIVE BOARD ROOM</w:t>
                                  </w:r>
                                </w:p>
                              </w:tc>
                            </w:tr>
                            <w:tr w:rsidR="00D23BA1" w14:paraId="532B1CC5" w14:textId="77777777" w:rsidTr="00BE1533">
                              <w:trPr>
                                <w:gridAfter w:val="1"/>
                                <w:wAfter w:w="5665" w:type="dxa"/>
                                <w:trHeight w:hRule="exact" w:val="262"/>
                              </w:trPr>
                              <w:tc>
                                <w:tcPr>
                                  <w:tcW w:w="1080" w:type="dxa"/>
                                  <w:vMerge/>
                                </w:tcPr>
                                <w:p w14:paraId="0C9BCD85" w14:textId="77777777" w:rsidR="00D23BA1" w:rsidRPr="00341F0E" w:rsidRDefault="00D23BA1" w:rsidP="00E0030A">
                                  <w:pPr>
                                    <w:rPr>
                                      <w:sz w:val="16"/>
                                      <w:szCs w:val="16"/>
                                    </w:rPr>
                                  </w:pPr>
                                </w:p>
                              </w:tc>
                              <w:tc>
                                <w:tcPr>
                                  <w:tcW w:w="1036" w:type="dxa"/>
                                  <w:vMerge/>
                                </w:tcPr>
                                <w:p w14:paraId="50282B93" w14:textId="77777777" w:rsidR="00D23BA1" w:rsidRPr="00341F0E" w:rsidRDefault="00D23BA1" w:rsidP="00E0030A">
                                  <w:pPr>
                                    <w:rPr>
                                      <w:sz w:val="16"/>
                                      <w:szCs w:val="16"/>
                                    </w:rPr>
                                  </w:pPr>
                                </w:p>
                              </w:tc>
                              <w:tc>
                                <w:tcPr>
                                  <w:tcW w:w="4629" w:type="dxa"/>
                                  <w:gridSpan w:val="2"/>
                                  <w:shd w:val="clear" w:color="auto" w:fill="FFFFFF" w:themeFill="background1"/>
                                </w:tcPr>
                                <w:p w14:paraId="301C9273" w14:textId="040403DF" w:rsidR="00D23BA1" w:rsidRDefault="00D23BA1" w:rsidP="00E0030A">
                                  <w:pPr>
                                    <w:pStyle w:val="TableParagraph"/>
                                    <w:spacing w:before="35"/>
                                    <w:ind w:left="38"/>
                                    <w:rPr>
                                      <w:b/>
                                      <w:sz w:val="16"/>
                                    </w:rPr>
                                  </w:pPr>
                                  <w:r w:rsidRPr="006F3307">
                                    <w:rPr>
                                      <w:sz w:val="16"/>
                                    </w:rPr>
                                    <w:t>High School Track Volunteer Meeting</w:t>
                                  </w:r>
                                </w:p>
                              </w:tc>
                            </w:tr>
                            <w:tr w:rsidR="00D23BA1" w14:paraId="7E25D058" w14:textId="77777777" w:rsidTr="00BE1533">
                              <w:trPr>
                                <w:gridAfter w:val="1"/>
                                <w:wAfter w:w="5665" w:type="dxa"/>
                                <w:trHeight w:hRule="exact" w:val="262"/>
                              </w:trPr>
                              <w:tc>
                                <w:tcPr>
                                  <w:tcW w:w="1080" w:type="dxa"/>
                                  <w:vMerge w:val="restart"/>
                                </w:tcPr>
                                <w:p w14:paraId="28F24429" w14:textId="044CE18F" w:rsidR="00D23BA1" w:rsidRDefault="00D23BA1" w:rsidP="006F3307">
                                  <w:pPr>
                                    <w:ind w:left="81"/>
                                    <w:rPr>
                                      <w:sz w:val="16"/>
                                      <w:szCs w:val="16"/>
                                    </w:rPr>
                                  </w:pPr>
                                  <w:r>
                                    <w:rPr>
                                      <w:sz w:val="16"/>
                                      <w:szCs w:val="16"/>
                                    </w:rPr>
                                    <w:t>7:30-9:00</w:t>
                                  </w:r>
                                </w:p>
                              </w:tc>
                              <w:tc>
                                <w:tcPr>
                                  <w:tcW w:w="1036" w:type="dxa"/>
                                  <w:vMerge w:val="restart"/>
                                </w:tcPr>
                                <w:p w14:paraId="59E66B71" w14:textId="77777777" w:rsidR="00D23BA1" w:rsidRDefault="00D23BA1" w:rsidP="006F3307">
                                  <w:pPr>
                                    <w:jc w:val="center"/>
                                    <w:rPr>
                                      <w:b/>
                                      <w:sz w:val="16"/>
                                      <w:szCs w:val="16"/>
                                    </w:rPr>
                                  </w:pPr>
                                </w:p>
                                <w:p w14:paraId="712DA52B" w14:textId="77B4A74A" w:rsidR="00D23BA1" w:rsidRDefault="00D23BA1" w:rsidP="006F3307">
                                  <w:pPr>
                                    <w:jc w:val="center"/>
                                    <w:rPr>
                                      <w:b/>
                                      <w:sz w:val="16"/>
                                      <w:szCs w:val="16"/>
                                    </w:rPr>
                                  </w:pPr>
                                  <w:r w:rsidRPr="006F3307">
                                    <w:rPr>
                                      <w:b/>
                                      <w:sz w:val="16"/>
                                      <w:szCs w:val="16"/>
                                    </w:rPr>
                                    <w:t>Dinner</w:t>
                                  </w:r>
                                </w:p>
                              </w:tc>
                              <w:tc>
                                <w:tcPr>
                                  <w:tcW w:w="4629" w:type="dxa"/>
                                  <w:gridSpan w:val="2"/>
                                  <w:shd w:val="clear" w:color="auto" w:fill="FDE9D9" w:themeFill="accent6" w:themeFillTint="33"/>
                                </w:tcPr>
                                <w:p w14:paraId="7F265F60" w14:textId="778863E9" w:rsidR="00D23BA1" w:rsidRDefault="00D23BA1" w:rsidP="00341F0E">
                                  <w:pPr>
                                    <w:pStyle w:val="TableParagraph"/>
                                    <w:spacing w:before="35"/>
                                    <w:ind w:left="38"/>
                                    <w:rPr>
                                      <w:b/>
                                      <w:sz w:val="16"/>
                                    </w:rPr>
                                  </w:pPr>
                                  <w:r>
                                    <w:rPr>
                                      <w:b/>
                                      <w:sz w:val="16"/>
                                    </w:rPr>
                                    <w:t>BEACHSIDE BAR AND GRILL – THE PEARL RESTAURANT</w:t>
                                  </w:r>
                                </w:p>
                              </w:tc>
                            </w:tr>
                            <w:tr w:rsidR="00D23BA1" w14:paraId="3B0D163A" w14:textId="77777777" w:rsidTr="00BE1533">
                              <w:trPr>
                                <w:gridAfter w:val="1"/>
                                <w:wAfter w:w="5665" w:type="dxa"/>
                                <w:trHeight w:hRule="exact" w:val="262"/>
                              </w:trPr>
                              <w:tc>
                                <w:tcPr>
                                  <w:tcW w:w="1080" w:type="dxa"/>
                                  <w:vMerge/>
                                </w:tcPr>
                                <w:p w14:paraId="3749E489" w14:textId="77777777" w:rsidR="00D23BA1" w:rsidRDefault="00D23BA1" w:rsidP="006F3307">
                                  <w:pPr>
                                    <w:ind w:left="81"/>
                                    <w:rPr>
                                      <w:sz w:val="16"/>
                                      <w:szCs w:val="16"/>
                                    </w:rPr>
                                  </w:pPr>
                                </w:p>
                              </w:tc>
                              <w:tc>
                                <w:tcPr>
                                  <w:tcW w:w="1036" w:type="dxa"/>
                                  <w:vMerge/>
                                </w:tcPr>
                                <w:p w14:paraId="28D126A0" w14:textId="77777777" w:rsidR="00D23BA1" w:rsidRDefault="00D23BA1" w:rsidP="006F3307">
                                  <w:pPr>
                                    <w:jc w:val="center"/>
                                    <w:rPr>
                                      <w:b/>
                                      <w:sz w:val="16"/>
                                      <w:szCs w:val="16"/>
                                    </w:rPr>
                                  </w:pPr>
                                </w:p>
                              </w:tc>
                              <w:tc>
                                <w:tcPr>
                                  <w:tcW w:w="4629" w:type="dxa"/>
                                  <w:gridSpan w:val="2"/>
                                  <w:shd w:val="clear" w:color="auto" w:fill="FFFFFF" w:themeFill="background1"/>
                                </w:tcPr>
                                <w:p w14:paraId="7AC38D35" w14:textId="006434D2" w:rsidR="00D23BA1" w:rsidRDefault="00D23BA1" w:rsidP="00341F0E">
                                  <w:pPr>
                                    <w:pStyle w:val="TableParagraph"/>
                                    <w:spacing w:before="35"/>
                                    <w:ind w:left="38"/>
                                    <w:rPr>
                                      <w:b/>
                                      <w:sz w:val="16"/>
                                    </w:rPr>
                                  </w:pPr>
                                  <w:r>
                                    <w:rPr>
                                      <w:b/>
                                      <w:sz w:val="16"/>
                                    </w:rPr>
                                    <w:t>EPA/Task Force/RATES Networking Event</w:t>
                                  </w:r>
                                </w:p>
                              </w:tc>
                            </w:tr>
                            <w:tr w:rsidR="00D23BA1" w14:paraId="7745E9A2" w14:textId="5D85C0AE" w:rsidTr="00D061BB">
                              <w:trPr>
                                <w:trHeight w:hRule="exact" w:val="321"/>
                              </w:trPr>
                              <w:tc>
                                <w:tcPr>
                                  <w:tcW w:w="6745" w:type="dxa"/>
                                  <w:gridSpan w:val="4"/>
                                  <w:shd w:val="clear" w:color="auto" w:fill="C6D9F1" w:themeFill="text2" w:themeFillTint="33"/>
                                </w:tcPr>
                                <w:p w14:paraId="5E18CF07" w14:textId="77777777" w:rsidR="00D23BA1" w:rsidRPr="00341F0E" w:rsidRDefault="00D23BA1" w:rsidP="00D061BB">
                                  <w:pPr>
                                    <w:ind w:left="81"/>
                                    <w:rPr>
                                      <w:sz w:val="16"/>
                                      <w:szCs w:val="16"/>
                                    </w:rPr>
                                  </w:pPr>
                                  <w:r>
                                    <w:rPr>
                                      <w:b/>
                                      <w:i/>
                                    </w:rPr>
                                    <w:t>Conference begins.</w:t>
                                  </w:r>
                                </w:p>
                                <w:p w14:paraId="55D8BFE0" w14:textId="1AC5BF12" w:rsidR="00D23BA1" w:rsidRDefault="00D23BA1" w:rsidP="00D061BB">
                                  <w:pPr>
                                    <w:pStyle w:val="TableParagraph"/>
                                    <w:spacing w:line="252" w:lineRule="exact"/>
                                    <w:ind w:left="100"/>
                                    <w:jc w:val="left"/>
                                    <w:rPr>
                                      <w:b/>
                                      <w:i/>
                                    </w:rPr>
                                  </w:pPr>
                                </w:p>
                              </w:tc>
                              <w:tc>
                                <w:tcPr>
                                  <w:tcW w:w="5665" w:type="dxa"/>
                                  <w:tcBorders>
                                    <w:right w:val="single" w:sz="6" w:space="0" w:color="000000"/>
                                  </w:tcBorders>
                                  <w:shd w:val="clear" w:color="auto" w:fill="FDE9D9" w:themeFill="accent6" w:themeFillTint="33"/>
                                </w:tcPr>
                                <w:p w14:paraId="6F3DCD6B" w14:textId="0017DC32" w:rsidR="00D23BA1" w:rsidRDefault="00D23BA1" w:rsidP="00D061BB">
                                  <w:r>
                                    <w:rPr>
                                      <w:b/>
                                      <w:sz w:val="16"/>
                                    </w:rPr>
                                    <w:t>FOYER</w:t>
                                  </w:r>
                                </w:p>
                              </w:tc>
                            </w:tr>
                            <w:tr w:rsidR="00D23BA1" w14:paraId="1A9DB3A8" w14:textId="2E671480" w:rsidTr="00D061BB">
                              <w:trPr>
                                <w:trHeight w:hRule="exact" w:val="537"/>
                              </w:trPr>
                              <w:tc>
                                <w:tcPr>
                                  <w:tcW w:w="6745" w:type="dxa"/>
                                  <w:gridSpan w:val="4"/>
                                  <w:shd w:val="clear" w:color="auto" w:fill="C6D9F1" w:themeFill="text2" w:themeFillTint="33"/>
                                </w:tcPr>
                                <w:p w14:paraId="5020F652" w14:textId="77777777" w:rsidR="00D23BA1" w:rsidRDefault="00D23BA1" w:rsidP="00D061BB">
                                  <w:pPr>
                                    <w:pStyle w:val="TableParagraph"/>
                                    <w:spacing w:line="250" w:lineRule="exact"/>
                                    <w:ind w:left="100"/>
                                    <w:jc w:val="left"/>
                                    <w:rPr>
                                      <w:b/>
                                    </w:rPr>
                                  </w:pPr>
                                  <w:r>
                                    <w:rPr>
                                      <w:b/>
                                    </w:rPr>
                                    <w:t>Wednesday, May 22, 2019</w:t>
                                  </w:r>
                                </w:p>
                                <w:p w14:paraId="1B96750B" w14:textId="77777777" w:rsidR="00D23BA1" w:rsidRDefault="00D23BA1" w:rsidP="00D061BB">
                                  <w:pPr>
                                    <w:pStyle w:val="TableParagraph"/>
                                    <w:spacing w:line="250" w:lineRule="exact"/>
                                    <w:ind w:left="100"/>
                                    <w:jc w:val="left"/>
                                    <w:rPr>
                                      <w:i/>
                                    </w:rPr>
                                  </w:pPr>
                                  <w:r>
                                    <w:rPr>
                                      <w:i/>
                                    </w:rPr>
                                    <w:t>Plenary – Welcome, Conference Themes, Technical Sessions</w:t>
                                  </w:r>
                                </w:p>
                                <w:p w14:paraId="7614E4E2" w14:textId="77777777" w:rsidR="00D23BA1" w:rsidRDefault="00D23BA1" w:rsidP="00D061BB">
                                  <w:pPr>
                                    <w:pStyle w:val="TableParagraph"/>
                                    <w:spacing w:line="252" w:lineRule="exact"/>
                                    <w:ind w:left="100"/>
                                    <w:jc w:val="left"/>
                                    <w:rPr>
                                      <w:i/>
                                    </w:rPr>
                                  </w:pPr>
                                </w:p>
                              </w:tc>
                              <w:tc>
                                <w:tcPr>
                                  <w:tcW w:w="5665" w:type="dxa"/>
                                  <w:tcBorders>
                                    <w:right w:val="single" w:sz="6" w:space="0" w:color="000000"/>
                                  </w:tcBorders>
                                  <w:shd w:val="clear" w:color="auto" w:fill="FFFFFF" w:themeFill="background1"/>
                                </w:tcPr>
                                <w:p w14:paraId="438A3E07" w14:textId="297A7D9E" w:rsidR="00D23BA1" w:rsidRDefault="00D23BA1" w:rsidP="00D061BB">
                                  <w:r>
                                    <w:rPr>
                                      <w:b/>
                                      <w:sz w:val="16"/>
                                    </w:rPr>
                                    <w:t>Registration</w:t>
                                  </w:r>
                                </w:p>
                              </w:tc>
                            </w:tr>
                            <w:tr w:rsidR="00D23BA1" w14:paraId="567CB4AA" w14:textId="77777777" w:rsidTr="00BE1533">
                              <w:trPr>
                                <w:gridAfter w:val="1"/>
                                <w:wAfter w:w="5665" w:type="dxa"/>
                                <w:trHeight w:val="264"/>
                              </w:trPr>
                              <w:tc>
                                <w:tcPr>
                                  <w:tcW w:w="1080" w:type="dxa"/>
                                  <w:vMerge w:val="restart"/>
                                </w:tcPr>
                                <w:p w14:paraId="2F01E9C2" w14:textId="235922AC" w:rsidR="00D23BA1" w:rsidRDefault="00D23BA1" w:rsidP="00D061BB">
                                  <w:pPr>
                                    <w:ind w:left="81"/>
                                    <w:rPr>
                                      <w:sz w:val="16"/>
                                      <w:szCs w:val="16"/>
                                    </w:rPr>
                                  </w:pPr>
                                  <w:r>
                                    <w:rPr>
                                      <w:sz w:val="16"/>
                                      <w:szCs w:val="16"/>
                                    </w:rPr>
                                    <w:t>7:00-8:30am</w:t>
                                  </w:r>
                                </w:p>
                              </w:tc>
                              <w:tc>
                                <w:tcPr>
                                  <w:tcW w:w="5665" w:type="dxa"/>
                                  <w:gridSpan w:val="3"/>
                                  <w:tcBorders>
                                    <w:right w:val="single" w:sz="6" w:space="0" w:color="000000"/>
                                  </w:tcBorders>
                                  <w:shd w:val="clear" w:color="auto" w:fill="FDE9D9" w:themeFill="accent6" w:themeFillTint="33"/>
                                </w:tcPr>
                                <w:p w14:paraId="77717404" w14:textId="20A3B794" w:rsidR="00D23BA1" w:rsidRDefault="00D23BA1" w:rsidP="00D061BB">
                                  <w:pPr>
                                    <w:pStyle w:val="TableParagraph"/>
                                    <w:spacing w:before="42"/>
                                    <w:ind w:left="1022" w:right="1022"/>
                                    <w:rPr>
                                      <w:b/>
                                      <w:sz w:val="16"/>
                                    </w:rPr>
                                  </w:pPr>
                                  <w:r>
                                    <w:rPr>
                                      <w:b/>
                                      <w:sz w:val="16"/>
                                    </w:rPr>
                                    <w:t>SAND DUNES A, B, C, D</w:t>
                                  </w:r>
                                </w:p>
                              </w:tc>
                            </w:tr>
                            <w:tr w:rsidR="00D23BA1" w14:paraId="0EC10172" w14:textId="77777777" w:rsidTr="00BE1533">
                              <w:trPr>
                                <w:gridAfter w:val="1"/>
                                <w:wAfter w:w="5665" w:type="dxa"/>
                                <w:trHeight w:val="264"/>
                              </w:trPr>
                              <w:tc>
                                <w:tcPr>
                                  <w:tcW w:w="1080" w:type="dxa"/>
                                  <w:vMerge/>
                                </w:tcPr>
                                <w:p w14:paraId="092BB74D" w14:textId="77777777" w:rsidR="00D23BA1" w:rsidRDefault="00D23BA1" w:rsidP="00D061BB">
                                  <w:pPr>
                                    <w:rPr>
                                      <w:sz w:val="16"/>
                                      <w:szCs w:val="16"/>
                                    </w:rPr>
                                  </w:pPr>
                                </w:p>
                              </w:tc>
                              <w:tc>
                                <w:tcPr>
                                  <w:tcW w:w="5665" w:type="dxa"/>
                                  <w:gridSpan w:val="3"/>
                                  <w:tcBorders>
                                    <w:right w:val="single" w:sz="6" w:space="0" w:color="000000"/>
                                  </w:tcBorders>
                                </w:tcPr>
                                <w:p w14:paraId="6D23BAC5" w14:textId="2C65E158" w:rsidR="00D23BA1" w:rsidRDefault="00D23BA1" w:rsidP="00D061BB">
                                  <w:pPr>
                                    <w:pStyle w:val="TableParagraph"/>
                                    <w:spacing w:before="42"/>
                                    <w:ind w:left="1022" w:right="1022"/>
                                    <w:rPr>
                                      <w:b/>
                                      <w:sz w:val="16"/>
                                    </w:rPr>
                                  </w:pPr>
                                  <w:r>
                                    <w:rPr>
                                      <w:b/>
                                      <w:sz w:val="16"/>
                                    </w:rPr>
                                    <w:t>Breakfast</w:t>
                                  </w:r>
                                </w:p>
                              </w:tc>
                            </w:tr>
                            <w:tr w:rsidR="00D23BA1" w14:paraId="6554A7EA" w14:textId="77777777" w:rsidTr="00F752BE">
                              <w:trPr>
                                <w:gridAfter w:val="1"/>
                                <w:wAfter w:w="5665" w:type="dxa"/>
                                <w:trHeight w:val="705"/>
                              </w:trPr>
                              <w:tc>
                                <w:tcPr>
                                  <w:tcW w:w="1080" w:type="dxa"/>
                                  <w:vMerge w:val="restart"/>
                                </w:tcPr>
                                <w:p w14:paraId="3F04138F" w14:textId="77777777" w:rsidR="00D23BA1" w:rsidRDefault="00D23BA1" w:rsidP="00D061BB">
                                  <w:pPr>
                                    <w:ind w:left="81"/>
                                    <w:rPr>
                                      <w:sz w:val="16"/>
                                      <w:szCs w:val="16"/>
                                    </w:rPr>
                                  </w:pPr>
                                  <w:r>
                                    <w:rPr>
                                      <w:sz w:val="16"/>
                                      <w:szCs w:val="16"/>
                                    </w:rPr>
                                    <w:t>Plenary</w:t>
                                  </w:r>
                                </w:p>
                                <w:p w14:paraId="1A6F25E0" w14:textId="77777777" w:rsidR="00D23BA1" w:rsidRDefault="00D23BA1" w:rsidP="00D061BB">
                                  <w:pPr>
                                    <w:ind w:left="81"/>
                                    <w:rPr>
                                      <w:sz w:val="16"/>
                                      <w:szCs w:val="16"/>
                                    </w:rPr>
                                  </w:pPr>
                                  <w:r>
                                    <w:rPr>
                                      <w:sz w:val="16"/>
                                      <w:szCs w:val="16"/>
                                    </w:rPr>
                                    <w:t xml:space="preserve">Group </w:t>
                                  </w:r>
                                </w:p>
                                <w:p w14:paraId="350CBC72" w14:textId="77777777" w:rsidR="00D23BA1" w:rsidRDefault="00D23BA1" w:rsidP="00D061BB">
                                  <w:pPr>
                                    <w:ind w:left="81"/>
                                    <w:rPr>
                                      <w:sz w:val="16"/>
                                      <w:szCs w:val="16"/>
                                    </w:rPr>
                                  </w:pPr>
                                  <w:r>
                                    <w:rPr>
                                      <w:sz w:val="16"/>
                                      <w:szCs w:val="16"/>
                                    </w:rPr>
                                    <w:t>Session 0</w:t>
                                  </w:r>
                                </w:p>
                                <w:p w14:paraId="44A6327D" w14:textId="77777777" w:rsidR="00D23BA1" w:rsidRDefault="00D23BA1" w:rsidP="00D061BB">
                                  <w:pPr>
                                    <w:ind w:left="81"/>
                                    <w:rPr>
                                      <w:sz w:val="16"/>
                                      <w:szCs w:val="16"/>
                                    </w:rPr>
                                  </w:pPr>
                                  <w:r>
                                    <w:rPr>
                                      <w:sz w:val="16"/>
                                      <w:szCs w:val="16"/>
                                    </w:rPr>
                                    <w:t>8:00-10:00 am</w:t>
                                  </w:r>
                                </w:p>
                                <w:p w14:paraId="36EBAD6B" w14:textId="77777777" w:rsidR="00D23BA1" w:rsidRDefault="00D23BA1" w:rsidP="00D061BB">
                                  <w:pPr>
                                    <w:ind w:left="81"/>
                                    <w:rPr>
                                      <w:sz w:val="16"/>
                                      <w:szCs w:val="16"/>
                                    </w:rPr>
                                  </w:pPr>
                                </w:p>
                                <w:p w14:paraId="0A68AAB4" w14:textId="77777777" w:rsidR="00D23BA1" w:rsidRDefault="00D23BA1" w:rsidP="00D061BB">
                                  <w:pPr>
                                    <w:ind w:left="81"/>
                                    <w:rPr>
                                      <w:sz w:val="16"/>
                                      <w:szCs w:val="16"/>
                                    </w:rPr>
                                  </w:pPr>
                                </w:p>
                                <w:p w14:paraId="4D8CBD04" w14:textId="77777777" w:rsidR="00D23BA1" w:rsidRDefault="00D23BA1" w:rsidP="00D061BB">
                                  <w:pPr>
                                    <w:ind w:left="81"/>
                                    <w:rPr>
                                      <w:sz w:val="16"/>
                                      <w:szCs w:val="16"/>
                                    </w:rPr>
                                  </w:pPr>
                                </w:p>
                                <w:p w14:paraId="6C698425" w14:textId="02BEA933" w:rsidR="00D23BA1" w:rsidRDefault="00D23BA1" w:rsidP="00D061BB">
                                  <w:pPr>
                                    <w:ind w:left="81"/>
                                    <w:rPr>
                                      <w:sz w:val="16"/>
                                      <w:szCs w:val="16"/>
                                    </w:rPr>
                                  </w:pPr>
                                  <w:r>
                                    <w:rPr>
                                      <w:sz w:val="16"/>
                                      <w:szCs w:val="16"/>
                                    </w:rPr>
                                    <w:t>8:00-8:05</w:t>
                                  </w:r>
                                </w:p>
                                <w:p w14:paraId="26FF6798" w14:textId="77777777" w:rsidR="00D23BA1" w:rsidRDefault="00D23BA1" w:rsidP="00D061BB">
                                  <w:pPr>
                                    <w:ind w:left="81"/>
                                    <w:rPr>
                                      <w:sz w:val="16"/>
                                      <w:szCs w:val="16"/>
                                    </w:rPr>
                                  </w:pPr>
                                </w:p>
                                <w:p w14:paraId="2F35F847" w14:textId="77777777" w:rsidR="00D23BA1" w:rsidRDefault="00D23BA1" w:rsidP="00D061BB">
                                  <w:pPr>
                                    <w:ind w:left="81"/>
                                    <w:rPr>
                                      <w:sz w:val="16"/>
                                      <w:szCs w:val="16"/>
                                    </w:rPr>
                                  </w:pPr>
                                </w:p>
                                <w:p w14:paraId="44828F43" w14:textId="77777777" w:rsidR="00D23BA1" w:rsidRDefault="00D23BA1" w:rsidP="00D061BB">
                                  <w:pPr>
                                    <w:ind w:left="81"/>
                                    <w:rPr>
                                      <w:sz w:val="16"/>
                                      <w:szCs w:val="16"/>
                                    </w:rPr>
                                  </w:pPr>
                                </w:p>
                                <w:p w14:paraId="5FBEE484" w14:textId="77777777" w:rsidR="00D23BA1" w:rsidRDefault="00D23BA1" w:rsidP="00D061BB">
                                  <w:pPr>
                                    <w:ind w:left="81"/>
                                    <w:rPr>
                                      <w:sz w:val="16"/>
                                      <w:szCs w:val="16"/>
                                    </w:rPr>
                                  </w:pPr>
                                </w:p>
                                <w:p w14:paraId="39517A5D" w14:textId="77777777" w:rsidR="00D23BA1" w:rsidRDefault="00D23BA1" w:rsidP="00D061BB">
                                  <w:pPr>
                                    <w:ind w:left="81"/>
                                    <w:rPr>
                                      <w:sz w:val="16"/>
                                      <w:szCs w:val="16"/>
                                    </w:rPr>
                                  </w:pPr>
                                </w:p>
                                <w:p w14:paraId="05D01688" w14:textId="77777777" w:rsidR="00D23BA1" w:rsidRDefault="00D23BA1" w:rsidP="00D061BB">
                                  <w:pPr>
                                    <w:ind w:left="81"/>
                                    <w:rPr>
                                      <w:sz w:val="16"/>
                                      <w:szCs w:val="16"/>
                                    </w:rPr>
                                  </w:pPr>
                                </w:p>
                                <w:p w14:paraId="4A564125" w14:textId="77777777" w:rsidR="00D23BA1" w:rsidRDefault="00D23BA1" w:rsidP="00D061BB">
                                  <w:pPr>
                                    <w:ind w:left="81"/>
                                    <w:rPr>
                                      <w:sz w:val="16"/>
                                      <w:szCs w:val="16"/>
                                    </w:rPr>
                                  </w:pPr>
                                  <w:r>
                                    <w:rPr>
                                      <w:sz w:val="16"/>
                                      <w:szCs w:val="16"/>
                                    </w:rPr>
                                    <w:t>8:05-8:10</w:t>
                                  </w:r>
                                </w:p>
                                <w:p w14:paraId="38715F32" w14:textId="77777777" w:rsidR="00D23BA1" w:rsidRDefault="00D23BA1" w:rsidP="00D061BB">
                                  <w:pPr>
                                    <w:ind w:left="81"/>
                                    <w:rPr>
                                      <w:sz w:val="16"/>
                                      <w:szCs w:val="16"/>
                                    </w:rPr>
                                  </w:pPr>
                                </w:p>
                                <w:p w14:paraId="5CBE5A7D" w14:textId="77777777" w:rsidR="00D23BA1" w:rsidRDefault="00D23BA1" w:rsidP="00D061BB">
                                  <w:pPr>
                                    <w:ind w:left="81"/>
                                    <w:rPr>
                                      <w:sz w:val="16"/>
                                      <w:szCs w:val="16"/>
                                    </w:rPr>
                                  </w:pPr>
                                </w:p>
                                <w:p w14:paraId="28DB8E29" w14:textId="77777777" w:rsidR="00D23BA1" w:rsidRDefault="00D23BA1" w:rsidP="00D061BB">
                                  <w:pPr>
                                    <w:ind w:left="81"/>
                                    <w:rPr>
                                      <w:sz w:val="16"/>
                                      <w:szCs w:val="16"/>
                                    </w:rPr>
                                  </w:pPr>
                                </w:p>
                                <w:p w14:paraId="5ECE1B0E" w14:textId="77777777" w:rsidR="00D23BA1" w:rsidRDefault="00D23BA1" w:rsidP="00D061BB">
                                  <w:pPr>
                                    <w:ind w:left="81"/>
                                    <w:rPr>
                                      <w:sz w:val="16"/>
                                      <w:szCs w:val="16"/>
                                    </w:rPr>
                                  </w:pPr>
                                </w:p>
                                <w:p w14:paraId="6B0F3BEF" w14:textId="77777777" w:rsidR="00D23BA1" w:rsidRDefault="00D23BA1" w:rsidP="00D061BB">
                                  <w:pPr>
                                    <w:ind w:left="81"/>
                                    <w:rPr>
                                      <w:sz w:val="16"/>
                                      <w:szCs w:val="16"/>
                                    </w:rPr>
                                  </w:pPr>
                                </w:p>
                                <w:p w14:paraId="1D6118DB" w14:textId="2CAEBF51" w:rsidR="00D23BA1" w:rsidRPr="00341F0E" w:rsidRDefault="00D23BA1" w:rsidP="00D061BB">
                                  <w:pPr>
                                    <w:ind w:left="81"/>
                                    <w:rPr>
                                      <w:sz w:val="16"/>
                                      <w:szCs w:val="16"/>
                                    </w:rPr>
                                  </w:pPr>
                                  <w:r>
                                    <w:rPr>
                                      <w:sz w:val="16"/>
                                      <w:szCs w:val="16"/>
                                    </w:rPr>
                                    <w:t>8:10-8:25</w:t>
                                  </w:r>
                                </w:p>
                              </w:tc>
                              <w:tc>
                                <w:tcPr>
                                  <w:tcW w:w="5665" w:type="dxa"/>
                                  <w:gridSpan w:val="3"/>
                                  <w:tcBorders>
                                    <w:right w:val="single" w:sz="6" w:space="0" w:color="000000"/>
                                  </w:tcBorders>
                                </w:tcPr>
                                <w:p w14:paraId="6D6D77EF" w14:textId="77777777" w:rsidR="00D23BA1" w:rsidRDefault="00D23BA1" w:rsidP="00F752BE">
                                  <w:pPr>
                                    <w:pStyle w:val="TableParagraph"/>
                                    <w:ind w:left="72" w:right="86"/>
                                    <w:rPr>
                                      <w:sz w:val="16"/>
                                    </w:rPr>
                                  </w:pPr>
                                  <w:r>
                                    <w:rPr>
                                      <w:b/>
                                      <w:sz w:val="16"/>
                                    </w:rPr>
                                    <w:t xml:space="preserve">Stormwater 0 – Plenary, Welcome, and Keynote </w:t>
                                  </w:r>
                                  <w:r>
                                    <w:rPr>
                                      <w:sz w:val="16"/>
                                    </w:rPr>
                                    <w:t>Chair: Andrew N.S. Ernest, Ph.D., P.E., BCEE, D.WRE The University of Texas Rio Grande Valley</w:t>
                                  </w:r>
                                </w:p>
                                <w:p w14:paraId="31034401" w14:textId="393A06E3" w:rsidR="00D23BA1" w:rsidRPr="00D061BB" w:rsidRDefault="00D23BA1" w:rsidP="00F752BE">
                                  <w:pPr>
                                    <w:pStyle w:val="TableParagraph"/>
                                    <w:ind w:left="72" w:right="86"/>
                                    <w:rPr>
                                      <w:sz w:val="16"/>
                                    </w:rPr>
                                  </w:pPr>
                                  <w:r>
                                    <w:rPr>
                                      <w:sz w:val="16"/>
                                    </w:rPr>
                                    <w:t>Vice-Chair: Jose Hinojosa, Santa Cruz Irrigation District #15, Chairperson Lower Rio Grande Valley TPDES Storm Water Task Force</w:t>
                                  </w:r>
                                </w:p>
                              </w:tc>
                            </w:tr>
                            <w:tr w:rsidR="00D23BA1" w14:paraId="5795FF70" w14:textId="77777777" w:rsidTr="00F752BE">
                              <w:trPr>
                                <w:gridAfter w:val="1"/>
                                <w:wAfter w:w="5665" w:type="dxa"/>
                                <w:trHeight w:val="3378"/>
                              </w:trPr>
                              <w:tc>
                                <w:tcPr>
                                  <w:tcW w:w="1080" w:type="dxa"/>
                                  <w:vMerge/>
                                </w:tcPr>
                                <w:p w14:paraId="7BBA95C5" w14:textId="77777777" w:rsidR="00D23BA1" w:rsidRPr="00341F0E" w:rsidRDefault="00D23BA1" w:rsidP="00D061BB">
                                  <w:pPr>
                                    <w:rPr>
                                      <w:sz w:val="16"/>
                                      <w:szCs w:val="16"/>
                                    </w:rPr>
                                  </w:pPr>
                                </w:p>
                              </w:tc>
                              <w:tc>
                                <w:tcPr>
                                  <w:tcW w:w="5665" w:type="dxa"/>
                                  <w:gridSpan w:val="3"/>
                                  <w:shd w:val="clear" w:color="auto" w:fill="FDE9D9" w:themeFill="accent6" w:themeFillTint="33"/>
                                </w:tcPr>
                                <w:p w14:paraId="7C37903C" w14:textId="77777777" w:rsidR="00D23BA1" w:rsidRDefault="00D23BA1" w:rsidP="00D061BB">
                                  <w:pPr>
                                    <w:pStyle w:val="TableParagraph"/>
                                    <w:spacing w:line="181" w:lineRule="exact"/>
                                    <w:ind w:left="1022" w:right="1023"/>
                                    <w:rPr>
                                      <w:i/>
                                      <w:sz w:val="16"/>
                                    </w:rPr>
                                  </w:pPr>
                                  <w:r>
                                    <w:rPr>
                                      <w:i/>
                                      <w:sz w:val="16"/>
                                    </w:rPr>
                                    <w:t xml:space="preserve"> “Welcome”</w:t>
                                  </w:r>
                                </w:p>
                                <w:p w14:paraId="7AA54CA6" w14:textId="77777777" w:rsidR="00D23BA1" w:rsidRDefault="00D23BA1" w:rsidP="00D061BB">
                                  <w:pPr>
                                    <w:pStyle w:val="TableParagraph"/>
                                    <w:spacing w:before="3" w:line="182" w:lineRule="exact"/>
                                    <w:ind w:left="1022" w:right="1023"/>
                                    <w:rPr>
                                      <w:b/>
                                      <w:sz w:val="16"/>
                                    </w:rPr>
                                  </w:pPr>
                                  <w:r>
                                    <w:rPr>
                                      <w:b/>
                                      <w:sz w:val="16"/>
                                    </w:rPr>
                                    <w:t>José Hinojosa, REM</w:t>
                                  </w:r>
                                </w:p>
                                <w:p w14:paraId="327A6A13" w14:textId="77777777" w:rsidR="00D23BA1" w:rsidRDefault="00D23BA1" w:rsidP="00D061BB">
                                  <w:pPr>
                                    <w:pStyle w:val="TableParagraph"/>
                                    <w:spacing w:line="182" w:lineRule="exact"/>
                                    <w:ind w:left="1022" w:right="1024"/>
                                    <w:rPr>
                                      <w:sz w:val="16"/>
                                    </w:rPr>
                                  </w:pPr>
                                  <w:r>
                                    <w:rPr>
                                      <w:sz w:val="16"/>
                                    </w:rPr>
                                    <w:t>General Manager</w:t>
                                  </w:r>
                                </w:p>
                                <w:p w14:paraId="1D4438CA" w14:textId="2E6256B8" w:rsidR="00D23BA1" w:rsidRDefault="00D23BA1" w:rsidP="00D061BB">
                                  <w:pPr>
                                    <w:pStyle w:val="TableParagraph"/>
                                    <w:ind w:left="1747" w:right="1748"/>
                                    <w:rPr>
                                      <w:sz w:val="16"/>
                                    </w:rPr>
                                  </w:pPr>
                                  <w:r>
                                    <w:rPr>
                                      <w:sz w:val="16"/>
                                    </w:rPr>
                                    <w:t xml:space="preserve">Santa Cruz Irrigation District #15 </w:t>
                                  </w:r>
                                </w:p>
                                <w:p w14:paraId="719ADE81" w14:textId="3EB1A7E8" w:rsidR="00D23BA1" w:rsidRDefault="00D23BA1" w:rsidP="00F752BE">
                                  <w:pPr>
                                    <w:pStyle w:val="TableParagraph"/>
                                    <w:spacing w:before="3" w:line="183" w:lineRule="exact"/>
                                    <w:ind w:left="1020" w:right="1026"/>
                                    <w:rPr>
                                      <w:b/>
                                      <w:sz w:val="16"/>
                                    </w:rPr>
                                  </w:pPr>
                                  <w:r>
                                    <w:rPr>
                                      <w:sz w:val="16"/>
                                    </w:rPr>
                                    <w:t>Chairperson LRGV TPDES Stormwater Task Force</w:t>
                                  </w:r>
                                  <w:r>
                                    <w:rPr>
                                      <w:b/>
                                      <w:sz w:val="16"/>
                                    </w:rPr>
                                    <w:t xml:space="preserve"> </w:t>
                                  </w:r>
                                </w:p>
                                <w:p w14:paraId="40834C6B" w14:textId="77777777" w:rsidR="00D23BA1" w:rsidRPr="00F752BE" w:rsidRDefault="00D23BA1" w:rsidP="00F752BE">
                                  <w:pPr>
                                    <w:pStyle w:val="TableParagraph"/>
                                    <w:spacing w:before="3" w:line="183" w:lineRule="exact"/>
                                    <w:ind w:left="1020" w:right="1026"/>
                                    <w:rPr>
                                      <w:b/>
                                      <w:sz w:val="12"/>
                                      <w:szCs w:val="12"/>
                                    </w:rPr>
                                  </w:pPr>
                                </w:p>
                                <w:p w14:paraId="699D72F1" w14:textId="2863CE1C" w:rsidR="00D23BA1" w:rsidRDefault="00D23BA1" w:rsidP="00D061BB">
                                  <w:pPr>
                                    <w:pStyle w:val="TableParagraph"/>
                                    <w:spacing w:before="3" w:line="183" w:lineRule="exact"/>
                                    <w:ind w:left="1020" w:right="1026"/>
                                    <w:rPr>
                                      <w:i/>
                                      <w:sz w:val="16"/>
                                    </w:rPr>
                                  </w:pPr>
                                  <w:r w:rsidRPr="00D061BB">
                                    <w:rPr>
                                      <w:i/>
                                      <w:sz w:val="16"/>
                                    </w:rPr>
                                    <w:t>“Welcome”</w:t>
                                  </w:r>
                                </w:p>
                                <w:p w14:paraId="17E6D846" w14:textId="0226FBF9" w:rsidR="00D23BA1" w:rsidRDefault="00D23BA1" w:rsidP="00D061BB">
                                  <w:pPr>
                                    <w:pStyle w:val="TableParagraph"/>
                                    <w:spacing w:before="3" w:line="183" w:lineRule="exact"/>
                                    <w:ind w:left="1020" w:right="1026"/>
                                    <w:rPr>
                                      <w:b/>
                                      <w:i/>
                                      <w:sz w:val="16"/>
                                    </w:rPr>
                                  </w:pPr>
                                  <w:r w:rsidRPr="00D061BB">
                                    <w:rPr>
                                      <w:b/>
                                      <w:i/>
                                      <w:sz w:val="16"/>
                                    </w:rPr>
                                    <w:t>Jungseok Ho, P.E., Ph.D.</w:t>
                                  </w:r>
                                </w:p>
                                <w:p w14:paraId="2C9D3A34" w14:textId="7C54854D" w:rsidR="00D23BA1" w:rsidRDefault="00D23BA1" w:rsidP="00D061BB">
                                  <w:pPr>
                                    <w:pStyle w:val="TableParagraph"/>
                                    <w:spacing w:before="3" w:line="183" w:lineRule="exact"/>
                                    <w:ind w:left="1020" w:right="1026"/>
                                    <w:rPr>
                                      <w:sz w:val="16"/>
                                    </w:rPr>
                                  </w:pPr>
                                  <w:r w:rsidRPr="00D061BB">
                                    <w:rPr>
                                      <w:sz w:val="16"/>
                                    </w:rPr>
                                    <w:t>Incoming Chair</w:t>
                                  </w:r>
                                </w:p>
                                <w:p w14:paraId="518ADEEC" w14:textId="6EAFA240" w:rsidR="00D23BA1" w:rsidRDefault="00D23BA1" w:rsidP="00D061BB">
                                  <w:pPr>
                                    <w:pStyle w:val="TableParagraph"/>
                                    <w:spacing w:before="3" w:line="183" w:lineRule="exact"/>
                                    <w:ind w:left="1020" w:right="1026"/>
                                    <w:rPr>
                                      <w:sz w:val="16"/>
                                    </w:rPr>
                                  </w:pPr>
                                  <w:r>
                                    <w:rPr>
                                      <w:sz w:val="16"/>
                                    </w:rPr>
                                    <w:t>Civil Engineering Department</w:t>
                                  </w:r>
                                </w:p>
                                <w:p w14:paraId="62F05D5F" w14:textId="0DA58C7D" w:rsidR="00D23BA1" w:rsidRDefault="00D23BA1" w:rsidP="00D061BB">
                                  <w:pPr>
                                    <w:pStyle w:val="TableParagraph"/>
                                    <w:spacing w:before="3" w:line="183" w:lineRule="exact"/>
                                    <w:ind w:left="1020" w:right="1026"/>
                                    <w:rPr>
                                      <w:sz w:val="16"/>
                                    </w:rPr>
                                  </w:pPr>
                                  <w:r>
                                    <w:rPr>
                                      <w:sz w:val="16"/>
                                    </w:rPr>
                                    <w:t>University of Texas-Rio Grande Valley</w:t>
                                  </w:r>
                                </w:p>
                                <w:p w14:paraId="230B615E" w14:textId="5CA55990" w:rsidR="00D23BA1" w:rsidRPr="00D061BB" w:rsidRDefault="00D23BA1" w:rsidP="00D061BB">
                                  <w:pPr>
                                    <w:pStyle w:val="TableParagraph"/>
                                    <w:spacing w:before="3" w:line="183" w:lineRule="exact"/>
                                    <w:ind w:left="1020" w:right="1026"/>
                                    <w:rPr>
                                      <w:sz w:val="16"/>
                                    </w:rPr>
                                  </w:pPr>
                                  <w:r>
                                    <w:rPr>
                                      <w:sz w:val="16"/>
                                    </w:rPr>
                                    <w:t>Edinburg, TX/Brownsville, TX</w:t>
                                  </w:r>
                                </w:p>
                                <w:p w14:paraId="7DEE9225" w14:textId="77777777" w:rsidR="00D23BA1" w:rsidRPr="00F752BE" w:rsidRDefault="00D23BA1" w:rsidP="00D061BB">
                                  <w:pPr>
                                    <w:pStyle w:val="TableParagraph"/>
                                    <w:spacing w:before="10"/>
                                    <w:jc w:val="left"/>
                                    <w:rPr>
                                      <w:sz w:val="12"/>
                                      <w:szCs w:val="12"/>
                                    </w:rPr>
                                  </w:pPr>
                                </w:p>
                                <w:p w14:paraId="44699E43" w14:textId="77777777" w:rsidR="00D23BA1" w:rsidRDefault="00D23BA1" w:rsidP="00D061BB">
                                  <w:pPr>
                                    <w:pStyle w:val="TableParagraph"/>
                                    <w:ind w:left="229" w:right="229"/>
                                    <w:rPr>
                                      <w:i/>
                                      <w:sz w:val="16"/>
                                    </w:rPr>
                                  </w:pPr>
                                  <w:r>
                                    <w:rPr>
                                      <w:i/>
                                      <w:sz w:val="16"/>
                                    </w:rPr>
                                    <w:t>“The LRGV Stormwater TPDES Task Force – History and Beyond”</w:t>
                                  </w:r>
                                </w:p>
                                <w:p w14:paraId="22E93DE5" w14:textId="77777777" w:rsidR="00D23BA1" w:rsidRDefault="00D23BA1" w:rsidP="00D061BB">
                                  <w:pPr>
                                    <w:pStyle w:val="TableParagraph"/>
                                    <w:spacing w:before="3" w:line="183" w:lineRule="exact"/>
                                    <w:ind w:left="1020" w:right="1026"/>
                                    <w:rPr>
                                      <w:b/>
                                      <w:sz w:val="16"/>
                                    </w:rPr>
                                  </w:pPr>
                                  <w:r>
                                    <w:rPr>
                                      <w:b/>
                                      <w:sz w:val="16"/>
                                    </w:rPr>
                                    <w:t>Andrew N.S. Ernest, Ph.D., P.E., BCEE, D.WRE</w:t>
                                  </w:r>
                                </w:p>
                                <w:p w14:paraId="68F82D97" w14:textId="77777777" w:rsidR="00D23BA1" w:rsidRDefault="00D23BA1" w:rsidP="00D061BB">
                                  <w:pPr>
                                    <w:pStyle w:val="TableParagraph"/>
                                    <w:ind w:left="38" w:right="89"/>
                                    <w:rPr>
                                      <w:sz w:val="16"/>
                                    </w:rPr>
                                  </w:pPr>
                                  <w:r>
                                    <w:rPr>
                                      <w:sz w:val="16"/>
                                    </w:rPr>
                                    <w:t>Board Member</w:t>
                                  </w:r>
                                </w:p>
                                <w:p w14:paraId="13F9EAED" w14:textId="2192172F" w:rsidR="00D23BA1" w:rsidRDefault="00D23BA1" w:rsidP="00D061BB">
                                  <w:pPr>
                                    <w:pStyle w:val="TableParagraph"/>
                                    <w:ind w:left="38" w:right="89"/>
                                    <w:rPr>
                                      <w:sz w:val="16"/>
                                    </w:rPr>
                                  </w:pPr>
                                  <w:r>
                                    <w:rPr>
                                      <w:sz w:val="16"/>
                                    </w:rPr>
                                    <w:t>Research, Applied Technology, Education and Service, Inc. (RATES)</w:t>
                                  </w:r>
                                </w:p>
                                <w:p w14:paraId="401097A2" w14:textId="75B63D3E" w:rsidR="00D23BA1" w:rsidRDefault="00D23BA1" w:rsidP="00D061BB">
                                  <w:pPr>
                                    <w:pStyle w:val="TableParagraph"/>
                                    <w:spacing w:before="42"/>
                                    <w:ind w:left="1022" w:right="1022"/>
                                    <w:rPr>
                                      <w:b/>
                                      <w:sz w:val="16"/>
                                    </w:rPr>
                                  </w:pPr>
                                  <w:r>
                                    <w:rPr>
                                      <w:sz w:val="16"/>
                                    </w:rPr>
                                    <w:t>Potsdam, NY/Edinburg, TX</w:t>
                                  </w:r>
                                </w:p>
                              </w:tc>
                            </w:tr>
                          </w:tbl>
                          <w:p w14:paraId="105FFD9F" w14:textId="77777777" w:rsidR="00D23BA1" w:rsidRDefault="00D23BA1">
                            <w:pPr>
                              <w:pStyle w:val="BodyTex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B4F97" id="Text Box 59" o:spid="_x0000_s1032" type="#_x0000_t202" style="position:absolute;left:0;text-align:left;margin-left:17pt;margin-top:-14.9pt;width:338.4pt;height:58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2R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" filled="f" stroked="f">
                <v:textbox inset="0,0,0,0">
                  <w:txbxContent>
                    <w:tbl>
                      <w:tblPr>
                        <w:tblW w:w="12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0"/>
                        <w:gridCol w:w="1036"/>
                        <w:gridCol w:w="2314"/>
                        <w:gridCol w:w="2315"/>
                        <w:gridCol w:w="5665"/>
                      </w:tblGrid>
                      <w:tr w:rsidR="00D23BA1" w14:paraId="6515F1DE" w14:textId="77777777" w:rsidTr="00BE1533">
                        <w:trPr>
                          <w:gridAfter w:val="1"/>
                          <w:wAfter w:w="5665" w:type="dxa"/>
                          <w:trHeight w:hRule="exact" w:val="828"/>
                        </w:trPr>
                        <w:tc>
                          <w:tcPr>
                            <w:tcW w:w="6745" w:type="dxa"/>
                            <w:gridSpan w:val="4"/>
                            <w:shd w:val="clear" w:color="auto" w:fill="B8CCE3"/>
                          </w:tcPr>
                          <w:p w14:paraId="1D3F9C7B" w14:textId="77777777" w:rsidR="00D23BA1" w:rsidRDefault="00D23BA1">
                            <w:pPr>
                              <w:pStyle w:val="TableParagraph"/>
                              <w:spacing w:line="250" w:lineRule="exact"/>
                              <w:ind w:left="100"/>
                              <w:jc w:val="left"/>
                              <w:rPr>
                                <w:b/>
                              </w:rPr>
                            </w:pPr>
                            <w:r>
                              <w:rPr>
                                <w:b/>
                              </w:rPr>
                              <w:t>Tuesday, May 21, 2019 – Pre-Conference Activities (cont.)</w:t>
                            </w:r>
                          </w:p>
                          <w:p w14:paraId="2C62CB17" w14:textId="74D4B8CF" w:rsidR="00D23BA1" w:rsidRDefault="00D23BA1">
                            <w:pPr>
                              <w:pStyle w:val="TableParagraph"/>
                              <w:spacing w:line="250" w:lineRule="exact"/>
                              <w:ind w:left="100"/>
                              <w:jc w:val="left"/>
                              <w:rPr>
                                <w:i/>
                              </w:rPr>
                            </w:pPr>
                            <w:r>
                              <w:rPr>
                                <w:i/>
                              </w:rPr>
                              <w:t>United States Army Corps of Engineers (USACE) – HEC-RAS Modeling Course, NPDES Stormwater Municipal Inspection Certification Course</w:t>
                            </w:r>
                          </w:p>
                        </w:tc>
                      </w:tr>
                      <w:tr w:rsidR="00D23BA1" w14:paraId="202CF93B" w14:textId="77777777" w:rsidTr="00BE1533">
                        <w:trPr>
                          <w:gridAfter w:val="1"/>
                          <w:wAfter w:w="5665" w:type="dxa"/>
                          <w:trHeight w:hRule="exact" w:val="271"/>
                        </w:trPr>
                        <w:tc>
                          <w:tcPr>
                            <w:tcW w:w="1080" w:type="dxa"/>
                            <w:vMerge w:val="restart"/>
                          </w:tcPr>
                          <w:p w14:paraId="15ECBA8D" w14:textId="77777777" w:rsidR="00D23BA1" w:rsidRDefault="00D23BA1" w:rsidP="00CC71F3">
                            <w:pPr>
                              <w:pStyle w:val="TableParagraph"/>
                              <w:spacing w:line="180" w:lineRule="exact"/>
                              <w:ind w:left="100"/>
                              <w:jc w:val="both"/>
                              <w:rPr>
                                <w:sz w:val="16"/>
                              </w:rPr>
                            </w:pPr>
                            <w:r>
                              <w:rPr>
                                <w:sz w:val="16"/>
                              </w:rPr>
                              <w:t>12:00-1:00</w:t>
                            </w:r>
                          </w:p>
                          <w:p w14:paraId="35BD7217" w14:textId="77777777" w:rsidR="00D23BA1" w:rsidRDefault="00D23BA1">
                            <w:pPr>
                              <w:pStyle w:val="TableParagraph"/>
                              <w:jc w:val="left"/>
                              <w:rPr>
                                <w:sz w:val="18"/>
                              </w:rPr>
                            </w:pPr>
                          </w:p>
                          <w:p w14:paraId="3FCE9F0B" w14:textId="77777777" w:rsidR="00D23BA1" w:rsidRDefault="00D23BA1">
                            <w:pPr>
                              <w:pStyle w:val="TableParagraph"/>
                              <w:jc w:val="left"/>
                              <w:rPr>
                                <w:sz w:val="18"/>
                              </w:rPr>
                            </w:pPr>
                          </w:p>
                          <w:p w14:paraId="74B835CB" w14:textId="77777777" w:rsidR="00D23BA1" w:rsidRDefault="00D23BA1" w:rsidP="00823B8F">
                            <w:pPr>
                              <w:pStyle w:val="TableParagraph"/>
                              <w:spacing w:before="160"/>
                              <w:jc w:val="left"/>
                              <w:rPr>
                                <w:sz w:val="16"/>
                              </w:rPr>
                            </w:pPr>
                          </w:p>
                        </w:tc>
                        <w:tc>
                          <w:tcPr>
                            <w:tcW w:w="1036" w:type="dxa"/>
                            <w:vMerge w:val="restart"/>
                          </w:tcPr>
                          <w:p w14:paraId="59F4B3EA" w14:textId="77777777" w:rsidR="00D23BA1" w:rsidRDefault="00D23BA1">
                            <w:pPr>
                              <w:pStyle w:val="TableParagraph"/>
                              <w:spacing w:before="5"/>
                              <w:jc w:val="left"/>
                              <w:rPr>
                                <w:sz w:val="14"/>
                              </w:rPr>
                            </w:pPr>
                          </w:p>
                          <w:p w14:paraId="1BA70BED" w14:textId="77777777" w:rsidR="00D23BA1" w:rsidRDefault="00D23BA1" w:rsidP="0038044B">
                            <w:pPr>
                              <w:pStyle w:val="TableParagraph"/>
                              <w:jc w:val="left"/>
                              <w:rPr>
                                <w:b/>
                                <w:sz w:val="16"/>
                              </w:rPr>
                            </w:pPr>
                            <w:r>
                              <w:rPr>
                                <w:b/>
                                <w:sz w:val="16"/>
                              </w:rPr>
                              <w:t xml:space="preserve"> </w:t>
                            </w:r>
                          </w:p>
                          <w:p w14:paraId="7281367F" w14:textId="77777777" w:rsidR="00D23BA1" w:rsidRDefault="00D23BA1" w:rsidP="0038044B">
                            <w:pPr>
                              <w:pStyle w:val="TableParagraph"/>
                              <w:rPr>
                                <w:b/>
                                <w:sz w:val="16"/>
                              </w:rPr>
                            </w:pPr>
                            <w:r>
                              <w:rPr>
                                <w:b/>
                                <w:sz w:val="16"/>
                              </w:rPr>
                              <w:t>Lunch</w:t>
                            </w:r>
                          </w:p>
                          <w:p w14:paraId="62149734" w14:textId="77777777" w:rsidR="00D23BA1" w:rsidRDefault="00D23BA1" w:rsidP="0038044B">
                            <w:pPr>
                              <w:pStyle w:val="TableParagraph"/>
                              <w:jc w:val="left"/>
                              <w:rPr>
                                <w:b/>
                                <w:sz w:val="16"/>
                              </w:rPr>
                            </w:pPr>
                          </w:p>
                          <w:p w14:paraId="4AF9837A" w14:textId="77777777" w:rsidR="00D23BA1" w:rsidRDefault="00D23BA1" w:rsidP="0038044B">
                            <w:pPr>
                              <w:pStyle w:val="TableParagraph"/>
                              <w:jc w:val="left"/>
                              <w:rPr>
                                <w:b/>
                                <w:sz w:val="16"/>
                              </w:rPr>
                            </w:pPr>
                          </w:p>
                          <w:p w14:paraId="6135B423" w14:textId="77777777" w:rsidR="00D23BA1" w:rsidRDefault="00D23BA1" w:rsidP="0038044B">
                            <w:pPr>
                              <w:pStyle w:val="TableParagraph"/>
                              <w:jc w:val="left"/>
                              <w:rPr>
                                <w:b/>
                                <w:sz w:val="16"/>
                              </w:rPr>
                            </w:pPr>
                          </w:p>
                          <w:p w14:paraId="644C943B" w14:textId="291FA8F7" w:rsidR="00D23BA1" w:rsidRDefault="00D23BA1" w:rsidP="0038044B">
                            <w:pPr>
                              <w:pStyle w:val="TableParagraph"/>
                              <w:jc w:val="left"/>
                              <w:rPr>
                                <w:b/>
                                <w:sz w:val="16"/>
                              </w:rPr>
                            </w:pPr>
                          </w:p>
                          <w:p w14:paraId="3EA1C653" w14:textId="77777777" w:rsidR="00D23BA1" w:rsidRDefault="00D23BA1" w:rsidP="0038044B">
                            <w:pPr>
                              <w:pStyle w:val="TableParagraph"/>
                              <w:jc w:val="left"/>
                              <w:rPr>
                                <w:b/>
                                <w:sz w:val="16"/>
                              </w:rPr>
                            </w:pPr>
                          </w:p>
                          <w:p w14:paraId="68DF7C63" w14:textId="77777777" w:rsidR="00D23BA1" w:rsidRDefault="00D23BA1" w:rsidP="0038044B">
                            <w:pPr>
                              <w:pStyle w:val="TableParagraph"/>
                              <w:rPr>
                                <w:b/>
                                <w:sz w:val="16"/>
                              </w:rPr>
                            </w:pPr>
                            <w:r>
                              <w:rPr>
                                <w:b/>
                                <w:sz w:val="16"/>
                              </w:rPr>
                              <w:t>Keynote</w:t>
                            </w:r>
                          </w:p>
                          <w:p w14:paraId="60B3E3D0" w14:textId="77777777" w:rsidR="00D23BA1" w:rsidRDefault="00D23BA1" w:rsidP="0038044B">
                            <w:pPr>
                              <w:pStyle w:val="TableParagraph"/>
                              <w:rPr>
                                <w:b/>
                                <w:sz w:val="16"/>
                              </w:rPr>
                            </w:pPr>
                            <w:r>
                              <w:rPr>
                                <w:b/>
                                <w:sz w:val="16"/>
                              </w:rPr>
                              <w:t>Speaker</w:t>
                            </w:r>
                          </w:p>
                        </w:tc>
                        <w:tc>
                          <w:tcPr>
                            <w:tcW w:w="4629" w:type="dxa"/>
                            <w:gridSpan w:val="2"/>
                            <w:shd w:val="clear" w:color="auto" w:fill="FCE9D9"/>
                          </w:tcPr>
                          <w:p w14:paraId="70379A72" w14:textId="27E4C513" w:rsidR="00D23BA1" w:rsidRDefault="00D23BA1">
                            <w:pPr>
                              <w:pStyle w:val="TableParagraph"/>
                              <w:spacing w:before="34"/>
                              <w:ind w:left="807" w:right="765"/>
                              <w:rPr>
                                <w:b/>
                                <w:sz w:val="16"/>
                              </w:rPr>
                            </w:pPr>
                            <w:r>
                              <w:rPr>
                                <w:b/>
                                <w:sz w:val="16"/>
                              </w:rPr>
                              <w:t>SAND DUNES A, B, C, D</w:t>
                            </w:r>
                          </w:p>
                        </w:tc>
                      </w:tr>
                      <w:tr w:rsidR="00D23BA1" w14:paraId="3C904D06" w14:textId="77777777" w:rsidTr="00E0030A">
                        <w:trPr>
                          <w:gridAfter w:val="1"/>
                          <w:wAfter w:w="5665" w:type="dxa"/>
                          <w:trHeight w:hRule="exact" w:val="798"/>
                        </w:trPr>
                        <w:tc>
                          <w:tcPr>
                            <w:tcW w:w="1080" w:type="dxa"/>
                            <w:vMerge/>
                          </w:tcPr>
                          <w:p w14:paraId="786222F9" w14:textId="77777777" w:rsidR="00D23BA1" w:rsidRDefault="00D23BA1" w:rsidP="00823B8F"/>
                        </w:tc>
                        <w:tc>
                          <w:tcPr>
                            <w:tcW w:w="1036" w:type="dxa"/>
                            <w:vMerge/>
                          </w:tcPr>
                          <w:p w14:paraId="67E4A2CA" w14:textId="77777777" w:rsidR="00D23BA1" w:rsidRDefault="00D23BA1" w:rsidP="00823B8F"/>
                        </w:tc>
                        <w:tc>
                          <w:tcPr>
                            <w:tcW w:w="4629" w:type="dxa"/>
                            <w:gridSpan w:val="2"/>
                          </w:tcPr>
                          <w:p w14:paraId="064DE0EB" w14:textId="77777777" w:rsidR="00D23BA1" w:rsidRDefault="00D23BA1" w:rsidP="006831BC">
                            <w:pPr>
                              <w:pStyle w:val="TableParagraph"/>
                              <w:spacing w:line="181" w:lineRule="exact"/>
                              <w:ind w:left="126" w:right="84"/>
                              <w:rPr>
                                <w:i/>
                                <w:sz w:val="16"/>
                              </w:rPr>
                            </w:pPr>
                            <w:r>
                              <w:rPr>
                                <w:i/>
                                <w:sz w:val="16"/>
                              </w:rPr>
                              <w:t>“Welcome”</w:t>
                            </w:r>
                          </w:p>
                          <w:p w14:paraId="74BA4A8B" w14:textId="77777777" w:rsidR="00D23BA1" w:rsidRDefault="00D23BA1" w:rsidP="006831BC">
                            <w:pPr>
                              <w:pStyle w:val="TableParagraph"/>
                              <w:spacing w:before="3" w:line="182" w:lineRule="exact"/>
                              <w:ind w:left="126" w:right="84"/>
                              <w:rPr>
                                <w:b/>
                                <w:sz w:val="16"/>
                              </w:rPr>
                            </w:pPr>
                            <w:r>
                              <w:rPr>
                                <w:b/>
                                <w:sz w:val="16"/>
                              </w:rPr>
                              <w:t>José Hinojosa, REM</w:t>
                            </w:r>
                          </w:p>
                          <w:p w14:paraId="6128DED7" w14:textId="0C329F12" w:rsidR="00D23BA1" w:rsidRDefault="00D23BA1" w:rsidP="00E0030A">
                            <w:pPr>
                              <w:pStyle w:val="TableParagraph"/>
                              <w:spacing w:line="182" w:lineRule="exact"/>
                              <w:ind w:left="126" w:right="84"/>
                              <w:rPr>
                                <w:sz w:val="16"/>
                              </w:rPr>
                            </w:pPr>
                            <w:r>
                              <w:rPr>
                                <w:sz w:val="16"/>
                              </w:rPr>
                              <w:t>General Manager, Santa Cruz Irrigation District #15 &amp;</w:t>
                            </w:r>
                          </w:p>
                          <w:p w14:paraId="77F9B8C4" w14:textId="77777777" w:rsidR="00D23BA1" w:rsidRDefault="00D23BA1" w:rsidP="006831BC">
                            <w:pPr>
                              <w:pStyle w:val="TableParagraph"/>
                              <w:spacing w:before="3" w:line="183" w:lineRule="exact"/>
                              <w:ind w:left="126" w:right="84"/>
                              <w:rPr>
                                <w:sz w:val="16"/>
                              </w:rPr>
                            </w:pPr>
                            <w:r>
                              <w:rPr>
                                <w:sz w:val="16"/>
                              </w:rPr>
                              <w:t>Chairperson LRGV TPDES Stormwater Task Force</w:t>
                            </w:r>
                            <w:r>
                              <w:rPr>
                                <w:b/>
                                <w:sz w:val="16"/>
                              </w:rPr>
                              <w:t xml:space="preserve"> </w:t>
                            </w:r>
                          </w:p>
                          <w:p w14:paraId="42EDEC55" w14:textId="72140D44" w:rsidR="00D23BA1" w:rsidRDefault="00D23BA1" w:rsidP="00886482">
                            <w:pPr>
                              <w:pStyle w:val="TableParagraph"/>
                              <w:spacing w:line="183" w:lineRule="exact"/>
                              <w:ind w:left="38" w:right="89"/>
                              <w:rPr>
                                <w:sz w:val="16"/>
                              </w:rPr>
                            </w:pPr>
                          </w:p>
                        </w:tc>
                      </w:tr>
                      <w:tr w:rsidR="00D23BA1" w14:paraId="6C0208C5" w14:textId="77777777" w:rsidTr="00BE1533">
                        <w:trPr>
                          <w:gridAfter w:val="1"/>
                          <w:wAfter w:w="5665" w:type="dxa"/>
                          <w:trHeight w:hRule="exact" w:val="792"/>
                        </w:trPr>
                        <w:tc>
                          <w:tcPr>
                            <w:tcW w:w="1080" w:type="dxa"/>
                            <w:vMerge/>
                          </w:tcPr>
                          <w:p w14:paraId="06E7B859" w14:textId="77777777" w:rsidR="00D23BA1" w:rsidRDefault="00D23BA1" w:rsidP="00823B8F"/>
                        </w:tc>
                        <w:tc>
                          <w:tcPr>
                            <w:tcW w:w="1036" w:type="dxa"/>
                            <w:vMerge/>
                            <w:tcBorders>
                              <w:bottom w:val="single" w:sz="6" w:space="0" w:color="000080"/>
                            </w:tcBorders>
                          </w:tcPr>
                          <w:p w14:paraId="0297E7A8" w14:textId="77777777" w:rsidR="00D23BA1" w:rsidRDefault="00D23BA1" w:rsidP="00823B8F"/>
                        </w:tc>
                        <w:tc>
                          <w:tcPr>
                            <w:tcW w:w="4629" w:type="dxa"/>
                            <w:gridSpan w:val="2"/>
                          </w:tcPr>
                          <w:p w14:paraId="00604687" w14:textId="25FC5306" w:rsidR="00D23BA1" w:rsidRDefault="00D23BA1" w:rsidP="000A4AFC">
                            <w:pPr>
                              <w:pStyle w:val="TableParagraph"/>
                              <w:spacing w:line="181" w:lineRule="exact"/>
                              <w:ind w:left="38" w:right="89"/>
                              <w:rPr>
                                <w:b/>
                                <w:sz w:val="16"/>
                              </w:rPr>
                            </w:pPr>
                            <w:r>
                              <w:rPr>
                                <w:b/>
                                <w:sz w:val="16"/>
                              </w:rPr>
                              <w:t>Andrew Ernest, P.E., Ph.D.</w:t>
                            </w:r>
                          </w:p>
                          <w:p w14:paraId="6D94422B" w14:textId="77777777" w:rsidR="00D23BA1" w:rsidRDefault="00D23BA1" w:rsidP="000A4AFC">
                            <w:pPr>
                              <w:pStyle w:val="TableParagraph"/>
                              <w:ind w:left="38" w:right="89"/>
                              <w:rPr>
                                <w:sz w:val="16"/>
                              </w:rPr>
                            </w:pPr>
                            <w:r>
                              <w:rPr>
                                <w:sz w:val="16"/>
                              </w:rPr>
                              <w:t>Board Member</w:t>
                            </w:r>
                          </w:p>
                          <w:p w14:paraId="3BB6853D" w14:textId="49B5F667" w:rsidR="00D23BA1" w:rsidRDefault="00D23BA1" w:rsidP="000A4AFC">
                            <w:pPr>
                              <w:pStyle w:val="TableParagraph"/>
                              <w:ind w:left="38" w:right="89"/>
                              <w:rPr>
                                <w:sz w:val="16"/>
                              </w:rPr>
                            </w:pPr>
                            <w:r>
                              <w:rPr>
                                <w:sz w:val="16"/>
                              </w:rPr>
                              <w:t>Research, Applied Technology, Education and Service, Inc. (RATES)</w:t>
                            </w:r>
                          </w:p>
                          <w:p w14:paraId="5E6BE376" w14:textId="53B5F7CE" w:rsidR="00D23BA1" w:rsidRDefault="00D23BA1" w:rsidP="000A4AFC">
                            <w:pPr>
                              <w:pStyle w:val="TableParagraph"/>
                              <w:ind w:left="38" w:right="89"/>
                            </w:pPr>
                            <w:r>
                              <w:rPr>
                                <w:sz w:val="16"/>
                              </w:rPr>
                              <w:t>Potsdam, NY/Edinburg, TX</w:t>
                            </w:r>
                          </w:p>
                        </w:tc>
                      </w:tr>
                      <w:tr w:rsidR="00D23BA1" w14:paraId="5AF7AAF2" w14:textId="77777777" w:rsidTr="00BE1533">
                        <w:trPr>
                          <w:gridAfter w:val="1"/>
                          <w:wAfter w:w="5665" w:type="dxa"/>
                          <w:trHeight w:hRule="exact" w:val="285"/>
                        </w:trPr>
                        <w:tc>
                          <w:tcPr>
                            <w:tcW w:w="1080" w:type="dxa"/>
                            <w:vMerge w:val="restart"/>
                          </w:tcPr>
                          <w:p w14:paraId="251764C7" w14:textId="77777777" w:rsidR="00D23BA1" w:rsidRPr="00E9274A" w:rsidRDefault="00D23BA1" w:rsidP="00E9274A">
                            <w:pPr>
                              <w:ind w:left="81"/>
                              <w:rPr>
                                <w:sz w:val="16"/>
                                <w:szCs w:val="16"/>
                              </w:rPr>
                            </w:pPr>
                            <w:r>
                              <w:rPr>
                                <w:sz w:val="16"/>
                                <w:szCs w:val="16"/>
                              </w:rPr>
                              <w:t>1</w:t>
                            </w:r>
                            <w:r w:rsidRPr="00E9274A">
                              <w:rPr>
                                <w:sz w:val="16"/>
                                <w:szCs w:val="16"/>
                              </w:rPr>
                              <w:t>:00</w:t>
                            </w:r>
                            <w:r>
                              <w:rPr>
                                <w:sz w:val="16"/>
                                <w:szCs w:val="16"/>
                              </w:rPr>
                              <w:t>-5:00</w:t>
                            </w:r>
                          </w:p>
                        </w:tc>
                        <w:tc>
                          <w:tcPr>
                            <w:tcW w:w="1036" w:type="dxa"/>
                            <w:vMerge w:val="restart"/>
                          </w:tcPr>
                          <w:p w14:paraId="0D81FFD6" w14:textId="77777777" w:rsidR="00D23BA1" w:rsidRDefault="00D23BA1" w:rsidP="00886482">
                            <w:pPr>
                              <w:jc w:val="center"/>
                              <w:rPr>
                                <w:b/>
                                <w:sz w:val="16"/>
                                <w:szCs w:val="16"/>
                              </w:rPr>
                            </w:pPr>
                          </w:p>
                          <w:p w14:paraId="4F406A8A" w14:textId="77777777" w:rsidR="00D23BA1" w:rsidRPr="00886482" w:rsidRDefault="00D23BA1" w:rsidP="00886482">
                            <w:pPr>
                              <w:jc w:val="center"/>
                              <w:rPr>
                                <w:b/>
                                <w:sz w:val="16"/>
                                <w:szCs w:val="16"/>
                              </w:rPr>
                            </w:pPr>
                            <w:r w:rsidRPr="00886482">
                              <w:rPr>
                                <w:b/>
                                <w:sz w:val="16"/>
                                <w:szCs w:val="16"/>
                              </w:rPr>
                              <w:t xml:space="preserve">Course </w:t>
                            </w:r>
                            <w:r>
                              <w:rPr>
                                <w:b/>
                                <w:sz w:val="16"/>
                                <w:szCs w:val="16"/>
                              </w:rPr>
                              <w:t>1</w:t>
                            </w:r>
                          </w:p>
                          <w:p w14:paraId="75441A01" w14:textId="77777777" w:rsidR="00D23BA1" w:rsidRDefault="00D23BA1" w:rsidP="00886482">
                            <w:pPr>
                              <w:jc w:val="center"/>
                              <w:rPr>
                                <w:b/>
                                <w:sz w:val="16"/>
                                <w:szCs w:val="16"/>
                              </w:rPr>
                            </w:pPr>
                            <w:r>
                              <w:rPr>
                                <w:b/>
                                <w:sz w:val="16"/>
                                <w:szCs w:val="16"/>
                              </w:rPr>
                              <w:t>a</w:t>
                            </w:r>
                            <w:r w:rsidRPr="00886482">
                              <w:rPr>
                                <w:b/>
                                <w:sz w:val="16"/>
                                <w:szCs w:val="16"/>
                              </w:rPr>
                              <w:t xml:space="preserve">nd </w:t>
                            </w:r>
                          </w:p>
                          <w:p w14:paraId="50A68B74" w14:textId="77777777" w:rsidR="00D23BA1" w:rsidRPr="00886482" w:rsidRDefault="00D23BA1" w:rsidP="00886482">
                            <w:pPr>
                              <w:jc w:val="center"/>
                              <w:rPr>
                                <w:b/>
                                <w:sz w:val="16"/>
                                <w:szCs w:val="16"/>
                              </w:rPr>
                            </w:pPr>
                            <w:r w:rsidRPr="00886482">
                              <w:rPr>
                                <w:b/>
                                <w:sz w:val="16"/>
                                <w:szCs w:val="16"/>
                              </w:rPr>
                              <w:t>Course 2</w:t>
                            </w:r>
                          </w:p>
                        </w:tc>
                        <w:tc>
                          <w:tcPr>
                            <w:tcW w:w="2314" w:type="dxa"/>
                            <w:shd w:val="clear" w:color="auto" w:fill="FDE9D9" w:themeFill="accent6" w:themeFillTint="33"/>
                          </w:tcPr>
                          <w:p w14:paraId="2040BAFB" w14:textId="0AAA1A1B" w:rsidR="00D23BA1" w:rsidRPr="000F68C1" w:rsidRDefault="00D23BA1" w:rsidP="00D62B4E">
                            <w:pPr>
                              <w:pStyle w:val="TableParagraph"/>
                              <w:spacing w:line="181" w:lineRule="exact"/>
                              <w:ind w:left="38" w:right="89"/>
                              <w:rPr>
                                <w:b/>
                                <w:sz w:val="16"/>
                              </w:rPr>
                            </w:pPr>
                            <w:r>
                              <w:rPr>
                                <w:b/>
                                <w:sz w:val="16"/>
                              </w:rPr>
                              <w:t>SAND DUNES B</w:t>
                            </w:r>
                          </w:p>
                        </w:tc>
                        <w:tc>
                          <w:tcPr>
                            <w:tcW w:w="2315" w:type="dxa"/>
                            <w:shd w:val="clear" w:color="auto" w:fill="FDE9D9" w:themeFill="accent6" w:themeFillTint="33"/>
                          </w:tcPr>
                          <w:p w14:paraId="6E5200DA" w14:textId="451FA806" w:rsidR="00D23BA1" w:rsidRPr="000F68C1" w:rsidRDefault="00D23BA1" w:rsidP="000F68C1">
                            <w:pPr>
                              <w:pStyle w:val="TableParagraph"/>
                              <w:spacing w:line="181" w:lineRule="exact"/>
                              <w:ind w:left="38" w:right="89"/>
                              <w:rPr>
                                <w:b/>
                                <w:sz w:val="16"/>
                              </w:rPr>
                            </w:pPr>
                            <w:r>
                              <w:rPr>
                                <w:b/>
                                <w:sz w:val="16"/>
                              </w:rPr>
                              <w:t>SAND DUNES C</w:t>
                            </w:r>
                          </w:p>
                        </w:tc>
                      </w:tr>
                      <w:tr w:rsidR="00D23BA1" w14:paraId="2176B0B3" w14:textId="77777777" w:rsidTr="00BE1533">
                        <w:trPr>
                          <w:gridAfter w:val="1"/>
                          <w:wAfter w:w="5665" w:type="dxa"/>
                          <w:trHeight w:hRule="exact" w:val="627"/>
                        </w:trPr>
                        <w:tc>
                          <w:tcPr>
                            <w:tcW w:w="1080" w:type="dxa"/>
                            <w:vMerge/>
                          </w:tcPr>
                          <w:p w14:paraId="6A65FA93" w14:textId="77777777" w:rsidR="00D23BA1" w:rsidRDefault="00D23BA1" w:rsidP="004251BE"/>
                        </w:tc>
                        <w:tc>
                          <w:tcPr>
                            <w:tcW w:w="1036" w:type="dxa"/>
                            <w:vMerge/>
                          </w:tcPr>
                          <w:p w14:paraId="654AD27C" w14:textId="77777777" w:rsidR="00D23BA1" w:rsidRDefault="00D23BA1" w:rsidP="004251BE"/>
                        </w:tc>
                        <w:tc>
                          <w:tcPr>
                            <w:tcW w:w="2314" w:type="dxa"/>
                          </w:tcPr>
                          <w:p w14:paraId="0279CD45" w14:textId="77777777" w:rsidR="00D23BA1" w:rsidRPr="00D62B4E" w:rsidRDefault="00D23BA1" w:rsidP="00D62B4E">
                            <w:pPr>
                              <w:pStyle w:val="TableParagraph"/>
                              <w:ind w:left="174" w:right="182"/>
                              <w:rPr>
                                <w:b/>
                                <w:sz w:val="16"/>
                                <w:szCs w:val="16"/>
                              </w:rPr>
                            </w:pPr>
                            <w:r w:rsidRPr="00D62B4E">
                              <w:rPr>
                                <w:b/>
                                <w:sz w:val="16"/>
                                <w:szCs w:val="16"/>
                              </w:rPr>
                              <w:t xml:space="preserve">HEC-RAS Course </w:t>
                            </w:r>
                          </w:p>
                          <w:p w14:paraId="15C48AF7" w14:textId="77777777" w:rsidR="00D23BA1" w:rsidRPr="00D62B4E" w:rsidRDefault="00D23BA1" w:rsidP="00D62B4E">
                            <w:pPr>
                              <w:pStyle w:val="TableParagraph"/>
                              <w:ind w:left="84" w:right="92"/>
                              <w:rPr>
                                <w:b/>
                                <w:sz w:val="16"/>
                                <w:szCs w:val="16"/>
                              </w:rPr>
                            </w:pPr>
                            <w:r w:rsidRPr="00D62B4E">
                              <w:rPr>
                                <w:b/>
                                <w:sz w:val="16"/>
                                <w:szCs w:val="16"/>
                              </w:rPr>
                              <w:t>Brian Hall – Instructor</w:t>
                            </w:r>
                          </w:p>
                          <w:p w14:paraId="3013D05E" w14:textId="77777777" w:rsidR="00D23BA1" w:rsidRPr="00D62B4E" w:rsidRDefault="00D23BA1" w:rsidP="00D62B4E">
                            <w:pPr>
                              <w:pStyle w:val="TableParagraph"/>
                              <w:ind w:left="84" w:right="92"/>
                              <w:rPr>
                                <w:b/>
                                <w:sz w:val="16"/>
                                <w:szCs w:val="16"/>
                              </w:rPr>
                            </w:pPr>
                            <w:r w:rsidRPr="00D62B4E">
                              <w:rPr>
                                <w:b/>
                                <w:sz w:val="16"/>
                                <w:szCs w:val="16"/>
                              </w:rPr>
                              <w:t>USACE</w:t>
                            </w:r>
                          </w:p>
                          <w:p w14:paraId="032D7E31" w14:textId="77777777" w:rsidR="00D23BA1" w:rsidRPr="00D62B4E" w:rsidRDefault="00D23BA1" w:rsidP="00D62B4E">
                            <w:pPr>
                              <w:pStyle w:val="TableParagraph"/>
                              <w:ind w:left="86" w:right="86"/>
                              <w:rPr>
                                <w:b/>
                                <w:sz w:val="16"/>
                                <w:szCs w:val="16"/>
                              </w:rPr>
                            </w:pPr>
                          </w:p>
                        </w:tc>
                        <w:tc>
                          <w:tcPr>
                            <w:tcW w:w="2315" w:type="dxa"/>
                          </w:tcPr>
                          <w:p w14:paraId="034EE1B1" w14:textId="77777777" w:rsidR="00D23BA1" w:rsidRPr="00D62B4E" w:rsidRDefault="00D23BA1" w:rsidP="00D62B4E">
                            <w:pPr>
                              <w:pStyle w:val="TableParagraph"/>
                              <w:ind w:left="86" w:right="86"/>
                              <w:rPr>
                                <w:b/>
                                <w:sz w:val="16"/>
                                <w:szCs w:val="16"/>
                              </w:rPr>
                            </w:pPr>
                            <w:r w:rsidRPr="00D62B4E">
                              <w:rPr>
                                <w:b/>
                                <w:sz w:val="16"/>
                                <w:szCs w:val="16"/>
                              </w:rPr>
                              <w:t>NPDES Course</w:t>
                            </w:r>
                          </w:p>
                          <w:p w14:paraId="0434E626" w14:textId="77777777" w:rsidR="00D23BA1" w:rsidRPr="00D62B4E" w:rsidRDefault="00D23BA1" w:rsidP="00D62B4E">
                            <w:pPr>
                              <w:pStyle w:val="TableParagraph"/>
                              <w:ind w:left="86" w:right="86"/>
                              <w:rPr>
                                <w:b/>
                                <w:sz w:val="16"/>
                                <w:szCs w:val="16"/>
                              </w:rPr>
                            </w:pPr>
                            <w:r w:rsidRPr="00D62B4E">
                              <w:rPr>
                                <w:b/>
                                <w:sz w:val="16"/>
                                <w:szCs w:val="16"/>
                              </w:rPr>
                              <w:t>Paul E. Davis – Instructor</w:t>
                            </w:r>
                          </w:p>
                          <w:p w14:paraId="7C6DF5AC" w14:textId="77777777" w:rsidR="00D23BA1" w:rsidRPr="00D62B4E" w:rsidRDefault="00D23BA1" w:rsidP="00D62B4E">
                            <w:pPr>
                              <w:pStyle w:val="TableParagraph"/>
                              <w:ind w:left="14" w:right="89"/>
                              <w:rPr>
                                <w:b/>
                                <w:sz w:val="16"/>
                                <w:szCs w:val="16"/>
                              </w:rPr>
                            </w:pPr>
                            <w:r w:rsidRPr="00D62B4E">
                              <w:rPr>
                                <w:b/>
                                <w:sz w:val="16"/>
                                <w:szCs w:val="16"/>
                              </w:rPr>
                              <w:t>NPDES</w:t>
                            </w:r>
                          </w:p>
                        </w:tc>
                      </w:tr>
                      <w:tr w:rsidR="00D23BA1" w14:paraId="5FD01BF5" w14:textId="77777777" w:rsidTr="00BE1533">
                        <w:trPr>
                          <w:gridAfter w:val="1"/>
                          <w:wAfter w:w="5665" w:type="dxa"/>
                          <w:trHeight w:hRule="exact" w:val="262"/>
                        </w:trPr>
                        <w:tc>
                          <w:tcPr>
                            <w:tcW w:w="1080" w:type="dxa"/>
                            <w:vMerge w:val="restart"/>
                          </w:tcPr>
                          <w:p w14:paraId="61658E54" w14:textId="77777777" w:rsidR="00D23BA1" w:rsidRPr="00341F0E" w:rsidRDefault="00D23BA1" w:rsidP="006F3307">
                            <w:pPr>
                              <w:ind w:left="81"/>
                              <w:rPr>
                                <w:sz w:val="16"/>
                                <w:szCs w:val="16"/>
                              </w:rPr>
                            </w:pPr>
                            <w:r>
                              <w:rPr>
                                <w:sz w:val="16"/>
                                <w:szCs w:val="16"/>
                              </w:rPr>
                              <w:t>6:00-7:00</w:t>
                            </w:r>
                          </w:p>
                        </w:tc>
                        <w:tc>
                          <w:tcPr>
                            <w:tcW w:w="1036" w:type="dxa"/>
                            <w:vMerge w:val="restart"/>
                          </w:tcPr>
                          <w:p w14:paraId="10121B6A" w14:textId="77777777" w:rsidR="00D23BA1" w:rsidRDefault="00D23BA1" w:rsidP="00341F0E">
                            <w:pPr>
                              <w:rPr>
                                <w:sz w:val="16"/>
                                <w:szCs w:val="16"/>
                              </w:rPr>
                            </w:pPr>
                          </w:p>
                          <w:p w14:paraId="21B25E64" w14:textId="77777777" w:rsidR="00D23BA1" w:rsidRDefault="00D23BA1" w:rsidP="00341F0E">
                            <w:pPr>
                              <w:rPr>
                                <w:sz w:val="16"/>
                                <w:szCs w:val="16"/>
                              </w:rPr>
                            </w:pPr>
                          </w:p>
                          <w:p w14:paraId="52DBF499" w14:textId="77777777" w:rsidR="00D23BA1" w:rsidRPr="00886482" w:rsidRDefault="00D23BA1" w:rsidP="00886482">
                            <w:pPr>
                              <w:jc w:val="center"/>
                              <w:rPr>
                                <w:b/>
                                <w:sz w:val="16"/>
                                <w:szCs w:val="16"/>
                              </w:rPr>
                            </w:pPr>
                            <w:r w:rsidRPr="00886482">
                              <w:rPr>
                                <w:b/>
                                <w:sz w:val="16"/>
                                <w:szCs w:val="16"/>
                              </w:rPr>
                              <w:t>Evening</w:t>
                            </w:r>
                          </w:p>
                          <w:p w14:paraId="5B437C5A" w14:textId="77777777" w:rsidR="00D23BA1" w:rsidRPr="00341F0E" w:rsidRDefault="00D23BA1" w:rsidP="00886482">
                            <w:pPr>
                              <w:jc w:val="center"/>
                              <w:rPr>
                                <w:sz w:val="16"/>
                                <w:szCs w:val="16"/>
                              </w:rPr>
                            </w:pPr>
                            <w:r w:rsidRPr="00886482">
                              <w:rPr>
                                <w:b/>
                                <w:sz w:val="16"/>
                                <w:szCs w:val="16"/>
                              </w:rPr>
                              <w:t>Events</w:t>
                            </w:r>
                          </w:p>
                        </w:tc>
                        <w:tc>
                          <w:tcPr>
                            <w:tcW w:w="4629" w:type="dxa"/>
                            <w:gridSpan w:val="2"/>
                            <w:shd w:val="clear" w:color="auto" w:fill="FDE9D9" w:themeFill="accent6" w:themeFillTint="33"/>
                          </w:tcPr>
                          <w:p w14:paraId="470682AE" w14:textId="2683414C" w:rsidR="00D23BA1" w:rsidRDefault="00D23BA1" w:rsidP="00341F0E">
                            <w:pPr>
                              <w:pStyle w:val="TableParagraph"/>
                              <w:spacing w:before="35"/>
                              <w:ind w:left="38"/>
                              <w:rPr>
                                <w:b/>
                                <w:sz w:val="16"/>
                              </w:rPr>
                            </w:pPr>
                            <w:r>
                              <w:rPr>
                                <w:b/>
                                <w:sz w:val="16"/>
                              </w:rPr>
                              <w:t>FOYER</w:t>
                            </w:r>
                          </w:p>
                        </w:tc>
                      </w:tr>
                      <w:tr w:rsidR="00D23BA1" w14:paraId="641DE8B3" w14:textId="77777777" w:rsidTr="00BE1533">
                        <w:trPr>
                          <w:gridAfter w:val="1"/>
                          <w:wAfter w:w="5665" w:type="dxa"/>
                          <w:trHeight w:hRule="exact" w:val="262"/>
                        </w:trPr>
                        <w:tc>
                          <w:tcPr>
                            <w:tcW w:w="1080" w:type="dxa"/>
                            <w:vMerge/>
                          </w:tcPr>
                          <w:p w14:paraId="4DCD8289" w14:textId="77777777" w:rsidR="00D23BA1" w:rsidRPr="00341F0E" w:rsidRDefault="00D23BA1" w:rsidP="00341F0E">
                            <w:pPr>
                              <w:rPr>
                                <w:sz w:val="16"/>
                                <w:szCs w:val="16"/>
                              </w:rPr>
                            </w:pPr>
                          </w:p>
                        </w:tc>
                        <w:tc>
                          <w:tcPr>
                            <w:tcW w:w="1036" w:type="dxa"/>
                            <w:vMerge/>
                          </w:tcPr>
                          <w:p w14:paraId="60159743" w14:textId="77777777" w:rsidR="00D23BA1" w:rsidRPr="00341F0E" w:rsidRDefault="00D23BA1" w:rsidP="00341F0E">
                            <w:pPr>
                              <w:rPr>
                                <w:sz w:val="16"/>
                                <w:szCs w:val="16"/>
                              </w:rPr>
                            </w:pPr>
                          </w:p>
                        </w:tc>
                        <w:tc>
                          <w:tcPr>
                            <w:tcW w:w="4629" w:type="dxa"/>
                            <w:gridSpan w:val="2"/>
                          </w:tcPr>
                          <w:p w14:paraId="3758C8D8" w14:textId="77777777" w:rsidR="00D23BA1" w:rsidRPr="006F3307" w:rsidRDefault="00D23BA1" w:rsidP="00341F0E">
                            <w:pPr>
                              <w:pStyle w:val="TableParagraph"/>
                              <w:spacing w:before="35"/>
                              <w:ind w:left="38"/>
                              <w:rPr>
                                <w:sz w:val="16"/>
                              </w:rPr>
                            </w:pPr>
                            <w:r w:rsidRPr="006F3307">
                              <w:rPr>
                                <w:sz w:val="16"/>
                              </w:rPr>
                              <w:t>Conference Early Registration</w:t>
                            </w:r>
                          </w:p>
                        </w:tc>
                      </w:tr>
                      <w:tr w:rsidR="00D23BA1" w14:paraId="61B67185" w14:textId="77777777" w:rsidTr="00BE1533">
                        <w:trPr>
                          <w:gridAfter w:val="1"/>
                          <w:wAfter w:w="5665" w:type="dxa"/>
                          <w:trHeight w:hRule="exact" w:val="262"/>
                        </w:trPr>
                        <w:tc>
                          <w:tcPr>
                            <w:tcW w:w="1080" w:type="dxa"/>
                            <w:vMerge w:val="restart"/>
                          </w:tcPr>
                          <w:p w14:paraId="6A74F9E2" w14:textId="4625692F" w:rsidR="00D23BA1" w:rsidRPr="00341F0E" w:rsidRDefault="00D23BA1" w:rsidP="006F3307">
                            <w:pPr>
                              <w:ind w:left="81"/>
                              <w:rPr>
                                <w:sz w:val="16"/>
                                <w:szCs w:val="16"/>
                              </w:rPr>
                            </w:pPr>
                            <w:r>
                              <w:rPr>
                                <w:sz w:val="16"/>
                                <w:szCs w:val="16"/>
                              </w:rPr>
                              <w:t>5:30-7:30</w:t>
                            </w:r>
                          </w:p>
                        </w:tc>
                        <w:tc>
                          <w:tcPr>
                            <w:tcW w:w="1036" w:type="dxa"/>
                            <w:vMerge/>
                          </w:tcPr>
                          <w:p w14:paraId="24A351A8" w14:textId="77777777" w:rsidR="00D23BA1" w:rsidRPr="00341F0E" w:rsidRDefault="00D23BA1" w:rsidP="00341F0E">
                            <w:pPr>
                              <w:rPr>
                                <w:sz w:val="16"/>
                                <w:szCs w:val="16"/>
                              </w:rPr>
                            </w:pPr>
                          </w:p>
                        </w:tc>
                        <w:tc>
                          <w:tcPr>
                            <w:tcW w:w="4629" w:type="dxa"/>
                            <w:gridSpan w:val="2"/>
                            <w:shd w:val="clear" w:color="auto" w:fill="FDE9D9" w:themeFill="accent6" w:themeFillTint="33"/>
                          </w:tcPr>
                          <w:p w14:paraId="28806BDB" w14:textId="4F5B25B1" w:rsidR="00D23BA1" w:rsidRDefault="00D23BA1" w:rsidP="00341F0E">
                            <w:pPr>
                              <w:pStyle w:val="TableParagraph"/>
                              <w:spacing w:before="35"/>
                              <w:ind w:left="38"/>
                              <w:rPr>
                                <w:b/>
                                <w:sz w:val="16"/>
                              </w:rPr>
                            </w:pPr>
                            <w:r>
                              <w:rPr>
                                <w:b/>
                                <w:sz w:val="16"/>
                              </w:rPr>
                              <w:t>SAIL FISH</w:t>
                            </w:r>
                          </w:p>
                        </w:tc>
                      </w:tr>
                      <w:tr w:rsidR="00D23BA1" w14:paraId="4F330777" w14:textId="77777777" w:rsidTr="00BE1533">
                        <w:trPr>
                          <w:gridAfter w:val="1"/>
                          <w:wAfter w:w="5665" w:type="dxa"/>
                          <w:trHeight w:hRule="exact" w:val="262"/>
                        </w:trPr>
                        <w:tc>
                          <w:tcPr>
                            <w:tcW w:w="1080" w:type="dxa"/>
                            <w:vMerge/>
                          </w:tcPr>
                          <w:p w14:paraId="2F2DE7AA" w14:textId="77777777" w:rsidR="00D23BA1" w:rsidRPr="00341F0E" w:rsidRDefault="00D23BA1" w:rsidP="00341F0E">
                            <w:pPr>
                              <w:rPr>
                                <w:sz w:val="16"/>
                                <w:szCs w:val="16"/>
                              </w:rPr>
                            </w:pPr>
                          </w:p>
                        </w:tc>
                        <w:tc>
                          <w:tcPr>
                            <w:tcW w:w="1036" w:type="dxa"/>
                            <w:vMerge/>
                          </w:tcPr>
                          <w:p w14:paraId="0F1D3143" w14:textId="77777777" w:rsidR="00D23BA1" w:rsidRPr="00341F0E" w:rsidRDefault="00D23BA1" w:rsidP="00341F0E">
                            <w:pPr>
                              <w:rPr>
                                <w:sz w:val="16"/>
                                <w:szCs w:val="16"/>
                              </w:rPr>
                            </w:pPr>
                          </w:p>
                        </w:tc>
                        <w:tc>
                          <w:tcPr>
                            <w:tcW w:w="4629" w:type="dxa"/>
                            <w:gridSpan w:val="2"/>
                            <w:shd w:val="clear" w:color="auto" w:fill="FFFFFF" w:themeFill="background1"/>
                          </w:tcPr>
                          <w:p w14:paraId="6DF79C45" w14:textId="76C1E6B7" w:rsidR="00D23BA1" w:rsidRPr="006F3307" w:rsidRDefault="00D23BA1" w:rsidP="00341F0E">
                            <w:pPr>
                              <w:pStyle w:val="TableParagraph"/>
                              <w:spacing w:before="35"/>
                              <w:ind w:left="38"/>
                              <w:rPr>
                                <w:sz w:val="16"/>
                              </w:rPr>
                            </w:pPr>
                            <w:r>
                              <w:rPr>
                                <w:b/>
                                <w:sz w:val="16"/>
                              </w:rPr>
                              <w:t>RATES, INC. PLANNING MEETING</w:t>
                            </w:r>
                          </w:p>
                        </w:tc>
                      </w:tr>
                      <w:tr w:rsidR="00D23BA1" w14:paraId="13110BB5" w14:textId="77777777" w:rsidTr="00E0030A">
                        <w:trPr>
                          <w:gridAfter w:val="1"/>
                          <w:wAfter w:w="5665" w:type="dxa"/>
                          <w:trHeight w:hRule="exact" w:val="262"/>
                        </w:trPr>
                        <w:tc>
                          <w:tcPr>
                            <w:tcW w:w="1080" w:type="dxa"/>
                            <w:vMerge w:val="restart"/>
                          </w:tcPr>
                          <w:p w14:paraId="072AC7EA" w14:textId="6AA5240B" w:rsidR="00D23BA1" w:rsidRPr="00341F0E" w:rsidRDefault="00D23BA1" w:rsidP="00E0030A">
                            <w:pPr>
                              <w:rPr>
                                <w:sz w:val="16"/>
                                <w:szCs w:val="16"/>
                              </w:rPr>
                            </w:pPr>
                            <w:r>
                              <w:rPr>
                                <w:sz w:val="16"/>
                                <w:szCs w:val="16"/>
                              </w:rPr>
                              <w:t xml:space="preserve">  6:30-7:30</w:t>
                            </w:r>
                          </w:p>
                        </w:tc>
                        <w:tc>
                          <w:tcPr>
                            <w:tcW w:w="1036" w:type="dxa"/>
                            <w:vMerge w:val="restart"/>
                          </w:tcPr>
                          <w:p w14:paraId="0F441089" w14:textId="77777777" w:rsidR="00D23BA1" w:rsidRPr="00341F0E" w:rsidRDefault="00D23BA1" w:rsidP="00E0030A">
                            <w:pPr>
                              <w:rPr>
                                <w:sz w:val="16"/>
                                <w:szCs w:val="16"/>
                              </w:rPr>
                            </w:pPr>
                          </w:p>
                        </w:tc>
                        <w:tc>
                          <w:tcPr>
                            <w:tcW w:w="4629" w:type="dxa"/>
                            <w:gridSpan w:val="2"/>
                            <w:shd w:val="clear" w:color="auto" w:fill="FDE9D9" w:themeFill="accent6" w:themeFillTint="33"/>
                          </w:tcPr>
                          <w:p w14:paraId="413B17E9" w14:textId="1B541706" w:rsidR="00D23BA1" w:rsidRDefault="00D23BA1" w:rsidP="00E0030A">
                            <w:pPr>
                              <w:pStyle w:val="TableParagraph"/>
                              <w:spacing w:before="35"/>
                              <w:ind w:left="38"/>
                              <w:rPr>
                                <w:b/>
                                <w:sz w:val="16"/>
                              </w:rPr>
                            </w:pPr>
                            <w:r>
                              <w:rPr>
                                <w:b/>
                                <w:sz w:val="16"/>
                              </w:rPr>
                              <w:t>EXECUTIVE BOARD ROOM</w:t>
                            </w:r>
                          </w:p>
                        </w:tc>
                      </w:tr>
                      <w:tr w:rsidR="00D23BA1" w14:paraId="532B1CC5" w14:textId="77777777" w:rsidTr="00BE1533">
                        <w:trPr>
                          <w:gridAfter w:val="1"/>
                          <w:wAfter w:w="5665" w:type="dxa"/>
                          <w:trHeight w:hRule="exact" w:val="262"/>
                        </w:trPr>
                        <w:tc>
                          <w:tcPr>
                            <w:tcW w:w="1080" w:type="dxa"/>
                            <w:vMerge/>
                          </w:tcPr>
                          <w:p w14:paraId="0C9BCD85" w14:textId="77777777" w:rsidR="00D23BA1" w:rsidRPr="00341F0E" w:rsidRDefault="00D23BA1" w:rsidP="00E0030A">
                            <w:pPr>
                              <w:rPr>
                                <w:sz w:val="16"/>
                                <w:szCs w:val="16"/>
                              </w:rPr>
                            </w:pPr>
                          </w:p>
                        </w:tc>
                        <w:tc>
                          <w:tcPr>
                            <w:tcW w:w="1036" w:type="dxa"/>
                            <w:vMerge/>
                          </w:tcPr>
                          <w:p w14:paraId="50282B93" w14:textId="77777777" w:rsidR="00D23BA1" w:rsidRPr="00341F0E" w:rsidRDefault="00D23BA1" w:rsidP="00E0030A">
                            <w:pPr>
                              <w:rPr>
                                <w:sz w:val="16"/>
                                <w:szCs w:val="16"/>
                              </w:rPr>
                            </w:pPr>
                          </w:p>
                        </w:tc>
                        <w:tc>
                          <w:tcPr>
                            <w:tcW w:w="4629" w:type="dxa"/>
                            <w:gridSpan w:val="2"/>
                            <w:shd w:val="clear" w:color="auto" w:fill="FFFFFF" w:themeFill="background1"/>
                          </w:tcPr>
                          <w:p w14:paraId="301C9273" w14:textId="040403DF" w:rsidR="00D23BA1" w:rsidRDefault="00D23BA1" w:rsidP="00E0030A">
                            <w:pPr>
                              <w:pStyle w:val="TableParagraph"/>
                              <w:spacing w:before="35"/>
                              <w:ind w:left="38"/>
                              <w:rPr>
                                <w:b/>
                                <w:sz w:val="16"/>
                              </w:rPr>
                            </w:pPr>
                            <w:r w:rsidRPr="006F3307">
                              <w:rPr>
                                <w:sz w:val="16"/>
                              </w:rPr>
                              <w:t>High School Track Volunteer Meeting</w:t>
                            </w:r>
                          </w:p>
                        </w:tc>
                      </w:tr>
                      <w:tr w:rsidR="00D23BA1" w14:paraId="7E25D058" w14:textId="77777777" w:rsidTr="00BE1533">
                        <w:trPr>
                          <w:gridAfter w:val="1"/>
                          <w:wAfter w:w="5665" w:type="dxa"/>
                          <w:trHeight w:hRule="exact" w:val="262"/>
                        </w:trPr>
                        <w:tc>
                          <w:tcPr>
                            <w:tcW w:w="1080" w:type="dxa"/>
                            <w:vMerge w:val="restart"/>
                          </w:tcPr>
                          <w:p w14:paraId="28F24429" w14:textId="044CE18F" w:rsidR="00D23BA1" w:rsidRDefault="00D23BA1" w:rsidP="006F3307">
                            <w:pPr>
                              <w:ind w:left="81"/>
                              <w:rPr>
                                <w:sz w:val="16"/>
                                <w:szCs w:val="16"/>
                              </w:rPr>
                            </w:pPr>
                            <w:r>
                              <w:rPr>
                                <w:sz w:val="16"/>
                                <w:szCs w:val="16"/>
                              </w:rPr>
                              <w:t>7:30-9:00</w:t>
                            </w:r>
                          </w:p>
                        </w:tc>
                        <w:tc>
                          <w:tcPr>
                            <w:tcW w:w="1036" w:type="dxa"/>
                            <w:vMerge w:val="restart"/>
                          </w:tcPr>
                          <w:p w14:paraId="59E66B71" w14:textId="77777777" w:rsidR="00D23BA1" w:rsidRDefault="00D23BA1" w:rsidP="006F3307">
                            <w:pPr>
                              <w:jc w:val="center"/>
                              <w:rPr>
                                <w:b/>
                                <w:sz w:val="16"/>
                                <w:szCs w:val="16"/>
                              </w:rPr>
                            </w:pPr>
                          </w:p>
                          <w:p w14:paraId="712DA52B" w14:textId="77B4A74A" w:rsidR="00D23BA1" w:rsidRDefault="00D23BA1" w:rsidP="006F3307">
                            <w:pPr>
                              <w:jc w:val="center"/>
                              <w:rPr>
                                <w:b/>
                                <w:sz w:val="16"/>
                                <w:szCs w:val="16"/>
                              </w:rPr>
                            </w:pPr>
                            <w:r w:rsidRPr="006F3307">
                              <w:rPr>
                                <w:b/>
                                <w:sz w:val="16"/>
                                <w:szCs w:val="16"/>
                              </w:rPr>
                              <w:t>Dinner</w:t>
                            </w:r>
                          </w:p>
                        </w:tc>
                        <w:tc>
                          <w:tcPr>
                            <w:tcW w:w="4629" w:type="dxa"/>
                            <w:gridSpan w:val="2"/>
                            <w:shd w:val="clear" w:color="auto" w:fill="FDE9D9" w:themeFill="accent6" w:themeFillTint="33"/>
                          </w:tcPr>
                          <w:p w14:paraId="7F265F60" w14:textId="778863E9" w:rsidR="00D23BA1" w:rsidRDefault="00D23BA1" w:rsidP="00341F0E">
                            <w:pPr>
                              <w:pStyle w:val="TableParagraph"/>
                              <w:spacing w:before="35"/>
                              <w:ind w:left="38"/>
                              <w:rPr>
                                <w:b/>
                                <w:sz w:val="16"/>
                              </w:rPr>
                            </w:pPr>
                            <w:r>
                              <w:rPr>
                                <w:b/>
                                <w:sz w:val="16"/>
                              </w:rPr>
                              <w:t>BEACHSIDE BAR AND GRILL – THE PEARL RESTAURANT</w:t>
                            </w:r>
                          </w:p>
                        </w:tc>
                      </w:tr>
                      <w:tr w:rsidR="00D23BA1" w14:paraId="3B0D163A" w14:textId="77777777" w:rsidTr="00BE1533">
                        <w:trPr>
                          <w:gridAfter w:val="1"/>
                          <w:wAfter w:w="5665" w:type="dxa"/>
                          <w:trHeight w:hRule="exact" w:val="262"/>
                        </w:trPr>
                        <w:tc>
                          <w:tcPr>
                            <w:tcW w:w="1080" w:type="dxa"/>
                            <w:vMerge/>
                          </w:tcPr>
                          <w:p w14:paraId="3749E489" w14:textId="77777777" w:rsidR="00D23BA1" w:rsidRDefault="00D23BA1" w:rsidP="006F3307">
                            <w:pPr>
                              <w:ind w:left="81"/>
                              <w:rPr>
                                <w:sz w:val="16"/>
                                <w:szCs w:val="16"/>
                              </w:rPr>
                            </w:pPr>
                          </w:p>
                        </w:tc>
                        <w:tc>
                          <w:tcPr>
                            <w:tcW w:w="1036" w:type="dxa"/>
                            <w:vMerge/>
                          </w:tcPr>
                          <w:p w14:paraId="28D126A0" w14:textId="77777777" w:rsidR="00D23BA1" w:rsidRDefault="00D23BA1" w:rsidP="006F3307">
                            <w:pPr>
                              <w:jc w:val="center"/>
                              <w:rPr>
                                <w:b/>
                                <w:sz w:val="16"/>
                                <w:szCs w:val="16"/>
                              </w:rPr>
                            </w:pPr>
                          </w:p>
                        </w:tc>
                        <w:tc>
                          <w:tcPr>
                            <w:tcW w:w="4629" w:type="dxa"/>
                            <w:gridSpan w:val="2"/>
                            <w:shd w:val="clear" w:color="auto" w:fill="FFFFFF" w:themeFill="background1"/>
                          </w:tcPr>
                          <w:p w14:paraId="7AC38D35" w14:textId="006434D2" w:rsidR="00D23BA1" w:rsidRDefault="00D23BA1" w:rsidP="00341F0E">
                            <w:pPr>
                              <w:pStyle w:val="TableParagraph"/>
                              <w:spacing w:before="35"/>
                              <w:ind w:left="38"/>
                              <w:rPr>
                                <w:b/>
                                <w:sz w:val="16"/>
                              </w:rPr>
                            </w:pPr>
                            <w:r>
                              <w:rPr>
                                <w:b/>
                                <w:sz w:val="16"/>
                              </w:rPr>
                              <w:t>EPA/Task Force/RATES Networking Event</w:t>
                            </w:r>
                          </w:p>
                        </w:tc>
                      </w:tr>
                      <w:tr w:rsidR="00D23BA1" w14:paraId="7745E9A2" w14:textId="5D85C0AE" w:rsidTr="00D061BB">
                        <w:trPr>
                          <w:trHeight w:hRule="exact" w:val="321"/>
                        </w:trPr>
                        <w:tc>
                          <w:tcPr>
                            <w:tcW w:w="6745" w:type="dxa"/>
                            <w:gridSpan w:val="4"/>
                            <w:shd w:val="clear" w:color="auto" w:fill="C6D9F1" w:themeFill="text2" w:themeFillTint="33"/>
                          </w:tcPr>
                          <w:p w14:paraId="5E18CF07" w14:textId="77777777" w:rsidR="00D23BA1" w:rsidRPr="00341F0E" w:rsidRDefault="00D23BA1" w:rsidP="00D061BB">
                            <w:pPr>
                              <w:ind w:left="81"/>
                              <w:rPr>
                                <w:sz w:val="16"/>
                                <w:szCs w:val="16"/>
                              </w:rPr>
                            </w:pPr>
                            <w:r>
                              <w:rPr>
                                <w:b/>
                                <w:i/>
                              </w:rPr>
                              <w:t>Conference begins.</w:t>
                            </w:r>
                          </w:p>
                          <w:p w14:paraId="55D8BFE0" w14:textId="1AC5BF12" w:rsidR="00D23BA1" w:rsidRDefault="00D23BA1" w:rsidP="00D061BB">
                            <w:pPr>
                              <w:pStyle w:val="TableParagraph"/>
                              <w:spacing w:line="252" w:lineRule="exact"/>
                              <w:ind w:left="100"/>
                              <w:jc w:val="left"/>
                              <w:rPr>
                                <w:b/>
                                <w:i/>
                              </w:rPr>
                            </w:pPr>
                          </w:p>
                        </w:tc>
                        <w:tc>
                          <w:tcPr>
                            <w:tcW w:w="5665" w:type="dxa"/>
                            <w:tcBorders>
                              <w:right w:val="single" w:sz="6" w:space="0" w:color="000000"/>
                            </w:tcBorders>
                            <w:shd w:val="clear" w:color="auto" w:fill="FDE9D9" w:themeFill="accent6" w:themeFillTint="33"/>
                          </w:tcPr>
                          <w:p w14:paraId="6F3DCD6B" w14:textId="0017DC32" w:rsidR="00D23BA1" w:rsidRDefault="00D23BA1" w:rsidP="00D061BB">
                            <w:r>
                              <w:rPr>
                                <w:b/>
                                <w:sz w:val="16"/>
                              </w:rPr>
                              <w:t>FOYER</w:t>
                            </w:r>
                          </w:p>
                        </w:tc>
                      </w:tr>
                      <w:tr w:rsidR="00D23BA1" w14:paraId="1A9DB3A8" w14:textId="2E671480" w:rsidTr="00D061BB">
                        <w:trPr>
                          <w:trHeight w:hRule="exact" w:val="537"/>
                        </w:trPr>
                        <w:tc>
                          <w:tcPr>
                            <w:tcW w:w="6745" w:type="dxa"/>
                            <w:gridSpan w:val="4"/>
                            <w:shd w:val="clear" w:color="auto" w:fill="C6D9F1" w:themeFill="text2" w:themeFillTint="33"/>
                          </w:tcPr>
                          <w:p w14:paraId="5020F652" w14:textId="77777777" w:rsidR="00D23BA1" w:rsidRDefault="00D23BA1" w:rsidP="00D061BB">
                            <w:pPr>
                              <w:pStyle w:val="TableParagraph"/>
                              <w:spacing w:line="250" w:lineRule="exact"/>
                              <w:ind w:left="100"/>
                              <w:jc w:val="left"/>
                              <w:rPr>
                                <w:b/>
                              </w:rPr>
                            </w:pPr>
                            <w:r>
                              <w:rPr>
                                <w:b/>
                              </w:rPr>
                              <w:t>Wednesday, May 22, 2019</w:t>
                            </w:r>
                          </w:p>
                          <w:p w14:paraId="1B96750B" w14:textId="77777777" w:rsidR="00D23BA1" w:rsidRDefault="00D23BA1" w:rsidP="00D061BB">
                            <w:pPr>
                              <w:pStyle w:val="TableParagraph"/>
                              <w:spacing w:line="250" w:lineRule="exact"/>
                              <w:ind w:left="100"/>
                              <w:jc w:val="left"/>
                              <w:rPr>
                                <w:i/>
                              </w:rPr>
                            </w:pPr>
                            <w:r>
                              <w:rPr>
                                <w:i/>
                              </w:rPr>
                              <w:t>Plenary – Welcome, Conference Themes, Technical Sessions</w:t>
                            </w:r>
                          </w:p>
                          <w:p w14:paraId="7614E4E2" w14:textId="77777777" w:rsidR="00D23BA1" w:rsidRDefault="00D23BA1" w:rsidP="00D061BB">
                            <w:pPr>
                              <w:pStyle w:val="TableParagraph"/>
                              <w:spacing w:line="252" w:lineRule="exact"/>
                              <w:ind w:left="100"/>
                              <w:jc w:val="left"/>
                              <w:rPr>
                                <w:i/>
                              </w:rPr>
                            </w:pPr>
                          </w:p>
                        </w:tc>
                        <w:tc>
                          <w:tcPr>
                            <w:tcW w:w="5665" w:type="dxa"/>
                            <w:tcBorders>
                              <w:right w:val="single" w:sz="6" w:space="0" w:color="000000"/>
                            </w:tcBorders>
                            <w:shd w:val="clear" w:color="auto" w:fill="FFFFFF" w:themeFill="background1"/>
                          </w:tcPr>
                          <w:p w14:paraId="438A3E07" w14:textId="297A7D9E" w:rsidR="00D23BA1" w:rsidRDefault="00D23BA1" w:rsidP="00D061BB">
                            <w:r>
                              <w:rPr>
                                <w:b/>
                                <w:sz w:val="16"/>
                              </w:rPr>
                              <w:t>Registration</w:t>
                            </w:r>
                          </w:p>
                        </w:tc>
                      </w:tr>
                      <w:tr w:rsidR="00D23BA1" w14:paraId="567CB4AA" w14:textId="77777777" w:rsidTr="00BE1533">
                        <w:trPr>
                          <w:gridAfter w:val="1"/>
                          <w:wAfter w:w="5665" w:type="dxa"/>
                          <w:trHeight w:val="264"/>
                        </w:trPr>
                        <w:tc>
                          <w:tcPr>
                            <w:tcW w:w="1080" w:type="dxa"/>
                            <w:vMerge w:val="restart"/>
                          </w:tcPr>
                          <w:p w14:paraId="2F01E9C2" w14:textId="235922AC" w:rsidR="00D23BA1" w:rsidRDefault="00D23BA1" w:rsidP="00D061BB">
                            <w:pPr>
                              <w:ind w:left="81"/>
                              <w:rPr>
                                <w:sz w:val="16"/>
                                <w:szCs w:val="16"/>
                              </w:rPr>
                            </w:pPr>
                            <w:r>
                              <w:rPr>
                                <w:sz w:val="16"/>
                                <w:szCs w:val="16"/>
                              </w:rPr>
                              <w:t>7:00-8:30am</w:t>
                            </w:r>
                          </w:p>
                        </w:tc>
                        <w:tc>
                          <w:tcPr>
                            <w:tcW w:w="5665" w:type="dxa"/>
                            <w:gridSpan w:val="3"/>
                            <w:tcBorders>
                              <w:right w:val="single" w:sz="6" w:space="0" w:color="000000"/>
                            </w:tcBorders>
                            <w:shd w:val="clear" w:color="auto" w:fill="FDE9D9" w:themeFill="accent6" w:themeFillTint="33"/>
                          </w:tcPr>
                          <w:p w14:paraId="77717404" w14:textId="20A3B794" w:rsidR="00D23BA1" w:rsidRDefault="00D23BA1" w:rsidP="00D061BB">
                            <w:pPr>
                              <w:pStyle w:val="TableParagraph"/>
                              <w:spacing w:before="42"/>
                              <w:ind w:left="1022" w:right="1022"/>
                              <w:rPr>
                                <w:b/>
                                <w:sz w:val="16"/>
                              </w:rPr>
                            </w:pPr>
                            <w:r>
                              <w:rPr>
                                <w:b/>
                                <w:sz w:val="16"/>
                              </w:rPr>
                              <w:t>SAND DUNES A, B, C, D</w:t>
                            </w:r>
                          </w:p>
                        </w:tc>
                      </w:tr>
                      <w:tr w:rsidR="00D23BA1" w14:paraId="0EC10172" w14:textId="77777777" w:rsidTr="00BE1533">
                        <w:trPr>
                          <w:gridAfter w:val="1"/>
                          <w:wAfter w:w="5665" w:type="dxa"/>
                          <w:trHeight w:val="264"/>
                        </w:trPr>
                        <w:tc>
                          <w:tcPr>
                            <w:tcW w:w="1080" w:type="dxa"/>
                            <w:vMerge/>
                          </w:tcPr>
                          <w:p w14:paraId="092BB74D" w14:textId="77777777" w:rsidR="00D23BA1" w:rsidRDefault="00D23BA1" w:rsidP="00D061BB">
                            <w:pPr>
                              <w:rPr>
                                <w:sz w:val="16"/>
                                <w:szCs w:val="16"/>
                              </w:rPr>
                            </w:pPr>
                          </w:p>
                        </w:tc>
                        <w:tc>
                          <w:tcPr>
                            <w:tcW w:w="5665" w:type="dxa"/>
                            <w:gridSpan w:val="3"/>
                            <w:tcBorders>
                              <w:right w:val="single" w:sz="6" w:space="0" w:color="000000"/>
                            </w:tcBorders>
                          </w:tcPr>
                          <w:p w14:paraId="6D23BAC5" w14:textId="2C65E158" w:rsidR="00D23BA1" w:rsidRDefault="00D23BA1" w:rsidP="00D061BB">
                            <w:pPr>
                              <w:pStyle w:val="TableParagraph"/>
                              <w:spacing w:before="42"/>
                              <w:ind w:left="1022" w:right="1022"/>
                              <w:rPr>
                                <w:b/>
                                <w:sz w:val="16"/>
                              </w:rPr>
                            </w:pPr>
                            <w:r>
                              <w:rPr>
                                <w:b/>
                                <w:sz w:val="16"/>
                              </w:rPr>
                              <w:t>Breakfast</w:t>
                            </w:r>
                          </w:p>
                        </w:tc>
                      </w:tr>
                      <w:tr w:rsidR="00D23BA1" w14:paraId="6554A7EA" w14:textId="77777777" w:rsidTr="00F752BE">
                        <w:trPr>
                          <w:gridAfter w:val="1"/>
                          <w:wAfter w:w="5665" w:type="dxa"/>
                          <w:trHeight w:val="705"/>
                        </w:trPr>
                        <w:tc>
                          <w:tcPr>
                            <w:tcW w:w="1080" w:type="dxa"/>
                            <w:vMerge w:val="restart"/>
                          </w:tcPr>
                          <w:p w14:paraId="3F04138F" w14:textId="77777777" w:rsidR="00D23BA1" w:rsidRDefault="00D23BA1" w:rsidP="00D061BB">
                            <w:pPr>
                              <w:ind w:left="81"/>
                              <w:rPr>
                                <w:sz w:val="16"/>
                                <w:szCs w:val="16"/>
                              </w:rPr>
                            </w:pPr>
                            <w:r>
                              <w:rPr>
                                <w:sz w:val="16"/>
                                <w:szCs w:val="16"/>
                              </w:rPr>
                              <w:t>Plenary</w:t>
                            </w:r>
                          </w:p>
                          <w:p w14:paraId="1A6F25E0" w14:textId="77777777" w:rsidR="00D23BA1" w:rsidRDefault="00D23BA1" w:rsidP="00D061BB">
                            <w:pPr>
                              <w:ind w:left="81"/>
                              <w:rPr>
                                <w:sz w:val="16"/>
                                <w:szCs w:val="16"/>
                              </w:rPr>
                            </w:pPr>
                            <w:r>
                              <w:rPr>
                                <w:sz w:val="16"/>
                                <w:szCs w:val="16"/>
                              </w:rPr>
                              <w:t xml:space="preserve">Group </w:t>
                            </w:r>
                          </w:p>
                          <w:p w14:paraId="350CBC72" w14:textId="77777777" w:rsidR="00D23BA1" w:rsidRDefault="00D23BA1" w:rsidP="00D061BB">
                            <w:pPr>
                              <w:ind w:left="81"/>
                              <w:rPr>
                                <w:sz w:val="16"/>
                                <w:szCs w:val="16"/>
                              </w:rPr>
                            </w:pPr>
                            <w:r>
                              <w:rPr>
                                <w:sz w:val="16"/>
                                <w:szCs w:val="16"/>
                              </w:rPr>
                              <w:t>Session 0</w:t>
                            </w:r>
                          </w:p>
                          <w:p w14:paraId="44A6327D" w14:textId="77777777" w:rsidR="00D23BA1" w:rsidRDefault="00D23BA1" w:rsidP="00D061BB">
                            <w:pPr>
                              <w:ind w:left="81"/>
                              <w:rPr>
                                <w:sz w:val="16"/>
                                <w:szCs w:val="16"/>
                              </w:rPr>
                            </w:pPr>
                            <w:r>
                              <w:rPr>
                                <w:sz w:val="16"/>
                                <w:szCs w:val="16"/>
                              </w:rPr>
                              <w:t>8:00-10:00 am</w:t>
                            </w:r>
                          </w:p>
                          <w:p w14:paraId="36EBAD6B" w14:textId="77777777" w:rsidR="00D23BA1" w:rsidRDefault="00D23BA1" w:rsidP="00D061BB">
                            <w:pPr>
                              <w:ind w:left="81"/>
                              <w:rPr>
                                <w:sz w:val="16"/>
                                <w:szCs w:val="16"/>
                              </w:rPr>
                            </w:pPr>
                          </w:p>
                          <w:p w14:paraId="0A68AAB4" w14:textId="77777777" w:rsidR="00D23BA1" w:rsidRDefault="00D23BA1" w:rsidP="00D061BB">
                            <w:pPr>
                              <w:ind w:left="81"/>
                              <w:rPr>
                                <w:sz w:val="16"/>
                                <w:szCs w:val="16"/>
                              </w:rPr>
                            </w:pPr>
                          </w:p>
                          <w:p w14:paraId="4D8CBD04" w14:textId="77777777" w:rsidR="00D23BA1" w:rsidRDefault="00D23BA1" w:rsidP="00D061BB">
                            <w:pPr>
                              <w:ind w:left="81"/>
                              <w:rPr>
                                <w:sz w:val="16"/>
                                <w:szCs w:val="16"/>
                              </w:rPr>
                            </w:pPr>
                          </w:p>
                          <w:p w14:paraId="6C698425" w14:textId="02BEA933" w:rsidR="00D23BA1" w:rsidRDefault="00D23BA1" w:rsidP="00D061BB">
                            <w:pPr>
                              <w:ind w:left="81"/>
                              <w:rPr>
                                <w:sz w:val="16"/>
                                <w:szCs w:val="16"/>
                              </w:rPr>
                            </w:pPr>
                            <w:r>
                              <w:rPr>
                                <w:sz w:val="16"/>
                                <w:szCs w:val="16"/>
                              </w:rPr>
                              <w:t>8:00-8:05</w:t>
                            </w:r>
                          </w:p>
                          <w:p w14:paraId="26FF6798" w14:textId="77777777" w:rsidR="00D23BA1" w:rsidRDefault="00D23BA1" w:rsidP="00D061BB">
                            <w:pPr>
                              <w:ind w:left="81"/>
                              <w:rPr>
                                <w:sz w:val="16"/>
                                <w:szCs w:val="16"/>
                              </w:rPr>
                            </w:pPr>
                          </w:p>
                          <w:p w14:paraId="2F35F847" w14:textId="77777777" w:rsidR="00D23BA1" w:rsidRDefault="00D23BA1" w:rsidP="00D061BB">
                            <w:pPr>
                              <w:ind w:left="81"/>
                              <w:rPr>
                                <w:sz w:val="16"/>
                                <w:szCs w:val="16"/>
                              </w:rPr>
                            </w:pPr>
                          </w:p>
                          <w:p w14:paraId="44828F43" w14:textId="77777777" w:rsidR="00D23BA1" w:rsidRDefault="00D23BA1" w:rsidP="00D061BB">
                            <w:pPr>
                              <w:ind w:left="81"/>
                              <w:rPr>
                                <w:sz w:val="16"/>
                                <w:szCs w:val="16"/>
                              </w:rPr>
                            </w:pPr>
                          </w:p>
                          <w:p w14:paraId="5FBEE484" w14:textId="77777777" w:rsidR="00D23BA1" w:rsidRDefault="00D23BA1" w:rsidP="00D061BB">
                            <w:pPr>
                              <w:ind w:left="81"/>
                              <w:rPr>
                                <w:sz w:val="16"/>
                                <w:szCs w:val="16"/>
                              </w:rPr>
                            </w:pPr>
                          </w:p>
                          <w:p w14:paraId="39517A5D" w14:textId="77777777" w:rsidR="00D23BA1" w:rsidRDefault="00D23BA1" w:rsidP="00D061BB">
                            <w:pPr>
                              <w:ind w:left="81"/>
                              <w:rPr>
                                <w:sz w:val="16"/>
                                <w:szCs w:val="16"/>
                              </w:rPr>
                            </w:pPr>
                          </w:p>
                          <w:p w14:paraId="05D01688" w14:textId="77777777" w:rsidR="00D23BA1" w:rsidRDefault="00D23BA1" w:rsidP="00D061BB">
                            <w:pPr>
                              <w:ind w:left="81"/>
                              <w:rPr>
                                <w:sz w:val="16"/>
                                <w:szCs w:val="16"/>
                              </w:rPr>
                            </w:pPr>
                          </w:p>
                          <w:p w14:paraId="4A564125" w14:textId="77777777" w:rsidR="00D23BA1" w:rsidRDefault="00D23BA1" w:rsidP="00D061BB">
                            <w:pPr>
                              <w:ind w:left="81"/>
                              <w:rPr>
                                <w:sz w:val="16"/>
                                <w:szCs w:val="16"/>
                              </w:rPr>
                            </w:pPr>
                            <w:r>
                              <w:rPr>
                                <w:sz w:val="16"/>
                                <w:szCs w:val="16"/>
                              </w:rPr>
                              <w:t>8:05-8:10</w:t>
                            </w:r>
                          </w:p>
                          <w:p w14:paraId="38715F32" w14:textId="77777777" w:rsidR="00D23BA1" w:rsidRDefault="00D23BA1" w:rsidP="00D061BB">
                            <w:pPr>
                              <w:ind w:left="81"/>
                              <w:rPr>
                                <w:sz w:val="16"/>
                                <w:szCs w:val="16"/>
                              </w:rPr>
                            </w:pPr>
                          </w:p>
                          <w:p w14:paraId="5CBE5A7D" w14:textId="77777777" w:rsidR="00D23BA1" w:rsidRDefault="00D23BA1" w:rsidP="00D061BB">
                            <w:pPr>
                              <w:ind w:left="81"/>
                              <w:rPr>
                                <w:sz w:val="16"/>
                                <w:szCs w:val="16"/>
                              </w:rPr>
                            </w:pPr>
                          </w:p>
                          <w:p w14:paraId="28DB8E29" w14:textId="77777777" w:rsidR="00D23BA1" w:rsidRDefault="00D23BA1" w:rsidP="00D061BB">
                            <w:pPr>
                              <w:ind w:left="81"/>
                              <w:rPr>
                                <w:sz w:val="16"/>
                                <w:szCs w:val="16"/>
                              </w:rPr>
                            </w:pPr>
                          </w:p>
                          <w:p w14:paraId="5ECE1B0E" w14:textId="77777777" w:rsidR="00D23BA1" w:rsidRDefault="00D23BA1" w:rsidP="00D061BB">
                            <w:pPr>
                              <w:ind w:left="81"/>
                              <w:rPr>
                                <w:sz w:val="16"/>
                                <w:szCs w:val="16"/>
                              </w:rPr>
                            </w:pPr>
                          </w:p>
                          <w:p w14:paraId="6B0F3BEF" w14:textId="77777777" w:rsidR="00D23BA1" w:rsidRDefault="00D23BA1" w:rsidP="00D061BB">
                            <w:pPr>
                              <w:ind w:left="81"/>
                              <w:rPr>
                                <w:sz w:val="16"/>
                                <w:szCs w:val="16"/>
                              </w:rPr>
                            </w:pPr>
                          </w:p>
                          <w:p w14:paraId="1D6118DB" w14:textId="2CAEBF51" w:rsidR="00D23BA1" w:rsidRPr="00341F0E" w:rsidRDefault="00D23BA1" w:rsidP="00D061BB">
                            <w:pPr>
                              <w:ind w:left="81"/>
                              <w:rPr>
                                <w:sz w:val="16"/>
                                <w:szCs w:val="16"/>
                              </w:rPr>
                            </w:pPr>
                            <w:r>
                              <w:rPr>
                                <w:sz w:val="16"/>
                                <w:szCs w:val="16"/>
                              </w:rPr>
                              <w:t>8:10-8:25</w:t>
                            </w:r>
                          </w:p>
                        </w:tc>
                        <w:tc>
                          <w:tcPr>
                            <w:tcW w:w="5665" w:type="dxa"/>
                            <w:gridSpan w:val="3"/>
                            <w:tcBorders>
                              <w:right w:val="single" w:sz="6" w:space="0" w:color="000000"/>
                            </w:tcBorders>
                          </w:tcPr>
                          <w:p w14:paraId="6D6D77EF" w14:textId="77777777" w:rsidR="00D23BA1" w:rsidRDefault="00D23BA1" w:rsidP="00F752BE">
                            <w:pPr>
                              <w:pStyle w:val="TableParagraph"/>
                              <w:ind w:left="72" w:right="86"/>
                              <w:rPr>
                                <w:sz w:val="16"/>
                              </w:rPr>
                            </w:pPr>
                            <w:r>
                              <w:rPr>
                                <w:b/>
                                <w:sz w:val="16"/>
                              </w:rPr>
                              <w:t xml:space="preserve">Stormwater 0 – Plenary, Welcome, and Keynote </w:t>
                            </w:r>
                            <w:r>
                              <w:rPr>
                                <w:sz w:val="16"/>
                              </w:rPr>
                              <w:t>Chair: Andrew N.S. Ernest, Ph.D., P.E., BCEE, D.WRE The University of Texas Rio Grande Valley</w:t>
                            </w:r>
                          </w:p>
                          <w:p w14:paraId="31034401" w14:textId="393A06E3" w:rsidR="00D23BA1" w:rsidRPr="00D061BB" w:rsidRDefault="00D23BA1" w:rsidP="00F752BE">
                            <w:pPr>
                              <w:pStyle w:val="TableParagraph"/>
                              <w:ind w:left="72" w:right="86"/>
                              <w:rPr>
                                <w:sz w:val="16"/>
                              </w:rPr>
                            </w:pPr>
                            <w:r>
                              <w:rPr>
                                <w:sz w:val="16"/>
                              </w:rPr>
                              <w:t>Vice-Chair: Jose Hinojosa, Santa Cruz Irrigation District #15, Chairperson Lower Rio Grande Valley TPDES Storm Water Task Force</w:t>
                            </w:r>
                          </w:p>
                        </w:tc>
                      </w:tr>
                      <w:tr w:rsidR="00D23BA1" w14:paraId="5795FF70" w14:textId="77777777" w:rsidTr="00F752BE">
                        <w:trPr>
                          <w:gridAfter w:val="1"/>
                          <w:wAfter w:w="5665" w:type="dxa"/>
                          <w:trHeight w:val="3378"/>
                        </w:trPr>
                        <w:tc>
                          <w:tcPr>
                            <w:tcW w:w="1080" w:type="dxa"/>
                            <w:vMerge/>
                          </w:tcPr>
                          <w:p w14:paraId="7BBA95C5" w14:textId="77777777" w:rsidR="00D23BA1" w:rsidRPr="00341F0E" w:rsidRDefault="00D23BA1" w:rsidP="00D061BB">
                            <w:pPr>
                              <w:rPr>
                                <w:sz w:val="16"/>
                                <w:szCs w:val="16"/>
                              </w:rPr>
                            </w:pPr>
                          </w:p>
                        </w:tc>
                        <w:tc>
                          <w:tcPr>
                            <w:tcW w:w="5665" w:type="dxa"/>
                            <w:gridSpan w:val="3"/>
                            <w:shd w:val="clear" w:color="auto" w:fill="FDE9D9" w:themeFill="accent6" w:themeFillTint="33"/>
                          </w:tcPr>
                          <w:p w14:paraId="7C37903C" w14:textId="77777777" w:rsidR="00D23BA1" w:rsidRDefault="00D23BA1" w:rsidP="00D061BB">
                            <w:pPr>
                              <w:pStyle w:val="TableParagraph"/>
                              <w:spacing w:line="181" w:lineRule="exact"/>
                              <w:ind w:left="1022" w:right="1023"/>
                              <w:rPr>
                                <w:i/>
                                <w:sz w:val="16"/>
                              </w:rPr>
                            </w:pPr>
                            <w:r>
                              <w:rPr>
                                <w:i/>
                                <w:sz w:val="16"/>
                              </w:rPr>
                              <w:t xml:space="preserve"> “Welcome”</w:t>
                            </w:r>
                          </w:p>
                          <w:p w14:paraId="7AA54CA6" w14:textId="77777777" w:rsidR="00D23BA1" w:rsidRDefault="00D23BA1" w:rsidP="00D061BB">
                            <w:pPr>
                              <w:pStyle w:val="TableParagraph"/>
                              <w:spacing w:before="3" w:line="182" w:lineRule="exact"/>
                              <w:ind w:left="1022" w:right="1023"/>
                              <w:rPr>
                                <w:b/>
                                <w:sz w:val="16"/>
                              </w:rPr>
                            </w:pPr>
                            <w:r>
                              <w:rPr>
                                <w:b/>
                                <w:sz w:val="16"/>
                              </w:rPr>
                              <w:t>José Hinojosa, REM</w:t>
                            </w:r>
                          </w:p>
                          <w:p w14:paraId="327A6A13" w14:textId="77777777" w:rsidR="00D23BA1" w:rsidRDefault="00D23BA1" w:rsidP="00D061BB">
                            <w:pPr>
                              <w:pStyle w:val="TableParagraph"/>
                              <w:spacing w:line="182" w:lineRule="exact"/>
                              <w:ind w:left="1022" w:right="1024"/>
                              <w:rPr>
                                <w:sz w:val="16"/>
                              </w:rPr>
                            </w:pPr>
                            <w:r>
                              <w:rPr>
                                <w:sz w:val="16"/>
                              </w:rPr>
                              <w:t>General Manager</w:t>
                            </w:r>
                          </w:p>
                          <w:p w14:paraId="1D4438CA" w14:textId="2E6256B8" w:rsidR="00D23BA1" w:rsidRDefault="00D23BA1" w:rsidP="00D061BB">
                            <w:pPr>
                              <w:pStyle w:val="TableParagraph"/>
                              <w:ind w:left="1747" w:right="1748"/>
                              <w:rPr>
                                <w:sz w:val="16"/>
                              </w:rPr>
                            </w:pPr>
                            <w:r>
                              <w:rPr>
                                <w:sz w:val="16"/>
                              </w:rPr>
                              <w:t xml:space="preserve">Santa Cruz Irrigation District #15 </w:t>
                            </w:r>
                          </w:p>
                          <w:p w14:paraId="719ADE81" w14:textId="3EB1A7E8" w:rsidR="00D23BA1" w:rsidRDefault="00D23BA1" w:rsidP="00F752BE">
                            <w:pPr>
                              <w:pStyle w:val="TableParagraph"/>
                              <w:spacing w:before="3" w:line="183" w:lineRule="exact"/>
                              <w:ind w:left="1020" w:right="1026"/>
                              <w:rPr>
                                <w:b/>
                                <w:sz w:val="16"/>
                              </w:rPr>
                            </w:pPr>
                            <w:r>
                              <w:rPr>
                                <w:sz w:val="16"/>
                              </w:rPr>
                              <w:t>Chairperson LRGV TPDES Stormwater Task Force</w:t>
                            </w:r>
                            <w:r>
                              <w:rPr>
                                <w:b/>
                                <w:sz w:val="16"/>
                              </w:rPr>
                              <w:t xml:space="preserve"> </w:t>
                            </w:r>
                          </w:p>
                          <w:p w14:paraId="40834C6B" w14:textId="77777777" w:rsidR="00D23BA1" w:rsidRPr="00F752BE" w:rsidRDefault="00D23BA1" w:rsidP="00F752BE">
                            <w:pPr>
                              <w:pStyle w:val="TableParagraph"/>
                              <w:spacing w:before="3" w:line="183" w:lineRule="exact"/>
                              <w:ind w:left="1020" w:right="1026"/>
                              <w:rPr>
                                <w:b/>
                                <w:sz w:val="12"/>
                                <w:szCs w:val="12"/>
                              </w:rPr>
                            </w:pPr>
                          </w:p>
                          <w:p w14:paraId="699D72F1" w14:textId="2863CE1C" w:rsidR="00D23BA1" w:rsidRDefault="00D23BA1" w:rsidP="00D061BB">
                            <w:pPr>
                              <w:pStyle w:val="TableParagraph"/>
                              <w:spacing w:before="3" w:line="183" w:lineRule="exact"/>
                              <w:ind w:left="1020" w:right="1026"/>
                              <w:rPr>
                                <w:i/>
                                <w:sz w:val="16"/>
                              </w:rPr>
                            </w:pPr>
                            <w:r w:rsidRPr="00D061BB">
                              <w:rPr>
                                <w:i/>
                                <w:sz w:val="16"/>
                              </w:rPr>
                              <w:t>“Welcome”</w:t>
                            </w:r>
                          </w:p>
                          <w:p w14:paraId="17E6D846" w14:textId="0226FBF9" w:rsidR="00D23BA1" w:rsidRDefault="00D23BA1" w:rsidP="00D061BB">
                            <w:pPr>
                              <w:pStyle w:val="TableParagraph"/>
                              <w:spacing w:before="3" w:line="183" w:lineRule="exact"/>
                              <w:ind w:left="1020" w:right="1026"/>
                              <w:rPr>
                                <w:b/>
                                <w:i/>
                                <w:sz w:val="16"/>
                              </w:rPr>
                            </w:pPr>
                            <w:r w:rsidRPr="00D061BB">
                              <w:rPr>
                                <w:b/>
                                <w:i/>
                                <w:sz w:val="16"/>
                              </w:rPr>
                              <w:t>Jungseok Ho, P.E., Ph.D.</w:t>
                            </w:r>
                          </w:p>
                          <w:p w14:paraId="2C9D3A34" w14:textId="7C54854D" w:rsidR="00D23BA1" w:rsidRDefault="00D23BA1" w:rsidP="00D061BB">
                            <w:pPr>
                              <w:pStyle w:val="TableParagraph"/>
                              <w:spacing w:before="3" w:line="183" w:lineRule="exact"/>
                              <w:ind w:left="1020" w:right="1026"/>
                              <w:rPr>
                                <w:sz w:val="16"/>
                              </w:rPr>
                            </w:pPr>
                            <w:r w:rsidRPr="00D061BB">
                              <w:rPr>
                                <w:sz w:val="16"/>
                              </w:rPr>
                              <w:t>Incoming Chair</w:t>
                            </w:r>
                          </w:p>
                          <w:p w14:paraId="518ADEEC" w14:textId="6EAFA240" w:rsidR="00D23BA1" w:rsidRDefault="00D23BA1" w:rsidP="00D061BB">
                            <w:pPr>
                              <w:pStyle w:val="TableParagraph"/>
                              <w:spacing w:before="3" w:line="183" w:lineRule="exact"/>
                              <w:ind w:left="1020" w:right="1026"/>
                              <w:rPr>
                                <w:sz w:val="16"/>
                              </w:rPr>
                            </w:pPr>
                            <w:r>
                              <w:rPr>
                                <w:sz w:val="16"/>
                              </w:rPr>
                              <w:t>Civil Engineering Department</w:t>
                            </w:r>
                          </w:p>
                          <w:p w14:paraId="62F05D5F" w14:textId="0DA58C7D" w:rsidR="00D23BA1" w:rsidRDefault="00D23BA1" w:rsidP="00D061BB">
                            <w:pPr>
                              <w:pStyle w:val="TableParagraph"/>
                              <w:spacing w:before="3" w:line="183" w:lineRule="exact"/>
                              <w:ind w:left="1020" w:right="1026"/>
                              <w:rPr>
                                <w:sz w:val="16"/>
                              </w:rPr>
                            </w:pPr>
                            <w:r>
                              <w:rPr>
                                <w:sz w:val="16"/>
                              </w:rPr>
                              <w:t>University of Texas-Rio Grande Valley</w:t>
                            </w:r>
                          </w:p>
                          <w:p w14:paraId="230B615E" w14:textId="5CA55990" w:rsidR="00D23BA1" w:rsidRPr="00D061BB" w:rsidRDefault="00D23BA1" w:rsidP="00D061BB">
                            <w:pPr>
                              <w:pStyle w:val="TableParagraph"/>
                              <w:spacing w:before="3" w:line="183" w:lineRule="exact"/>
                              <w:ind w:left="1020" w:right="1026"/>
                              <w:rPr>
                                <w:sz w:val="16"/>
                              </w:rPr>
                            </w:pPr>
                            <w:r>
                              <w:rPr>
                                <w:sz w:val="16"/>
                              </w:rPr>
                              <w:t>Edinburg, TX/Brownsville, TX</w:t>
                            </w:r>
                          </w:p>
                          <w:p w14:paraId="7DEE9225" w14:textId="77777777" w:rsidR="00D23BA1" w:rsidRPr="00F752BE" w:rsidRDefault="00D23BA1" w:rsidP="00D061BB">
                            <w:pPr>
                              <w:pStyle w:val="TableParagraph"/>
                              <w:spacing w:before="10"/>
                              <w:jc w:val="left"/>
                              <w:rPr>
                                <w:sz w:val="12"/>
                                <w:szCs w:val="12"/>
                              </w:rPr>
                            </w:pPr>
                          </w:p>
                          <w:p w14:paraId="44699E43" w14:textId="77777777" w:rsidR="00D23BA1" w:rsidRDefault="00D23BA1" w:rsidP="00D061BB">
                            <w:pPr>
                              <w:pStyle w:val="TableParagraph"/>
                              <w:ind w:left="229" w:right="229"/>
                              <w:rPr>
                                <w:i/>
                                <w:sz w:val="16"/>
                              </w:rPr>
                            </w:pPr>
                            <w:r>
                              <w:rPr>
                                <w:i/>
                                <w:sz w:val="16"/>
                              </w:rPr>
                              <w:t>“The LRGV Stormwater TPDES Task Force – History and Beyond”</w:t>
                            </w:r>
                          </w:p>
                          <w:p w14:paraId="22E93DE5" w14:textId="77777777" w:rsidR="00D23BA1" w:rsidRDefault="00D23BA1" w:rsidP="00D061BB">
                            <w:pPr>
                              <w:pStyle w:val="TableParagraph"/>
                              <w:spacing w:before="3" w:line="183" w:lineRule="exact"/>
                              <w:ind w:left="1020" w:right="1026"/>
                              <w:rPr>
                                <w:b/>
                                <w:sz w:val="16"/>
                              </w:rPr>
                            </w:pPr>
                            <w:r>
                              <w:rPr>
                                <w:b/>
                                <w:sz w:val="16"/>
                              </w:rPr>
                              <w:t>Andrew N.S. Ernest, Ph.D., P.E., BCEE, D.WRE</w:t>
                            </w:r>
                          </w:p>
                          <w:p w14:paraId="68F82D97" w14:textId="77777777" w:rsidR="00D23BA1" w:rsidRDefault="00D23BA1" w:rsidP="00D061BB">
                            <w:pPr>
                              <w:pStyle w:val="TableParagraph"/>
                              <w:ind w:left="38" w:right="89"/>
                              <w:rPr>
                                <w:sz w:val="16"/>
                              </w:rPr>
                            </w:pPr>
                            <w:r>
                              <w:rPr>
                                <w:sz w:val="16"/>
                              </w:rPr>
                              <w:t>Board Member</w:t>
                            </w:r>
                          </w:p>
                          <w:p w14:paraId="13F9EAED" w14:textId="2192172F" w:rsidR="00D23BA1" w:rsidRDefault="00D23BA1" w:rsidP="00D061BB">
                            <w:pPr>
                              <w:pStyle w:val="TableParagraph"/>
                              <w:ind w:left="38" w:right="89"/>
                              <w:rPr>
                                <w:sz w:val="16"/>
                              </w:rPr>
                            </w:pPr>
                            <w:r>
                              <w:rPr>
                                <w:sz w:val="16"/>
                              </w:rPr>
                              <w:t>Research, Applied Technology, Education and Service, Inc. (RATES)</w:t>
                            </w:r>
                          </w:p>
                          <w:p w14:paraId="401097A2" w14:textId="75B63D3E" w:rsidR="00D23BA1" w:rsidRDefault="00D23BA1" w:rsidP="00D061BB">
                            <w:pPr>
                              <w:pStyle w:val="TableParagraph"/>
                              <w:spacing w:before="42"/>
                              <w:ind w:left="1022" w:right="1022"/>
                              <w:rPr>
                                <w:b/>
                                <w:sz w:val="16"/>
                              </w:rPr>
                            </w:pPr>
                            <w:r>
                              <w:rPr>
                                <w:sz w:val="16"/>
                              </w:rPr>
                              <w:t>Potsdam, NY/Edinburg, TX</w:t>
                            </w:r>
                          </w:p>
                        </w:tc>
                      </w:tr>
                    </w:tbl>
                    <w:p w14:paraId="105FFD9F" w14:textId="77777777" w:rsidR="00D23BA1" w:rsidRDefault="00D23BA1">
                      <w:pPr>
                        <w:pStyle w:val="BodyText"/>
                      </w:pPr>
                    </w:p>
                  </w:txbxContent>
                </v:textbox>
              </v:shape>
            </w:pict>
          </mc:Fallback>
        </mc:AlternateContent>
      </w:r>
      <w:r w:rsidR="007467CF">
        <w:rPr>
          <w:sz w:val="20"/>
        </w:rPr>
        <w:tab/>
      </w:r>
    </w:p>
    <w:p w14:paraId="446E0D49" w14:textId="77777777" w:rsidR="009A6417" w:rsidRDefault="009A6417">
      <w:pPr>
        <w:rPr>
          <w:sz w:val="20"/>
        </w:rPr>
        <w:sectPr w:rsidR="009A6417">
          <w:pgSz w:w="15840" w:h="12240" w:orient="landscape"/>
          <w:pgMar w:top="360" w:right="540" w:bottom="280" w:left="200" w:header="720" w:footer="720" w:gutter="0"/>
          <w:cols w:space="720"/>
        </w:sectPr>
      </w:pPr>
    </w:p>
    <w:p w14:paraId="4D0073C6" w14:textId="4EBD75E8" w:rsidR="009A6417" w:rsidRDefault="00492A07">
      <w:pPr>
        <w:tabs>
          <w:tab w:val="left" w:pos="8213"/>
        </w:tabs>
        <w:ind w:left="112"/>
        <w:rPr>
          <w:sz w:val="20"/>
        </w:rPr>
      </w:pPr>
      <w:r>
        <w:rPr>
          <w:noProof/>
          <w:position w:val="11"/>
          <w:sz w:val="20"/>
        </w:rPr>
        <w:lastRenderedPageBreak/>
        <mc:AlternateContent>
          <mc:Choice Requires="wps">
            <w:drawing>
              <wp:anchor distT="0" distB="0" distL="114300" distR="114300" simplePos="0" relativeHeight="251657728" behindDoc="0" locked="0" layoutInCell="1" allowOverlap="1" wp14:anchorId="7B51195D" wp14:editId="79FE912F">
                <wp:simplePos x="0" y="0"/>
                <wp:positionH relativeFrom="column">
                  <wp:posOffset>223520</wp:posOffset>
                </wp:positionH>
                <wp:positionV relativeFrom="paragraph">
                  <wp:posOffset>-198755</wp:posOffset>
                </wp:positionV>
                <wp:extent cx="4297045" cy="7452360"/>
                <wp:effectExtent l="0" t="0" r="8255" b="15240"/>
                <wp:wrapNone/>
                <wp:docPr id="1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045" cy="745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1072"/>
                              <w:gridCol w:w="8"/>
                              <w:gridCol w:w="5665"/>
                            </w:tblGrid>
                            <w:tr w:rsidR="00D23BA1" w14:paraId="7EEC3DE5" w14:textId="77777777" w:rsidTr="00492A07">
                              <w:trPr>
                                <w:trHeight w:hRule="exact" w:val="558"/>
                              </w:trPr>
                              <w:tc>
                                <w:tcPr>
                                  <w:tcW w:w="6745" w:type="dxa"/>
                                  <w:gridSpan w:val="3"/>
                                  <w:tcBorders>
                                    <w:left w:val="single" w:sz="6" w:space="0" w:color="000000"/>
                                    <w:right w:val="single" w:sz="6" w:space="0" w:color="000000"/>
                                  </w:tcBorders>
                                  <w:shd w:val="clear" w:color="auto" w:fill="C6D9F1" w:themeFill="text2" w:themeFillTint="33"/>
                                </w:tcPr>
                                <w:p w14:paraId="6D29BF16" w14:textId="77777777" w:rsidR="00D23BA1" w:rsidRDefault="00D23BA1" w:rsidP="00A0487C">
                                  <w:pPr>
                                    <w:pStyle w:val="TableParagraph"/>
                                    <w:spacing w:line="250" w:lineRule="exact"/>
                                    <w:ind w:left="100"/>
                                    <w:jc w:val="left"/>
                                    <w:rPr>
                                      <w:b/>
                                    </w:rPr>
                                  </w:pPr>
                                  <w:r>
                                    <w:rPr>
                                      <w:b/>
                                    </w:rPr>
                                    <w:t>Wednesday, May 22, 2019 (cont.)</w:t>
                                  </w:r>
                                </w:p>
                                <w:p w14:paraId="47B5F783" w14:textId="6F5B1B28" w:rsidR="00D23BA1" w:rsidRDefault="00D23BA1" w:rsidP="00CF0ECC">
                                  <w:pPr>
                                    <w:pStyle w:val="TableParagraph"/>
                                    <w:spacing w:line="250" w:lineRule="exact"/>
                                    <w:ind w:left="100"/>
                                    <w:jc w:val="left"/>
                                    <w:rPr>
                                      <w:i/>
                                    </w:rPr>
                                  </w:pPr>
                                  <w:r>
                                    <w:rPr>
                                      <w:i/>
                                    </w:rPr>
                                    <w:t>Lunch, Keynote Speaker, Technical Sessions</w:t>
                                  </w:r>
                                </w:p>
                                <w:p w14:paraId="74C32EED" w14:textId="3FEED032" w:rsidR="00D23BA1" w:rsidRDefault="00D23BA1" w:rsidP="00A0487C">
                                  <w:pPr>
                                    <w:pStyle w:val="TableParagraph"/>
                                    <w:ind w:left="78" w:right="1023"/>
                                    <w:jc w:val="left"/>
                                    <w:rPr>
                                      <w:b/>
                                      <w:sz w:val="16"/>
                                    </w:rPr>
                                  </w:pPr>
                                </w:p>
                              </w:tc>
                            </w:tr>
                            <w:tr w:rsidR="00D23BA1" w14:paraId="60A078E0" w14:textId="77777777" w:rsidTr="000A4AFC">
                              <w:trPr>
                                <w:trHeight w:hRule="exact" w:val="282"/>
                              </w:trPr>
                              <w:tc>
                                <w:tcPr>
                                  <w:tcW w:w="1072" w:type="dxa"/>
                                  <w:vMerge w:val="restart"/>
                                  <w:tcBorders>
                                    <w:left w:val="single" w:sz="6" w:space="0" w:color="000000"/>
                                    <w:right w:val="single" w:sz="6" w:space="0" w:color="000000"/>
                                  </w:tcBorders>
                                  <w:shd w:val="clear" w:color="auto" w:fill="auto"/>
                                </w:tcPr>
                                <w:p w14:paraId="1AD3A941" w14:textId="77777777" w:rsidR="00D23BA1" w:rsidRDefault="00D23BA1" w:rsidP="0031263A">
                                  <w:pPr>
                                    <w:ind w:left="81"/>
                                    <w:rPr>
                                      <w:sz w:val="16"/>
                                      <w:szCs w:val="16"/>
                                    </w:rPr>
                                  </w:pPr>
                                  <w:r w:rsidRPr="00AD6959">
                                    <w:rPr>
                                      <w:sz w:val="16"/>
                                      <w:szCs w:val="16"/>
                                    </w:rPr>
                                    <w:t>Lunch</w:t>
                                  </w:r>
                                </w:p>
                                <w:p w14:paraId="0938D856" w14:textId="5DDD68EA" w:rsidR="00D23BA1" w:rsidRDefault="00D23BA1" w:rsidP="0031263A">
                                  <w:pPr>
                                    <w:pStyle w:val="TableParagraph"/>
                                    <w:spacing w:line="250" w:lineRule="exact"/>
                                    <w:ind w:left="100"/>
                                    <w:jc w:val="left"/>
                                    <w:rPr>
                                      <w:sz w:val="16"/>
                                      <w:szCs w:val="16"/>
                                    </w:rPr>
                                  </w:pPr>
                                  <w:r>
                                    <w:rPr>
                                      <w:sz w:val="16"/>
                                      <w:szCs w:val="16"/>
                                    </w:rPr>
                                    <w:t>12:00-1:00</w:t>
                                  </w:r>
                                </w:p>
                                <w:p w14:paraId="120ED252" w14:textId="5DA74A2F" w:rsidR="00D23BA1" w:rsidRDefault="00D23BA1" w:rsidP="0031263A">
                                  <w:pPr>
                                    <w:pStyle w:val="TableParagraph"/>
                                    <w:spacing w:line="250" w:lineRule="exact"/>
                                    <w:ind w:left="100"/>
                                    <w:jc w:val="left"/>
                                    <w:rPr>
                                      <w:sz w:val="16"/>
                                      <w:szCs w:val="16"/>
                                    </w:rPr>
                                  </w:pPr>
                                </w:p>
                                <w:p w14:paraId="75D5E854" w14:textId="2A3ED701" w:rsidR="00D23BA1" w:rsidRDefault="00D23BA1" w:rsidP="0031263A">
                                  <w:pPr>
                                    <w:pStyle w:val="TableParagraph"/>
                                    <w:spacing w:line="250" w:lineRule="exact"/>
                                    <w:ind w:left="100"/>
                                    <w:jc w:val="left"/>
                                    <w:rPr>
                                      <w:sz w:val="16"/>
                                      <w:szCs w:val="16"/>
                                    </w:rPr>
                                  </w:pPr>
                                </w:p>
                                <w:p w14:paraId="47CAF7D6" w14:textId="5092A89B" w:rsidR="00D23BA1" w:rsidRDefault="00D23BA1" w:rsidP="0031263A">
                                  <w:pPr>
                                    <w:pStyle w:val="TableParagraph"/>
                                    <w:spacing w:line="250" w:lineRule="exact"/>
                                    <w:ind w:left="100"/>
                                    <w:jc w:val="left"/>
                                    <w:rPr>
                                      <w:sz w:val="16"/>
                                      <w:szCs w:val="16"/>
                                    </w:rPr>
                                  </w:pPr>
                                </w:p>
                                <w:p w14:paraId="255B1050" w14:textId="5AD298BD" w:rsidR="00D23BA1" w:rsidRPr="00A0487C" w:rsidRDefault="00D23BA1" w:rsidP="00086FE3">
                                  <w:pPr>
                                    <w:pStyle w:val="TableParagraph"/>
                                    <w:ind w:left="101"/>
                                    <w:jc w:val="left"/>
                                    <w:rPr>
                                      <w:b/>
                                      <w:sz w:val="16"/>
                                      <w:szCs w:val="16"/>
                                    </w:rPr>
                                  </w:pPr>
                                  <w:r w:rsidRPr="00A0487C">
                                    <w:rPr>
                                      <w:b/>
                                      <w:sz w:val="16"/>
                                      <w:szCs w:val="16"/>
                                    </w:rPr>
                                    <w:t>Keynote Speaker</w:t>
                                  </w:r>
                                </w:p>
                                <w:p w14:paraId="1A47D7BF" w14:textId="77777777" w:rsidR="00D23BA1" w:rsidRDefault="00D23BA1" w:rsidP="0031263A">
                                  <w:pPr>
                                    <w:pStyle w:val="TableParagraph"/>
                                    <w:spacing w:line="250" w:lineRule="exact"/>
                                    <w:ind w:left="100"/>
                                    <w:jc w:val="left"/>
                                    <w:rPr>
                                      <w:sz w:val="16"/>
                                      <w:szCs w:val="16"/>
                                    </w:rPr>
                                  </w:pPr>
                                </w:p>
                                <w:p w14:paraId="3206775F" w14:textId="77777777" w:rsidR="00D23BA1" w:rsidRDefault="00D23BA1" w:rsidP="0031263A">
                                  <w:pPr>
                                    <w:pStyle w:val="TableParagraph"/>
                                    <w:spacing w:line="250" w:lineRule="exact"/>
                                    <w:ind w:left="100"/>
                                    <w:jc w:val="left"/>
                                    <w:rPr>
                                      <w:sz w:val="16"/>
                                      <w:szCs w:val="16"/>
                                    </w:rPr>
                                  </w:pPr>
                                </w:p>
                                <w:p w14:paraId="4B91A47E" w14:textId="77777777" w:rsidR="00D23BA1" w:rsidRDefault="00D23BA1" w:rsidP="0031263A">
                                  <w:pPr>
                                    <w:pStyle w:val="TableParagraph"/>
                                    <w:spacing w:line="250" w:lineRule="exact"/>
                                    <w:ind w:left="100"/>
                                    <w:jc w:val="left"/>
                                    <w:rPr>
                                      <w:sz w:val="16"/>
                                      <w:szCs w:val="16"/>
                                    </w:rPr>
                                  </w:pPr>
                                </w:p>
                                <w:p w14:paraId="6C504113" w14:textId="77777777" w:rsidR="00D23BA1" w:rsidRDefault="00D23BA1" w:rsidP="00A0487C">
                                  <w:pPr>
                                    <w:pStyle w:val="TableParagraph"/>
                                    <w:spacing w:line="250" w:lineRule="exact"/>
                                    <w:jc w:val="left"/>
                                    <w:rPr>
                                      <w:sz w:val="16"/>
                                      <w:szCs w:val="16"/>
                                    </w:rPr>
                                  </w:pPr>
                                </w:p>
                                <w:p w14:paraId="711C513D" w14:textId="454467D5" w:rsidR="00D23BA1" w:rsidRDefault="00D23BA1" w:rsidP="00A0487C">
                                  <w:pPr>
                                    <w:pStyle w:val="TableParagraph"/>
                                    <w:spacing w:line="250" w:lineRule="exact"/>
                                    <w:jc w:val="left"/>
                                    <w:rPr>
                                      <w:b/>
                                    </w:rPr>
                                  </w:pPr>
                                </w:p>
                              </w:tc>
                              <w:tc>
                                <w:tcPr>
                                  <w:tcW w:w="5673" w:type="dxa"/>
                                  <w:gridSpan w:val="2"/>
                                  <w:tcBorders>
                                    <w:left w:val="single" w:sz="6" w:space="0" w:color="000000"/>
                                    <w:right w:val="single" w:sz="6" w:space="0" w:color="000000"/>
                                  </w:tcBorders>
                                  <w:shd w:val="clear" w:color="auto" w:fill="FDE9D9" w:themeFill="accent6" w:themeFillTint="33"/>
                                </w:tcPr>
                                <w:p w14:paraId="66658B5E" w14:textId="701C9576" w:rsidR="00D23BA1" w:rsidRDefault="00D23BA1" w:rsidP="0031263A">
                                  <w:pPr>
                                    <w:pStyle w:val="TableParagraph"/>
                                    <w:ind w:left="1022" w:right="1023"/>
                                    <w:rPr>
                                      <w:b/>
                                      <w:sz w:val="18"/>
                                      <w:szCs w:val="18"/>
                                    </w:rPr>
                                  </w:pPr>
                                  <w:r>
                                    <w:rPr>
                                      <w:b/>
                                      <w:sz w:val="16"/>
                                    </w:rPr>
                                    <w:t>SAND DUNES A, B, C, D</w:t>
                                  </w:r>
                                </w:p>
                              </w:tc>
                            </w:tr>
                            <w:tr w:rsidR="00D23BA1" w14:paraId="6EBF59C5" w14:textId="77777777" w:rsidTr="000A4AFC">
                              <w:trPr>
                                <w:trHeight w:hRule="exact" w:val="804"/>
                              </w:trPr>
                              <w:tc>
                                <w:tcPr>
                                  <w:tcW w:w="1072" w:type="dxa"/>
                                  <w:vMerge/>
                                  <w:tcBorders>
                                    <w:left w:val="single" w:sz="6" w:space="0" w:color="000000"/>
                                    <w:right w:val="single" w:sz="6" w:space="0" w:color="000000"/>
                                  </w:tcBorders>
                                  <w:shd w:val="clear" w:color="auto" w:fill="auto"/>
                                </w:tcPr>
                                <w:p w14:paraId="56BA5100" w14:textId="77777777" w:rsidR="00D23BA1" w:rsidRDefault="00D23BA1" w:rsidP="0031263A">
                                  <w:pPr>
                                    <w:pStyle w:val="TableParagraph"/>
                                    <w:spacing w:line="250" w:lineRule="exact"/>
                                    <w:ind w:left="100"/>
                                    <w:jc w:val="left"/>
                                    <w:rPr>
                                      <w:b/>
                                    </w:rPr>
                                  </w:pPr>
                                </w:p>
                              </w:tc>
                              <w:tc>
                                <w:tcPr>
                                  <w:tcW w:w="5673" w:type="dxa"/>
                                  <w:gridSpan w:val="2"/>
                                  <w:tcBorders>
                                    <w:left w:val="single" w:sz="6" w:space="0" w:color="000000"/>
                                    <w:right w:val="single" w:sz="6" w:space="0" w:color="000000"/>
                                  </w:tcBorders>
                                  <w:shd w:val="clear" w:color="auto" w:fill="C6D9F1" w:themeFill="text2" w:themeFillTint="33"/>
                                </w:tcPr>
                                <w:p w14:paraId="49C09B5D" w14:textId="77777777" w:rsidR="00D23BA1" w:rsidRDefault="00D23BA1" w:rsidP="0031263A">
                                  <w:pPr>
                                    <w:pStyle w:val="TableParagraph"/>
                                    <w:spacing w:line="181" w:lineRule="exact"/>
                                    <w:ind w:left="38" w:right="89"/>
                                    <w:rPr>
                                      <w:b/>
                                      <w:sz w:val="16"/>
                                    </w:rPr>
                                  </w:pPr>
                                  <w:r>
                                    <w:rPr>
                                      <w:b/>
                                      <w:sz w:val="16"/>
                                    </w:rPr>
                                    <w:t>MC:  Name</w:t>
                                  </w:r>
                                </w:p>
                                <w:p w14:paraId="244EA46B" w14:textId="77777777" w:rsidR="00D23BA1" w:rsidRPr="00EC33A3" w:rsidRDefault="00D23BA1" w:rsidP="0031263A">
                                  <w:pPr>
                                    <w:pStyle w:val="TableParagraph"/>
                                    <w:ind w:left="1022" w:right="1023"/>
                                    <w:rPr>
                                      <w:b/>
                                      <w:sz w:val="16"/>
                                    </w:rPr>
                                  </w:pPr>
                                  <w:r w:rsidRPr="00EC33A3">
                                    <w:rPr>
                                      <w:b/>
                                      <w:sz w:val="16"/>
                                    </w:rPr>
                                    <w:t>Jose Hinojosa, Santa Cruz Irrigation District #15</w:t>
                                  </w:r>
                                </w:p>
                                <w:p w14:paraId="52ABCBED" w14:textId="77777777" w:rsidR="00D23BA1" w:rsidRDefault="00D23BA1" w:rsidP="0031263A">
                                  <w:pPr>
                                    <w:pStyle w:val="TableParagraph"/>
                                    <w:ind w:left="1022" w:right="1023"/>
                                    <w:rPr>
                                      <w:sz w:val="16"/>
                                    </w:rPr>
                                  </w:pPr>
                                  <w:r>
                                    <w:rPr>
                                      <w:sz w:val="16"/>
                                    </w:rPr>
                                    <w:t>General Manager</w:t>
                                  </w:r>
                                </w:p>
                                <w:p w14:paraId="44C25839" w14:textId="12D6BA0A" w:rsidR="00D23BA1" w:rsidRDefault="00D23BA1" w:rsidP="0031263A">
                                  <w:pPr>
                                    <w:pStyle w:val="TableParagraph"/>
                                    <w:ind w:left="1022" w:right="1023"/>
                                    <w:rPr>
                                      <w:b/>
                                      <w:sz w:val="18"/>
                                      <w:szCs w:val="18"/>
                                    </w:rPr>
                                  </w:pPr>
                                  <w:r>
                                    <w:rPr>
                                      <w:sz w:val="16"/>
                                    </w:rPr>
                                    <w:t>Chairperson LRGV TPDES Storm Water Task Force</w:t>
                                  </w:r>
                                </w:p>
                              </w:tc>
                            </w:tr>
                            <w:tr w:rsidR="00D23BA1" w14:paraId="6EA3DBD3" w14:textId="77777777" w:rsidTr="00EC33A3">
                              <w:trPr>
                                <w:trHeight w:hRule="exact" w:val="894"/>
                              </w:trPr>
                              <w:tc>
                                <w:tcPr>
                                  <w:tcW w:w="1072" w:type="dxa"/>
                                  <w:vMerge/>
                                  <w:tcBorders>
                                    <w:left w:val="single" w:sz="6" w:space="0" w:color="000000"/>
                                    <w:right w:val="single" w:sz="6" w:space="0" w:color="000000"/>
                                  </w:tcBorders>
                                  <w:shd w:val="clear" w:color="auto" w:fill="auto"/>
                                </w:tcPr>
                                <w:p w14:paraId="1ECFE2F2" w14:textId="77777777" w:rsidR="00D23BA1" w:rsidRDefault="00D23BA1" w:rsidP="00657038">
                                  <w:pPr>
                                    <w:pStyle w:val="TableParagraph"/>
                                    <w:spacing w:line="250" w:lineRule="exact"/>
                                    <w:ind w:left="100"/>
                                    <w:jc w:val="left"/>
                                    <w:rPr>
                                      <w:b/>
                                    </w:rPr>
                                  </w:pPr>
                                </w:p>
                              </w:tc>
                              <w:tc>
                                <w:tcPr>
                                  <w:tcW w:w="5673" w:type="dxa"/>
                                  <w:gridSpan w:val="2"/>
                                  <w:tcBorders>
                                    <w:left w:val="single" w:sz="6" w:space="0" w:color="000000"/>
                                    <w:right w:val="single" w:sz="6" w:space="0" w:color="000000"/>
                                  </w:tcBorders>
                                  <w:shd w:val="clear" w:color="auto" w:fill="auto"/>
                                </w:tcPr>
                                <w:p w14:paraId="6879FE0B" w14:textId="77777777" w:rsidR="00D23BA1" w:rsidRPr="00EC33A3" w:rsidRDefault="00D23BA1" w:rsidP="0031263A">
                                  <w:pPr>
                                    <w:pStyle w:val="TableParagraph"/>
                                    <w:ind w:left="1022" w:right="1023"/>
                                    <w:rPr>
                                      <w:b/>
                                      <w:sz w:val="24"/>
                                      <w:szCs w:val="24"/>
                                    </w:rPr>
                                  </w:pPr>
                                  <w:r w:rsidRPr="00EC33A3">
                                    <w:rPr>
                                      <w:b/>
                                      <w:sz w:val="24"/>
                                      <w:szCs w:val="24"/>
                                    </w:rPr>
                                    <w:t>SID MILLER</w:t>
                                  </w:r>
                                </w:p>
                                <w:p w14:paraId="2B13EC5A" w14:textId="336CCC70" w:rsidR="00D23BA1" w:rsidRPr="00EC33A3" w:rsidRDefault="00D23BA1" w:rsidP="00A0487C">
                                  <w:pPr>
                                    <w:pStyle w:val="TableParagraph"/>
                                    <w:ind w:right="84"/>
                                    <w:rPr>
                                      <w:sz w:val="24"/>
                                      <w:szCs w:val="24"/>
                                    </w:rPr>
                                  </w:pPr>
                                  <w:r w:rsidRPr="00EC33A3">
                                    <w:rPr>
                                      <w:sz w:val="24"/>
                                      <w:szCs w:val="24"/>
                                    </w:rPr>
                                    <w:t>Texas Department of Agriculture Commissioner</w:t>
                                  </w:r>
                                </w:p>
                                <w:p w14:paraId="237AA792" w14:textId="193D4A83" w:rsidR="00D23BA1" w:rsidRPr="00EC33A3" w:rsidRDefault="00D23BA1" w:rsidP="00A0487C">
                                  <w:pPr>
                                    <w:pStyle w:val="TableParagraph"/>
                                    <w:ind w:right="84"/>
                                    <w:rPr>
                                      <w:sz w:val="24"/>
                                      <w:szCs w:val="24"/>
                                    </w:rPr>
                                  </w:pPr>
                                  <w:r w:rsidRPr="00EC33A3">
                                    <w:rPr>
                                      <w:sz w:val="24"/>
                                      <w:szCs w:val="24"/>
                                    </w:rPr>
                                    <w:t>Austin, TX</w:t>
                                  </w:r>
                                </w:p>
                                <w:p w14:paraId="2126F579" w14:textId="6E506F6F" w:rsidR="00D23BA1" w:rsidRDefault="00D23BA1" w:rsidP="00657038">
                                  <w:pPr>
                                    <w:pStyle w:val="TableParagraph"/>
                                    <w:spacing w:line="250" w:lineRule="exact"/>
                                    <w:ind w:left="100"/>
                                    <w:jc w:val="left"/>
                                    <w:rPr>
                                      <w:b/>
                                    </w:rPr>
                                  </w:pPr>
                                </w:p>
                              </w:tc>
                            </w:tr>
                            <w:tr w:rsidR="00D23BA1" w14:paraId="78F735A1" w14:textId="77777777">
                              <w:trPr>
                                <w:trHeight w:hRule="exact" w:val="226"/>
                              </w:trPr>
                              <w:tc>
                                <w:tcPr>
                                  <w:tcW w:w="1080" w:type="dxa"/>
                                  <w:gridSpan w:val="2"/>
                                  <w:vMerge w:val="restart"/>
                                  <w:tcBorders>
                                    <w:left w:val="single" w:sz="6" w:space="0" w:color="000000"/>
                                    <w:right w:val="single" w:sz="6" w:space="0" w:color="000000"/>
                                  </w:tcBorders>
                                </w:tcPr>
                                <w:p w14:paraId="04ECC749" w14:textId="77777777" w:rsidR="00D23BA1" w:rsidRDefault="00D23BA1" w:rsidP="000A4AFC">
                                  <w:pPr>
                                    <w:pStyle w:val="TableParagraph"/>
                                    <w:ind w:left="78"/>
                                    <w:jc w:val="left"/>
                                    <w:rPr>
                                      <w:sz w:val="16"/>
                                    </w:rPr>
                                  </w:pPr>
                                  <w:r>
                                    <w:rPr>
                                      <w:sz w:val="16"/>
                                    </w:rPr>
                                    <w:t xml:space="preserve">Group </w:t>
                                  </w:r>
                                </w:p>
                                <w:p w14:paraId="0AA5ECC0" w14:textId="77777777" w:rsidR="00D23BA1" w:rsidRDefault="00D23BA1" w:rsidP="000A4AFC">
                                  <w:pPr>
                                    <w:pStyle w:val="TableParagraph"/>
                                    <w:ind w:left="78"/>
                                    <w:jc w:val="left"/>
                                    <w:rPr>
                                      <w:sz w:val="16"/>
                                    </w:rPr>
                                  </w:pPr>
                                  <w:r>
                                    <w:rPr>
                                      <w:sz w:val="16"/>
                                    </w:rPr>
                                    <w:t>Session II</w:t>
                                  </w:r>
                                </w:p>
                                <w:p w14:paraId="1A784231" w14:textId="77777777" w:rsidR="00D23BA1" w:rsidRDefault="00D23BA1" w:rsidP="000A4AFC">
                                  <w:pPr>
                                    <w:pStyle w:val="TableParagraph"/>
                                    <w:ind w:left="78"/>
                                    <w:jc w:val="left"/>
                                    <w:rPr>
                                      <w:sz w:val="16"/>
                                    </w:rPr>
                                  </w:pPr>
                                  <w:r>
                                    <w:rPr>
                                      <w:sz w:val="16"/>
                                    </w:rPr>
                                    <w:t>1:00-3:00</w:t>
                                  </w:r>
                                </w:p>
                                <w:p w14:paraId="12900D5F" w14:textId="77777777" w:rsidR="00D23BA1" w:rsidRDefault="00D23BA1" w:rsidP="000A4AFC">
                                  <w:pPr>
                                    <w:pStyle w:val="TableParagraph"/>
                                    <w:ind w:left="78"/>
                                    <w:jc w:val="left"/>
                                    <w:rPr>
                                      <w:sz w:val="18"/>
                                    </w:rPr>
                                  </w:pPr>
                                </w:p>
                                <w:p w14:paraId="3B5DB880" w14:textId="77777777" w:rsidR="00D23BA1" w:rsidRDefault="00D23BA1" w:rsidP="000A4AFC">
                                  <w:pPr>
                                    <w:pStyle w:val="TableParagraph"/>
                                    <w:ind w:left="78"/>
                                    <w:jc w:val="left"/>
                                    <w:rPr>
                                      <w:sz w:val="18"/>
                                    </w:rPr>
                                  </w:pPr>
                                </w:p>
                                <w:p w14:paraId="157BC8D1" w14:textId="77777777" w:rsidR="00D23BA1" w:rsidRDefault="00D23BA1" w:rsidP="000A4AFC">
                                  <w:pPr>
                                    <w:pStyle w:val="TableParagraph"/>
                                    <w:ind w:left="78"/>
                                    <w:jc w:val="left"/>
                                    <w:rPr>
                                      <w:sz w:val="18"/>
                                    </w:rPr>
                                  </w:pPr>
                                </w:p>
                                <w:p w14:paraId="48D3A3E3" w14:textId="77777777" w:rsidR="00D23BA1" w:rsidRDefault="00D23BA1" w:rsidP="000A4AFC">
                                  <w:pPr>
                                    <w:pStyle w:val="TableParagraph"/>
                                    <w:spacing w:before="1"/>
                                    <w:ind w:left="78" w:right="403"/>
                                    <w:jc w:val="left"/>
                                    <w:rPr>
                                      <w:sz w:val="16"/>
                                    </w:rPr>
                                  </w:pPr>
                                </w:p>
                              </w:tc>
                              <w:tc>
                                <w:tcPr>
                                  <w:tcW w:w="5665" w:type="dxa"/>
                                  <w:tcBorders>
                                    <w:left w:val="single" w:sz="6" w:space="0" w:color="000000"/>
                                    <w:right w:val="single" w:sz="6" w:space="0" w:color="000000"/>
                                  </w:tcBorders>
                                  <w:shd w:val="clear" w:color="auto" w:fill="FCE9D9"/>
                                </w:tcPr>
                                <w:p w14:paraId="7A430A83" w14:textId="10B4214F" w:rsidR="00D23BA1" w:rsidRDefault="00D23BA1">
                                  <w:pPr>
                                    <w:pStyle w:val="TableParagraph"/>
                                    <w:spacing w:before="11"/>
                                    <w:ind w:left="1022" w:right="1022"/>
                                    <w:rPr>
                                      <w:b/>
                                      <w:sz w:val="16"/>
                                    </w:rPr>
                                  </w:pPr>
                                  <w:r>
                                    <w:rPr>
                                      <w:b/>
                                      <w:sz w:val="16"/>
                                    </w:rPr>
                                    <w:t>SAND DUNES A, B, C, D</w:t>
                                  </w:r>
                                </w:p>
                              </w:tc>
                            </w:tr>
                            <w:tr w:rsidR="00D23BA1" w14:paraId="2C1D254E" w14:textId="77777777">
                              <w:trPr>
                                <w:trHeight w:hRule="exact" w:val="567"/>
                              </w:trPr>
                              <w:tc>
                                <w:tcPr>
                                  <w:tcW w:w="1080" w:type="dxa"/>
                                  <w:gridSpan w:val="2"/>
                                  <w:vMerge/>
                                  <w:tcBorders>
                                    <w:left w:val="single" w:sz="6" w:space="0" w:color="000000"/>
                                    <w:right w:val="single" w:sz="6" w:space="0" w:color="000000"/>
                                  </w:tcBorders>
                                </w:tcPr>
                                <w:p w14:paraId="3ED14D03" w14:textId="77777777" w:rsidR="00D23BA1" w:rsidRDefault="00D23BA1"/>
                              </w:tc>
                              <w:tc>
                                <w:tcPr>
                                  <w:tcW w:w="5665" w:type="dxa"/>
                                  <w:tcBorders>
                                    <w:left w:val="single" w:sz="6" w:space="0" w:color="000000"/>
                                    <w:right w:val="single" w:sz="6" w:space="0" w:color="000000"/>
                                  </w:tcBorders>
                                  <w:shd w:val="clear" w:color="auto" w:fill="F1F1F1"/>
                                </w:tcPr>
                                <w:p w14:paraId="5EEEC0DB" w14:textId="20D83B38" w:rsidR="00D23BA1" w:rsidRDefault="00D23BA1" w:rsidP="005D6CC5">
                                  <w:pPr>
                                    <w:pStyle w:val="TableParagraph"/>
                                    <w:ind w:right="44" w:firstLine="14"/>
                                    <w:rPr>
                                      <w:b/>
                                      <w:sz w:val="16"/>
                                    </w:rPr>
                                  </w:pPr>
                                  <w:r>
                                    <w:rPr>
                                      <w:b/>
                                      <w:sz w:val="16"/>
                                    </w:rPr>
                                    <w:t>Stormwater II-Stormwater Topics</w:t>
                                  </w:r>
                                </w:p>
                                <w:p w14:paraId="3181A3E5" w14:textId="757E5651" w:rsidR="00D23BA1" w:rsidRDefault="00D23BA1" w:rsidP="005D6CC5">
                                  <w:pPr>
                                    <w:pStyle w:val="TableParagraph"/>
                                    <w:ind w:right="44" w:firstLine="14"/>
                                    <w:rPr>
                                      <w:sz w:val="16"/>
                                    </w:rPr>
                                  </w:pPr>
                                  <w:r>
                                    <w:rPr>
                                      <w:b/>
                                      <w:sz w:val="16"/>
                                    </w:rPr>
                                    <w:t xml:space="preserve"> </w:t>
                                  </w:r>
                                  <w:r>
                                    <w:rPr>
                                      <w:sz w:val="16"/>
                                    </w:rPr>
                                    <w:t>Chair: Megan Meidel, Stormwater Manager, Town of Combes</w:t>
                                  </w:r>
                                </w:p>
                                <w:p w14:paraId="55795E22" w14:textId="01BEBF0C" w:rsidR="00D23BA1" w:rsidRDefault="00D23BA1" w:rsidP="00CF0ECC">
                                  <w:pPr>
                                    <w:pStyle w:val="TableParagraph"/>
                                    <w:spacing w:before="1"/>
                                    <w:ind w:left="78" w:right="84"/>
                                    <w:rPr>
                                      <w:sz w:val="16"/>
                                    </w:rPr>
                                  </w:pPr>
                                  <w:r>
                                    <w:rPr>
                                      <w:sz w:val="16"/>
                                    </w:rPr>
                                    <w:t>Vice Chair: Robert Escobar, City Planner, City of San Juan</w:t>
                                  </w:r>
                                </w:p>
                              </w:tc>
                            </w:tr>
                            <w:tr w:rsidR="00D23BA1" w14:paraId="0B6BDC9C" w14:textId="77777777" w:rsidTr="00EC33A3">
                              <w:trPr>
                                <w:trHeight w:hRule="exact" w:val="3522"/>
                              </w:trPr>
                              <w:tc>
                                <w:tcPr>
                                  <w:tcW w:w="1080" w:type="dxa"/>
                                  <w:gridSpan w:val="2"/>
                                  <w:vMerge/>
                                  <w:tcBorders>
                                    <w:left w:val="single" w:sz="6" w:space="0" w:color="000000"/>
                                    <w:right w:val="single" w:sz="6" w:space="0" w:color="000000"/>
                                  </w:tcBorders>
                                </w:tcPr>
                                <w:p w14:paraId="752CEAD6" w14:textId="77777777" w:rsidR="00D23BA1" w:rsidRDefault="00D23BA1"/>
                              </w:tc>
                              <w:tc>
                                <w:tcPr>
                                  <w:tcW w:w="5665" w:type="dxa"/>
                                  <w:tcBorders>
                                    <w:left w:val="single" w:sz="6" w:space="0" w:color="000000"/>
                                    <w:right w:val="single" w:sz="6" w:space="0" w:color="000000"/>
                                  </w:tcBorders>
                                </w:tcPr>
                                <w:p w14:paraId="374D49C0" w14:textId="77777777" w:rsidR="00D23BA1" w:rsidRDefault="00D23BA1" w:rsidP="00A92527">
                                  <w:pPr>
                                    <w:pStyle w:val="TableParagraph"/>
                                    <w:ind w:left="78" w:right="84" w:hanging="2"/>
                                    <w:rPr>
                                      <w:i/>
                                      <w:sz w:val="16"/>
                                      <w:szCs w:val="16"/>
                                    </w:rPr>
                                  </w:pPr>
                                </w:p>
                                <w:p w14:paraId="573A1B36" w14:textId="06098C05" w:rsidR="00D23BA1" w:rsidRPr="00CF0ECC" w:rsidRDefault="00D23BA1" w:rsidP="00A92527">
                                  <w:pPr>
                                    <w:pStyle w:val="TableParagraph"/>
                                    <w:ind w:left="78" w:right="84" w:hanging="2"/>
                                    <w:rPr>
                                      <w:i/>
                                      <w:sz w:val="16"/>
                                      <w:szCs w:val="16"/>
                                    </w:rPr>
                                  </w:pPr>
                                  <w:r w:rsidRPr="00CF0ECC">
                                    <w:rPr>
                                      <w:i/>
                                      <w:sz w:val="16"/>
                                      <w:szCs w:val="16"/>
                                    </w:rPr>
                                    <w:t>“A Call to Arms – Responding to Flooding in the Rio Grande Valley (June 2018)”</w:t>
                                  </w:r>
                                </w:p>
                                <w:p w14:paraId="315706FB" w14:textId="77777777" w:rsidR="00D23BA1" w:rsidRDefault="00D23BA1" w:rsidP="008442D2">
                                  <w:pPr>
                                    <w:pStyle w:val="TableParagraph"/>
                                    <w:spacing w:before="6" w:line="182" w:lineRule="exact"/>
                                    <w:ind w:left="78" w:right="84"/>
                                    <w:rPr>
                                      <w:b/>
                                      <w:sz w:val="16"/>
                                      <w:szCs w:val="16"/>
                                    </w:rPr>
                                  </w:pPr>
                                  <w:r>
                                    <w:rPr>
                                      <w:b/>
                                      <w:sz w:val="16"/>
                                      <w:szCs w:val="16"/>
                                    </w:rPr>
                                    <w:t>Alan Stanton, P.E. – Halff Associates</w:t>
                                  </w:r>
                                </w:p>
                                <w:p w14:paraId="72B3A6E5" w14:textId="77777777" w:rsidR="00D23BA1" w:rsidRPr="00CF0ECC" w:rsidRDefault="00D23BA1" w:rsidP="008442D2">
                                  <w:pPr>
                                    <w:pStyle w:val="TableParagraph"/>
                                    <w:spacing w:before="6" w:line="182" w:lineRule="exact"/>
                                    <w:ind w:left="78" w:right="84"/>
                                    <w:rPr>
                                      <w:b/>
                                      <w:sz w:val="16"/>
                                      <w:szCs w:val="16"/>
                                    </w:rPr>
                                  </w:pPr>
                                  <w:r>
                                    <w:rPr>
                                      <w:b/>
                                      <w:sz w:val="16"/>
                                      <w:szCs w:val="16"/>
                                    </w:rPr>
                                    <w:t>Josh Logan P.E. – Halff Associates</w:t>
                                  </w:r>
                                </w:p>
                                <w:p w14:paraId="7116859E" w14:textId="77777777" w:rsidR="00D23BA1" w:rsidRPr="004D0B2E" w:rsidRDefault="00D23BA1" w:rsidP="008442D2">
                                  <w:pPr>
                                    <w:pStyle w:val="TableParagraph"/>
                                    <w:spacing w:before="1"/>
                                    <w:ind w:left="78" w:right="84"/>
                                    <w:rPr>
                                      <w:b/>
                                      <w:sz w:val="16"/>
                                      <w:szCs w:val="16"/>
                                    </w:rPr>
                                  </w:pPr>
                                  <w:r w:rsidRPr="004D0B2E">
                                    <w:rPr>
                                      <w:b/>
                                      <w:sz w:val="16"/>
                                      <w:szCs w:val="16"/>
                                    </w:rPr>
                                    <w:t>Jeff Underwood – City Manager, City of Alton</w:t>
                                  </w:r>
                                </w:p>
                                <w:p w14:paraId="5EFC4FCD" w14:textId="77777777" w:rsidR="00D23BA1" w:rsidRPr="00CF0ECC" w:rsidRDefault="00D23BA1" w:rsidP="00A92527">
                                  <w:pPr>
                                    <w:pStyle w:val="TableParagraph"/>
                                    <w:spacing w:before="1"/>
                                    <w:ind w:left="78" w:right="84"/>
                                    <w:rPr>
                                      <w:sz w:val="16"/>
                                      <w:szCs w:val="16"/>
                                    </w:rPr>
                                  </w:pPr>
                                </w:p>
                                <w:p w14:paraId="24007A7B" w14:textId="77777777" w:rsidR="00D23BA1" w:rsidRDefault="00D23BA1" w:rsidP="00A92527">
                                  <w:pPr>
                                    <w:pStyle w:val="TableParagraph"/>
                                    <w:ind w:left="78" w:right="84" w:hanging="2"/>
                                    <w:rPr>
                                      <w:i/>
                                      <w:sz w:val="16"/>
                                      <w:szCs w:val="16"/>
                                    </w:rPr>
                                  </w:pPr>
                                  <w:r w:rsidRPr="00CF0ECC">
                                    <w:rPr>
                                      <w:i/>
                                      <w:sz w:val="16"/>
                                      <w:szCs w:val="16"/>
                                    </w:rPr>
                                    <w:t xml:space="preserve">“Creative Consulting – Common Sense Solutions to the Most </w:t>
                                  </w:r>
                                </w:p>
                                <w:p w14:paraId="108E51E7" w14:textId="0CB8AE39" w:rsidR="00D23BA1" w:rsidRPr="00CF0ECC" w:rsidRDefault="00D23BA1" w:rsidP="00A92527">
                                  <w:pPr>
                                    <w:pStyle w:val="TableParagraph"/>
                                    <w:ind w:left="78" w:right="84" w:hanging="2"/>
                                    <w:rPr>
                                      <w:i/>
                                      <w:sz w:val="16"/>
                                      <w:szCs w:val="16"/>
                                    </w:rPr>
                                  </w:pPr>
                                  <w:r w:rsidRPr="00CF0ECC">
                                    <w:rPr>
                                      <w:i/>
                                      <w:sz w:val="16"/>
                                      <w:szCs w:val="16"/>
                                    </w:rPr>
                                    <w:t>Common Stormwater Issues”</w:t>
                                  </w:r>
                                </w:p>
                                <w:p w14:paraId="3EE8CA02" w14:textId="6E29D496" w:rsidR="00D23BA1" w:rsidRPr="00CF0ECC" w:rsidRDefault="00D23BA1" w:rsidP="00A92527">
                                  <w:pPr>
                                    <w:pStyle w:val="TableParagraph"/>
                                    <w:spacing w:before="6" w:line="182" w:lineRule="exact"/>
                                    <w:ind w:left="78" w:right="84"/>
                                    <w:rPr>
                                      <w:b/>
                                      <w:sz w:val="16"/>
                                      <w:szCs w:val="16"/>
                                    </w:rPr>
                                  </w:pPr>
                                  <w:r>
                                    <w:rPr>
                                      <w:b/>
                                      <w:sz w:val="16"/>
                                      <w:szCs w:val="16"/>
                                    </w:rPr>
                                    <w:t xml:space="preserve">Charles </w:t>
                                  </w:r>
                                  <w:r w:rsidRPr="00CF0ECC">
                                    <w:rPr>
                                      <w:b/>
                                      <w:sz w:val="16"/>
                                      <w:szCs w:val="16"/>
                                    </w:rPr>
                                    <w:t>“Dude” Hall</w:t>
                                  </w:r>
                                </w:p>
                                <w:p w14:paraId="039A8652" w14:textId="5824A07B" w:rsidR="00D23BA1" w:rsidRPr="00CF0ECC" w:rsidRDefault="00D23BA1" w:rsidP="00A92527">
                                  <w:pPr>
                                    <w:pStyle w:val="TableParagraph"/>
                                    <w:spacing w:line="182" w:lineRule="exact"/>
                                    <w:ind w:left="78" w:right="84"/>
                                    <w:rPr>
                                      <w:sz w:val="16"/>
                                      <w:szCs w:val="16"/>
                                    </w:rPr>
                                  </w:pPr>
                                  <w:r w:rsidRPr="00CF0ECC">
                                    <w:rPr>
                                      <w:sz w:val="16"/>
                                      <w:szCs w:val="16"/>
                                    </w:rPr>
                                    <w:t>Regional Environmental Manager</w:t>
                                  </w:r>
                                </w:p>
                                <w:p w14:paraId="5A1FB83A" w14:textId="786D03AD" w:rsidR="00D23BA1" w:rsidRPr="00CF0ECC" w:rsidRDefault="00D23BA1" w:rsidP="00A92527">
                                  <w:pPr>
                                    <w:pStyle w:val="TableParagraph"/>
                                    <w:spacing w:before="1"/>
                                    <w:ind w:left="78" w:right="84"/>
                                    <w:rPr>
                                      <w:sz w:val="16"/>
                                      <w:szCs w:val="16"/>
                                    </w:rPr>
                                  </w:pPr>
                                  <w:r w:rsidRPr="00CF0ECC">
                                    <w:rPr>
                                      <w:sz w:val="16"/>
                                      <w:szCs w:val="16"/>
                                    </w:rPr>
                                    <w:t>Rab</w:t>
                                  </w:r>
                                  <w:r>
                                    <w:rPr>
                                      <w:sz w:val="16"/>
                                      <w:szCs w:val="16"/>
                                    </w:rPr>
                                    <w:t>a-</w:t>
                                  </w:r>
                                  <w:r w:rsidRPr="00CF0ECC">
                                    <w:rPr>
                                      <w:sz w:val="16"/>
                                      <w:szCs w:val="16"/>
                                    </w:rPr>
                                    <w:t>Kistner Consultants, Inc.</w:t>
                                  </w:r>
                                </w:p>
                                <w:p w14:paraId="0E2EC1A1" w14:textId="0F044B51" w:rsidR="00D23BA1" w:rsidRPr="00CF0ECC" w:rsidRDefault="00D23BA1" w:rsidP="00A92527">
                                  <w:pPr>
                                    <w:pStyle w:val="TableParagraph"/>
                                    <w:spacing w:before="1"/>
                                    <w:ind w:left="78" w:right="84"/>
                                    <w:rPr>
                                      <w:sz w:val="16"/>
                                      <w:szCs w:val="16"/>
                                    </w:rPr>
                                  </w:pPr>
                                  <w:r w:rsidRPr="00CF0ECC">
                                    <w:rPr>
                                      <w:sz w:val="16"/>
                                      <w:szCs w:val="16"/>
                                    </w:rPr>
                                    <w:t>McAllen, TX</w:t>
                                  </w:r>
                                </w:p>
                                <w:p w14:paraId="0DEB6B01" w14:textId="77777777" w:rsidR="00D23BA1" w:rsidRPr="00CF0ECC" w:rsidRDefault="00D23BA1" w:rsidP="00A92527">
                                  <w:pPr>
                                    <w:pStyle w:val="TableParagraph"/>
                                    <w:spacing w:before="1"/>
                                    <w:ind w:left="78" w:right="84"/>
                                    <w:rPr>
                                      <w:sz w:val="16"/>
                                      <w:szCs w:val="16"/>
                                    </w:rPr>
                                  </w:pPr>
                                </w:p>
                                <w:p w14:paraId="5D8618E1" w14:textId="6963627F" w:rsidR="00D23BA1" w:rsidRPr="000F049D" w:rsidRDefault="00D23BA1" w:rsidP="001D1577">
                                  <w:pPr>
                                    <w:pStyle w:val="TableParagraph"/>
                                    <w:ind w:left="283" w:right="284" w:hanging="2"/>
                                    <w:rPr>
                                      <w:i/>
                                      <w:sz w:val="14"/>
                                    </w:rPr>
                                  </w:pPr>
                                  <w:r w:rsidRPr="000F049D">
                                    <w:rPr>
                                      <w:i/>
                                      <w:sz w:val="14"/>
                                    </w:rPr>
                                    <w:t xml:space="preserve"> “</w:t>
                                  </w:r>
                                  <w:r>
                                    <w:rPr>
                                      <w:i/>
                                      <w:sz w:val="14"/>
                                    </w:rPr>
                                    <w:t>NPS Program in Coastal Texas</w:t>
                                  </w:r>
                                  <w:r w:rsidRPr="000F049D">
                                    <w:rPr>
                                      <w:i/>
                                      <w:sz w:val="14"/>
                                    </w:rPr>
                                    <w:t>”</w:t>
                                  </w:r>
                                </w:p>
                                <w:p w14:paraId="7C755377" w14:textId="63D46A93" w:rsidR="00D23BA1" w:rsidRPr="000F049D" w:rsidRDefault="00D23BA1" w:rsidP="001D1577">
                                  <w:pPr>
                                    <w:pStyle w:val="TableParagraph"/>
                                    <w:spacing w:before="6" w:line="182" w:lineRule="exact"/>
                                    <w:ind w:left="153" w:right="153"/>
                                    <w:rPr>
                                      <w:b/>
                                      <w:sz w:val="14"/>
                                    </w:rPr>
                                  </w:pPr>
                                  <w:r>
                                    <w:rPr>
                                      <w:b/>
                                      <w:sz w:val="14"/>
                                    </w:rPr>
                                    <w:t>Jason Pinchback</w:t>
                                  </w:r>
                                </w:p>
                                <w:p w14:paraId="2E7F6651" w14:textId="77777777" w:rsidR="00D23BA1" w:rsidRPr="000F049D" w:rsidRDefault="00D23BA1" w:rsidP="008442D2">
                                  <w:pPr>
                                    <w:pStyle w:val="TableParagraph"/>
                                    <w:spacing w:line="182" w:lineRule="exact"/>
                                    <w:ind w:left="153" w:right="153"/>
                                    <w:rPr>
                                      <w:sz w:val="14"/>
                                    </w:rPr>
                                  </w:pPr>
                                  <w:r>
                                    <w:rPr>
                                      <w:sz w:val="14"/>
                                    </w:rPr>
                                    <w:t>Manager, Water Resources Program</w:t>
                                  </w:r>
                                </w:p>
                                <w:p w14:paraId="4AF82FCB" w14:textId="55999CF1" w:rsidR="00D23BA1" w:rsidRDefault="00D23BA1" w:rsidP="001D1577">
                                  <w:pPr>
                                    <w:pStyle w:val="TableParagraph"/>
                                    <w:spacing w:before="1"/>
                                    <w:ind w:left="116" w:right="117"/>
                                    <w:rPr>
                                      <w:sz w:val="14"/>
                                    </w:rPr>
                                  </w:pPr>
                                  <w:r>
                                    <w:rPr>
                                      <w:sz w:val="14"/>
                                    </w:rPr>
                                    <w:t>Texas General Land Office</w:t>
                                  </w:r>
                                </w:p>
                                <w:p w14:paraId="10ABCD05" w14:textId="4DAAD8A1" w:rsidR="00D23BA1" w:rsidRDefault="00D23BA1" w:rsidP="001D1577">
                                  <w:pPr>
                                    <w:pStyle w:val="TableParagraph"/>
                                    <w:spacing w:before="1"/>
                                    <w:ind w:left="116" w:right="117"/>
                                    <w:rPr>
                                      <w:sz w:val="14"/>
                                    </w:rPr>
                                  </w:pPr>
                                  <w:r>
                                    <w:rPr>
                                      <w:sz w:val="14"/>
                                    </w:rPr>
                                    <w:t>Austin, TX</w:t>
                                  </w:r>
                                </w:p>
                                <w:p w14:paraId="27C6A9C6" w14:textId="661E99E1" w:rsidR="00D23BA1" w:rsidRPr="0097159B" w:rsidRDefault="00D23BA1" w:rsidP="001D1577">
                                  <w:pPr>
                                    <w:pStyle w:val="TableParagraph"/>
                                    <w:spacing w:before="1"/>
                                    <w:ind w:left="78" w:right="84"/>
                                    <w:rPr>
                                      <w:sz w:val="14"/>
                                      <w:szCs w:val="14"/>
                                    </w:rPr>
                                  </w:pPr>
                                </w:p>
                              </w:tc>
                            </w:tr>
                            <w:tr w:rsidR="00D23BA1" w14:paraId="2D453BCB" w14:textId="77777777">
                              <w:trPr>
                                <w:trHeight w:hRule="exact" w:val="316"/>
                              </w:trPr>
                              <w:tc>
                                <w:tcPr>
                                  <w:tcW w:w="1080" w:type="dxa"/>
                                  <w:gridSpan w:val="2"/>
                                  <w:vMerge w:val="restart"/>
                                  <w:tcBorders>
                                    <w:left w:val="single" w:sz="6" w:space="0" w:color="000000"/>
                                    <w:right w:val="single" w:sz="6" w:space="0" w:color="000000"/>
                                  </w:tcBorders>
                                </w:tcPr>
                                <w:p w14:paraId="43FB11AE" w14:textId="77777777" w:rsidR="00D23BA1" w:rsidRDefault="00D23BA1" w:rsidP="00AA01F3">
                                  <w:pPr>
                                    <w:pStyle w:val="TableParagraph"/>
                                    <w:ind w:left="81"/>
                                    <w:jc w:val="left"/>
                                    <w:rPr>
                                      <w:sz w:val="16"/>
                                    </w:rPr>
                                  </w:pPr>
                                  <w:r>
                                    <w:rPr>
                                      <w:sz w:val="16"/>
                                    </w:rPr>
                                    <w:t>Break</w:t>
                                  </w:r>
                                </w:p>
                                <w:p w14:paraId="11E22538" w14:textId="77777777" w:rsidR="00D23BA1" w:rsidRDefault="00D23BA1" w:rsidP="00AA01F3">
                                  <w:pPr>
                                    <w:pStyle w:val="TableParagraph"/>
                                    <w:ind w:left="81"/>
                                    <w:jc w:val="left"/>
                                    <w:rPr>
                                      <w:sz w:val="16"/>
                                    </w:rPr>
                                  </w:pPr>
                                  <w:r>
                                    <w:rPr>
                                      <w:sz w:val="16"/>
                                    </w:rPr>
                                    <w:t>3:00-3:15</w:t>
                                  </w:r>
                                </w:p>
                              </w:tc>
                              <w:tc>
                                <w:tcPr>
                                  <w:tcW w:w="5665" w:type="dxa"/>
                                  <w:tcBorders>
                                    <w:left w:val="single" w:sz="6" w:space="0" w:color="000000"/>
                                    <w:right w:val="single" w:sz="6" w:space="0" w:color="000000"/>
                                  </w:tcBorders>
                                  <w:shd w:val="clear" w:color="auto" w:fill="FCE9D9"/>
                                </w:tcPr>
                                <w:p w14:paraId="2BBA8320" w14:textId="0F656CB4" w:rsidR="00D23BA1" w:rsidRDefault="00D23BA1">
                                  <w:pPr>
                                    <w:pStyle w:val="TableParagraph"/>
                                    <w:spacing w:before="57"/>
                                    <w:ind w:left="1022" w:right="1022"/>
                                    <w:rPr>
                                      <w:b/>
                                      <w:sz w:val="16"/>
                                    </w:rPr>
                                  </w:pPr>
                                  <w:r>
                                    <w:rPr>
                                      <w:b/>
                                      <w:sz w:val="16"/>
                                    </w:rPr>
                                    <w:t>FOYER</w:t>
                                  </w:r>
                                </w:p>
                              </w:tc>
                            </w:tr>
                            <w:tr w:rsidR="00D23BA1" w14:paraId="1C2A901A" w14:textId="77777777" w:rsidTr="005D6CC5">
                              <w:trPr>
                                <w:trHeight w:hRule="exact" w:val="316"/>
                              </w:trPr>
                              <w:tc>
                                <w:tcPr>
                                  <w:tcW w:w="1080" w:type="dxa"/>
                                  <w:gridSpan w:val="2"/>
                                  <w:vMerge/>
                                  <w:tcBorders>
                                    <w:left w:val="single" w:sz="6" w:space="0" w:color="000000"/>
                                    <w:right w:val="single" w:sz="6" w:space="0" w:color="000000"/>
                                  </w:tcBorders>
                                </w:tcPr>
                                <w:p w14:paraId="54139411" w14:textId="77777777" w:rsidR="00D23BA1" w:rsidRDefault="00D23BA1" w:rsidP="005D6CC5">
                                  <w:pPr>
                                    <w:pStyle w:val="TableParagraph"/>
                                    <w:ind w:left="171"/>
                                    <w:jc w:val="left"/>
                                    <w:rPr>
                                      <w:sz w:val="16"/>
                                    </w:rPr>
                                  </w:pPr>
                                </w:p>
                              </w:tc>
                              <w:tc>
                                <w:tcPr>
                                  <w:tcW w:w="5665" w:type="dxa"/>
                                  <w:tcBorders>
                                    <w:left w:val="single" w:sz="6" w:space="0" w:color="000000"/>
                                    <w:right w:val="single" w:sz="6" w:space="0" w:color="000000"/>
                                  </w:tcBorders>
                                  <w:shd w:val="clear" w:color="auto" w:fill="FFFFFF" w:themeFill="background1"/>
                                </w:tcPr>
                                <w:p w14:paraId="0E24284B" w14:textId="77777777" w:rsidR="00D23BA1" w:rsidRDefault="00D23BA1">
                                  <w:pPr>
                                    <w:pStyle w:val="TableParagraph"/>
                                    <w:spacing w:before="57"/>
                                    <w:ind w:left="1022" w:right="1022"/>
                                    <w:rPr>
                                      <w:b/>
                                      <w:sz w:val="16"/>
                                    </w:rPr>
                                  </w:pPr>
                                  <w:r>
                                    <w:rPr>
                                      <w:b/>
                                      <w:sz w:val="16"/>
                                    </w:rPr>
                                    <w:t>Networking Coffee Break, Exhibits and Posters</w:t>
                                  </w:r>
                                </w:p>
                              </w:tc>
                            </w:tr>
                            <w:tr w:rsidR="00D23BA1" w14:paraId="1539C7DD" w14:textId="77777777">
                              <w:trPr>
                                <w:trHeight w:hRule="exact" w:val="316"/>
                              </w:trPr>
                              <w:tc>
                                <w:tcPr>
                                  <w:tcW w:w="1080" w:type="dxa"/>
                                  <w:gridSpan w:val="2"/>
                                  <w:vMerge w:val="restart"/>
                                  <w:tcBorders>
                                    <w:left w:val="single" w:sz="6" w:space="0" w:color="000000"/>
                                    <w:right w:val="single" w:sz="6" w:space="0" w:color="000000"/>
                                  </w:tcBorders>
                                </w:tcPr>
                                <w:p w14:paraId="27E6FA88" w14:textId="77777777" w:rsidR="00D23BA1" w:rsidRDefault="00D23BA1" w:rsidP="00AA01F3">
                                  <w:pPr>
                                    <w:pStyle w:val="TableParagraph"/>
                                    <w:ind w:left="81"/>
                                    <w:jc w:val="left"/>
                                    <w:rPr>
                                      <w:sz w:val="16"/>
                                    </w:rPr>
                                  </w:pPr>
                                  <w:r>
                                    <w:rPr>
                                      <w:sz w:val="16"/>
                                    </w:rPr>
                                    <w:t xml:space="preserve">Group </w:t>
                                  </w:r>
                                </w:p>
                                <w:p w14:paraId="6325F903" w14:textId="77777777" w:rsidR="00D23BA1" w:rsidRDefault="00D23BA1" w:rsidP="00AA01F3">
                                  <w:pPr>
                                    <w:pStyle w:val="TableParagraph"/>
                                    <w:ind w:left="81"/>
                                    <w:jc w:val="left"/>
                                    <w:rPr>
                                      <w:sz w:val="16"/>
                                    </w:rPr>
                                  </w:pPr>
                                  <w:r>
                                    <w:rPr>
                                      <w:sz w:val="16"/>
                                    </w:rPr>
                                    <w:t>Session III 3:15-500</w:t>
                                  </w:r>
                                </w:p>
                              </w:tc>
                              <w:tc>
                                <w:tcPr>
                                  <w:tcW w:w="5665" w:type="dxa"/>
                                  <w:tcBorders>
                                    <w:left w:val="single" w:sz="6" w:space="0" w:color="000000"/>
                                    <w:right w:val="single" w:sz="6" w:space="0" w:color="000000"/>
                                  </w:tcBorders>
                                  <w:shd w:val="clear" w:color="auto" w:fill="FCE9D9"/>
                                </w:tcPr>
                                <w:p w14:paraId="42CEDE7A" w14:textId="7D227FD2" w:rsidR="00D23BA1" w:rsidRDefault="00D23BA1">
                                  <w:pPr>
                                    <w:pStyle w:val="TableParagraph"/>
                                    <w:spacing w:before="57"/>
                                    <w:ind w:left="1022" w:right="1022"/>
                                    <w:rPr>
                                      <w:b/>
                                      <w:sz w:val="16"/>
                                    </w:rPr>
                                  </w:pPr>
                                  <w:r>
                                    <w:rPr>
                                      <w:b/>
                                      <w:sz w:val="16"/>
                                    </w:rPr>
                                    <w:t>SAND DUNES A, B, C, D</w:t>
                                  </w:r>
                                </w:p>
                              </w:tc>
                            </w:tr>
                            <w:tr w:rsidR="00D23BA1" w14:paraId="461D5356" w14:textId="77777777" w:rsidTr="00CF0ECC">
                              <w:trPr>
                                <w:trHeight w:hRule="exact" w:val="669"/>
                              </w:trPr>
                              <w:tc>
                                <w:tcPr>
                                  <w:tcW w:w="1080" w:type="dxa"/>
                                  <w:gridSpan w:val="2"/>
                                  <w:vMerge/>
                                  <w:tcBorders>
                                    <w:left w:val="single" w:sz="6" w:space="0" w:color="000000"/>
                                    <w:right w:val="single" w:sz="6" w:space="0" w:color="000000"/>
                                  </w:tcBorders>
                                </w:tcPr>
                                <w:p w14:paraId="64B51F15" w14:textId="77777777" w:rsidR="00D23BA1" w:rsidRDefault="00D23BA1"/>
                              </w:tc>
                              <w:tc>
                                <w:tcPr>
                                  <w:tcW w:w="5665" w:type="dxa"/>
                                  <w:tcBorders>
                                    <w:left w:val="single" w:sz="6" w:space="0" w:color="000000"/>
                                    <w:right w:val="single" w:sz="6" w:space="0" w:color="000000"/>
                                  </w:tcBorders>
                                  <w:shd w:val="clear" w:color="auto" w:fill="F1F1F1"/>
                                </w:tcPr>
                                <w:p w14:paraId="13765281" w14:textId="1455A73D" w:rsidR="00D23BA1" w:rsidRDefault="00D23BA1" w:rsidP="00657038">
                                  <w:pPr>
                                    <w:pStyle w:val="TableParagraph"/>
                                    <w:spacing w:line="181" w:lineRule="exact"/>
                                    <w:ind w:right="86"/>
                                    <w:rPr>
                                      <w:b/>
                                      <w:sz w:val="16"/>
                                    </w:rPr>
                                  </w:pPr>
                                  <w:r>
                                    <w:rPr>
                                      <w:b/>
                                      <w:sz w:val="16"/>
                                    </w:rPr>
                                    <w:t>Stormwater III – General and Funding Topics</w:t>
                                  </w:r>
                                </w:p>
                                <w:p w14:paraId="3D47EB97" w14:textId="4D6B928C" w:rsidR="00D23BA1" w:rsidRDefault="00D23BA1" w:rsidP="00657038">
                                  <w:pPr>
                                    <w:pStyle w:val="TableParagraph"/>
                                    <w:ind w:right="86"/>
                                    <w:rPr>
                                      <w:sz w:val="16"/>
                                    </w:rPr>
                                  </w:pPr>
                                  <w:r>
                                    <w:rPr>
                                      <w:sz w:val="16"/>
                                    </w:rPr>
                                    <w:t>Chair: Velinda Reyes, Office of Commissioner Ellie Torres, Hidalgo County</w:t>
                                  </w:r>
                                </w:p>
                                <w:p w14:paraId="0B25D9B3" w14:textId="0DB3E443" w:rsidR="00D23BA1" w:rsidRDefault="00D23BA1" w:rsidP="00657038">
                                  <w:pPr>
                                    <w:pStyle w:val="TableParagraph"/>
                                    <w:ind w:right="86"/>
                                    <w:rPr>
                                      <w:sz w:val="16"/>
                                    </w:rPr>
                                  </w:pPr>
                                  <w:r>
                                    <w:rPr>
                                      <w:sz w:val="16"/>
                                    </w:rPr>
                                    <w:t>Vice Chair: Zenaida Guerrero, AEBS, MS, Engineer I, City of Weslaco</w:t>
                                  </w:r>
                                </w:p>
                              </w:tc>
                            </w:tr>
                            <w:tr w:rsidR="00D23BA1" w14:paraId="25C17643" w14:textId="77777777" w:rsidTr="00492A07">
                              <w:trPr>
                                <w:trHeight w:hRule="exact" w:val="2520"/>
                              </w:trPr>
                              <w:tc>
                                <w:tcPr>
                                  <w:tcW w:w="1080" w:type="dxa"/>
                                  <w:gridSpan w:val="2"/>
                                  <w:vMerge/>
                                  <w:tcBorders>
                                    <w:left w:val="single" w:sz="6" w:space="0" w:color="000000"/>
                                    <w:right w:val="single" w:sz="6" w:space="0" w:color="000000"/>
                                  </w:tcBorders>
                                </w:tcPr>
                                <w:p w14:paraId="6E12E3A1" w14:textId="77777777" w:rsidR="00D23BA1" w:rsidRDefault="00D23BA1"/>
                              </w:tc>
                              <w:tc>
                                <w:tcPr>
                                  <w:tcW w:w="5665" w:type="dxa"/>
                                  <w:tcBorders>
                                    <w:left w:val="single" w:sz="6" w:space="0" w:color="000000"/>
                                    <w:right w:val="single" w:sz="6" w:space="0" w:color="000000"/>
                                  </w:tcBorders>
                                </w:tcPr>
                                <w:p w14:paraId="7A941B2F" w14:textId="77777777" w:rsidR="00D23BA1" w:rsidRDefault="00D23BA1" w:rsidP="006271CB">
                                  <w:pPr>
                                    <w:pStyle w:val="TableParagraph"/>
                                    <w:ind w:left="283" w:right="284" w:hanging="2"/>
                                    <w:rPr>
                                      <w:i/>
                                      <w:sz w:val="16"/>
                                    </w:rPr>
                                  </w:pPr>
                                </w:p>
                                <w:p w14:paraId="79AF3664" w14:textId="3391C735" w:rsidR="00D23BA1" w:rsidRDefault="00D23BA1" w:rsidP="006271CB">
                                  <w:pPr>
                                    <w:pStyle w:val="TableParagraph"/>
                                    <w:ind w:left="283" w:right="284" w:hanging="2"/>
                                    <w:rPr>
                                      <w:i/>
                                      <w:sz w:val="16"/>
                                    </w:rPr>
                                  </w:pPr>
                                  <w:r>
                                    <w:rPr>
                                      <w:i/>
                                      <w:sz w:val="16"/>
                                    </w:rPr>
                                    <w:t>“Watershed Based Resource Planning and Barriers to Effective Implementation of Watershed Protection Plans”</w:t>
                                  </w:r>
                                </w:p>
                                <w:p w14:paraId="51C691C3" w14:textId="77777777" w:rsidR="00D23BA1" w:rsidRDefault="00D23BA1" w:rsidP="006271CB">
                                  <w:pPr>
                                    <w:pStyle w:val="TableParagraph"/>
                                    <w:ind w:left="153" w:right="153"/>
                                    <w:rPr>
                                      <w:b/>
                                      <w:sz w:val="16"/>
                                    </w:rPr>
                                  </w:pPr>
                                  <w:r>
                                    <w:rPr>
                                      <w:b/>
                                      <w:sz w:val="16"/>
                                    </w:rPr>
                                    <w:t>Mike Bira</w:t>
                                  </w:r>
                                </w:p>
                                <w:p w14:paraId="49D2D45C" w14:textId="77777777" w:rsidR="00D23BA1" w:rsidRDefault="00D23BA1" w:rsidP="006271CB">
                                  <w:pPr>
                                    <w:pStyle w:val="TableParagraph"/>
                                    <w:ind w:left="153" w:right="153"/>
                                    <w:rPr>
                                      <w:sz w:val="16"/>
                                    </w:rPr>
                                  </w:pPr>
                                  <w:r>
                                    <w:rPr>
                                      <w:sz w:val="16"/>
                                    </w:rPr>
                                    <w:t>NPS Program Manager</w:t>
                                  </w:r>
                                </w:p>
                                <w:p w14:paraId="3829A431" w14:textId="77777777" w:rsidR="00D23BA1" w:rsidRDefault="00D23BA1" w:rsidP="006271CB">
                                  <w:pPr>
                                    <w:pStyle w:val="TableParagraph"/>
                                    <w:ind w:left="153" w:right="152"/>
                                    <w:rPr>
                                      <w:sz w:val="16"/>
                                    </w:rPr>
                                  </w:pPr>
                                  <w:r>
                                    <w:rPr>
                                      <w:sz w:val="16"/>
                                    </w:rPr>
                                    <w:t>U.S. Environmental Protection Agency</w:t>
                                  </w:r>
                                </w:p>
                                <w:p w14:paraId="308CAC51" w14:textId="77777777" w:rsidR="00D23BA1" w:rsidRDefault="00D23BA1" w:rsidP="006271CB">
                                  <w:pPr>
                                    <w:pStyle w:val="TableParagraph"/>
                                    <w:ind w:left="153" w:right="152"/>
                                    <w:rPr>
                                      <w:sz w:val="16"/>
                                    </w:rPr>
                                  </w:pPr>
                                  <w:r>
                                    <w:rPr>
                                      <w:sz w:val="16"/>
                                    </w:rPr>
                                    <w:t>Dallas, TX</w:t>
                                  </w:r>
                                </w:p>
                                <w:p w14:paraId="04C7A26F" w14:textId="77777777" w:rsidR="00D23BA1" w:rsidRDefault="00D23BA1" w:rsidP="00492A07">
                                  <w:pPr>
                                    <w:pStyle w:val="TableParagraph"/>
                                    <w:spacing w:before="1"/>
                                    <w:ind w:left="78" w:right="84"/>
                                    <w:rPr>
                                      <w:sz w:val="16"/>
                                    </w:rPr>
                                  </w:pPr>
                                </w:p>
                                <w:p w14:paraId="5172AA1E" w14:textId="77777777" w:rsidR="00D23BA1" w:rsidRPr="001D1577" w:rsidRDefault="00D23BA1" w:rsidP="001D1577">
                                  <w:pPr>
                                    <w:pStyle w:val="TableParagraph"/>
                                    <w:spacing w:before="1"/>
                                    <w:ind w:left="78" w:right="84"/>
                                    <w:rPr>
                                      <w:i/>
                                      <w:sz w:val="16"/>
                                      <w:szCs w:val="16"/>
                                    </w:rPr>
                                  </w:pPr>
                                  <w:r w:rsidRPr="001D1577">
                                    <w:rPr>
                                      <w:i/>
                                      <w:sz w:val="16"/>
                                      <w:szCs w:val="16"/>
                                    </w:rPr>
                                    <w:t>“Opportunity Zones - New White House Initiative”</w:t>
                                  </w:r>
                                </w:p>
                                <w:p w14:paraId="36F51678" w14:textId="77777777" w:rsidR="00D23BA1" w:rsidRPr="00CF0ECC" w:rsidRDefault="00D23BA1" w:rsidP="001D1577">
                                  <w:pPr>
                                    <w:pStyle w:val="TableParagraph"/>
                                    <w:spacing w:before="4" w:line="183" w:lineRule="exact"/>
                                    <w:ind w:left="14" w:right="89"/>
                                    <w:rPr>
                                      <w:b/>
                                      <w:sz w:val="16"/>
                                      <w:szCs w:val="16"/>
                                    </w:rPr>
                                  </w:pPr>
                                  <w:r w:rsidRPr="00CF0ECC">
                                    <w:rPr>
                                      <w:b/>
                                      <w:sz w:val="16"/>
                                      <w:szCs w:val="16"/>
                                    </w:rPr>
                                    <w:t>Adele Cardenas-Malott, P.E.</w:t>
                                  </w:r>
                                </w:p>
                                <w:p w14:paraId="736BBDB3" w14:textId="77777777" w:rsidR="00D23BA1" w:rsidRPr="00CF0ECC" w:rsidRDefault="00D23BA1" w:rsidP="001D1577">
                                  <w:pPr>
                                    <w:pStyle w:val="TableParagraph"/>
                                    <w:spacing w:before="4" w:line="183" w:lineRule="exact"/>
                                    <w:ind w:left="14" w:right="89"/>
                                    <w:rPr>
                                      <w:sz w:val="16"/>
                                      <w:szCs w:val="16"/>
                                    </w:rPr>
                                  </w:pPr>
                                  <w:r w:rsidRPr="00CF0ECC">
                                    <w:rPr>
                                      <w:sz w:val="16"/>
                                      <w:szCs w:val="16"/>
                                    </w:rPr>
                                    <w:t>USEPA Region 6</w:t>
                                  </w:r>
                                </w:p>
                                <w:p w14:paraId="07598081" w14:textId="77777777" w:rsidR="00D23BA1" w:rsidRPr="00CF0ECC" w:rsidRDefault="00D23BA1" w:rsidP="001D1577">
                                  <w:pPr>
                                    <w:pStyle w:val="TableParagraph"/>
                                    <w:spacing w:before="1"/>
                                    <w:ind w:left="78" w:right="84"/>
                                    <w:rPr>
                                      <w:sz w:val="16"/>
                                      <w:szCs w:val="16"/>
                                    </w:rPr>
                                  </w:pPr>
                                  <w:r w:rsidRPr="00CF0ECC">
                                    <w:rPr>
                                      <w:sz w:val="16"/>
                                      <w:szCs w:val="16"/>
                                    </w:rPr>
                                    <w:t>Senior Policy Advisor</w:t>
                                  </w:r>
                                </w:p>
                                <w:p w14:paraId="0FA38DBD" w14:textId="77777777" w:rsidR="00D23BA1" w:rsidRPr="00CF0ECC" w:rsidRDefault="00D23BA1" w:rsidP="001D1577">
                                  <w:pPr>
                                    <w:pStyle w:val="TableParagraph"/>
                                    <w:spacing w:before="1"/>
                                    <w:ind w:left="78" w:right="84"/>
                                    <w:rPr>
                                      <w:sz w:val="16"/>
                                      <w:szCs w:val="16"/>
                                    </w:rPr>
                                  </w:pPr>
                                  <w:r w:rsidRPr="00CF0ECC">
                                    <w:rPr>
                                      <w:sz w:val="16"/>
                                      <w:szCs w:val="16"/>
                                    </w:rPr>
                                    <w:t>Dallas, TX</w:t>
                                  </w:r>
                                </w:p>
                                <w:p w14:paraId="6DF687B7" w14:textId="6DC3B26B" w:rsidR="00D23BA1" w:rsidRDefault="00D23BA1" w:rsidP="00492A07">
                                  <w:pPr>
                                    <w:pStyle w:val="TableParagraph"/>
                                    <w:spacing w:before="1"/>
                                    <w:ind w:left="78" w:right="84"/>
                                    <w:rPr>
                                      <w:sz w:val="16"/>
                                    </w:rPr>
                                  </w:pPr>
                                </w:p>
                              </w:tc>
                            </w:tr>
                          </w:tbl>
                          <w:p w14:paraId="303CC92B" w14:textId="77777777" w:rsidR="00D23BA1" w:rsidRDefault="00D23B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1195D" id="Text Box 57" o:spid="_x0000_s1033" type="#_x0000_t202" style="position:absolute;left:0;text-align:left;margin-left:17.6pt;margin-top:-15.65pt;width:338.35pt;height:58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" filled="f" stroked="f">
                <v:textbox inset="0,0,0,0">
                  <w:txbxContent>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1072"/>
                        <w:gridCol w:w="8"/>
                        <w:gridCol w:w="5665"/>
                      </w:tblGrid>
                      <w:tr w:rsidR="00D23BA1" w14:paraId="7EEC3DE5" w14:textId="77777777" w:rsidTr="00492A07">
                        <w:trPr>
                          <w:trHeight w:hRule="exact" w:val="558"/>
                        </w:trPr>
                        <w:tc>
                          <w:tcPr>
                            <w:tcW w:w="6745" w:type="dxa"/>
                            <w:gridSpan w:val="3"/>
                            <w:tcBorders>
                              <w:left w:val="single" w:sz="6" w:space="0" w:color="000000"/>
                              <w:right w:val="single" w:sz="6" w:space="0" w:color="000000"/>
                            </w:tcBorders>
                            <w:shd w:val="clear" w:color="auto" w:fill="C6D9F1" w:themeFill="text2" w:themeFillTint="33"/>
                          </w:tcPr>
                          <w:p w14:paraId="6D29BF16" w14:textId="77777777" w:rsidR="00D23BA1" w:rsidRDefault="00D23BA1" w:rsidP="00A0487C">
                            <w:pPr>
                              <w:pStyle w:val="TableParagraph"/>
                              <w:spacing w:line="250" w:lineRule="exact"/>
                              <w:ind w:left="100"/>
                              <w:jc w:val="left"/>
                              <w:rPr>
                                <w:b/>
                              </w:rPr>
                            </w:pPr>
                            <w:r>
                              <w:rPr>
                                <w:b/>
                              </w:rPr>
                              <w:t>Wednesday, May 22, 2019 (cont.)</w:t>
                            </w:r>
                          </w:p>
                          <w:p w14:paraId="47B5F783" w14:textId="6F5B1B28" w:rsidR="00D23BA1" w:rsidRDefault="00D23BA1" w:rsidP="00CF0ECC">
                            <w:pPr>
                              <w:pStyle w:val="TableParagraph"/>
                              <w:spacing w:line="250" w:lineRule="exact"/>
                              <w:ind w:left="100"/>
                              <w:jc w:val="left"/>
                              <w:rPr>
                                <w:i/>
                              </w:rPr>
                            </w:pPr>
                            <w:r>
                              <w:rPr>
                                <w:i/>
                              </w:rPr>
                              <w:t>Lunch, Keynote Speaker, Technical Sessions</w:t>
                            </w:r>
                          </w:p>
                          <w:p w14:paraId="74C32EED" w14:textId="3FEED032" w:rsidR="00D23BA1" w:rsidRDefault="00D23BA1" w:rsidP="00A0487C">
                            <w:pPr>
                              <w:pStyle w:val="TableParagraph"/>
                              <w:ind w:left="78" w:right="1023"/>
                              <w:jc w:val="left"/>
                              <w:rPr>
                                <w:b/>
                                <w:sz w:val="16"/>
                              </w:rPr>
                            </w:pPr>
                          </w:p>
                        </w:tc>
                      </w:tr>
                      <w:tr w:rsidR="00D23BA1" w14:paraId="60A078E0" w14:textId="77777777" w:rsidTr="000A4AFC">
                        <w:trPr>
                          <w:trHeight w:hRule="exact" w:val="282"/>
                        </w:trPr>
                        <w:tc>
                          <w:tcPr>
                            <w:tcW w:w="1072" w:type="dxa"/>
                            <w:vMerge w:val="restart"/>
                            <w:tcBorders>
                              <w:left w:val="single" w:sz="6" w:space="0" w:color="000000"/>
                              <w:right w:val="single" w:sz="6" w:space="0" w:color="000000"/>
                            </w:tcBorders>
                            <w:shd w:val="clear" w:color="auto" w:fill="auto"/>
                          </w:tcPr>
                          <w:p w14:paraId="1AD3A941" w14:textId="77777777" w:rsidR="00D23BA1" w:rsidRDefault="00D23BA1" w:rsidP="0031263A">
                            <w:pPr>
                              <w:ind w:left="81"/>
                              <w:rPr>
                                <w:sz w:val="16"/>
                                <w:szCs w:val="16"/>
                              </w:rPr>
                            </w:pPr>
                            <w:r w:rsidRPr="00AD6959">
                              <w:rPr>
                                <w:sz w:val="16"/>
                                <w:szCs w:val="16"/>
                              </w:rPr>
                              <w:t>Lunch</w:t>
                            </w:r>
                          </w:p>
                          <w:p w14:paraId="0938D856" w14:textId="5DDD68EA" w:rsidR="00D23BA1" w:rsidRDefault="00D23BA1" w:rsidP="0031263A">
                            <w:pPr>
                              <w:pStyle w:val="TableParagraph"/>
                              <w:spacing w:line="250" w:lineRule="exact"/>
                              <w:ind w:left="100"/>
                              <w:jc w:val="left"/>
                              <w:rPr>
                                <w:sz w:val="16"/>
                                <w:szCs w:val="16"/>
                              </w:rPr>
                            </w:pPr>
                            <w:r>
                              <w:rPr>
                                <w:sz w:val="16"/>
                                <w:szCs w:val="16"/>
                              </w:rPr>
                              <w:t>12:00-1:00</w:t>
                            </w:r>
                          </w:p>
                          <w:p w14:paraId="120ED252" w14:textId="5DA74A2F" w:rsidR="00D23BA1" w:rsidRDefault="00D23BA1" w:rsidP="0031263A">
                            <w:pPr>
                              <w:pStyle w:val="TableParagraph"/>
                              <w:spacing w:line="250" w:lineRule="exact"/>
                              <w:ind w:left="100"/>
                              <w:jc w:val="left"/>
                              <w:rPr>
                                <w:sz w:val="16"/>
                                <w:szCs w:val="16"/>
                              </w:rPr>
                            </w:pPr>
                          </w:p>
                          <w:p w14:paraId="75D5E854" w14:textId="2A3ED701" w:rsidR="00D23BA1" w:rsidRDefault="00D23BA1" w:rsidP="0031263A">
                            <w:pPr>
                              <w:pStyle w:val="TableParagraph"/>
                              <w:spacing w:line="250" w:lineRule="exact"/>
                              <w:ind w:left="100"/>
                              <w:jc w:val="left"/>
                              <w:rPr>
                                <w:sz w:val="16"/>
                                <w:szCs w:val="16"/>
                              </w:rPr>
                            </w:pPr>
                          </w:p>
                          <w:p w14:paraId="47CAF7D6" w14:textId="5092A89B" w:rsidR="00D23BA1" w:rsidRDefault="00D23BA1" w:rsidP="0031263A">
                            <w:pPr>
                              <w:pStyle w:val="TableParagraph"/>
                              <w:spacing w:line="250" w:lineRule="exact"/>
                              <w:ind w:left="100"/>
                              <w:jc w:val="left"/>
                              <w:rPr>
                                <w:sz w:val="16"/>
                                <w:szCs w:val="16"/>
                              </w:rPr>
                            </w:pPr>
                          </w:p>
                          <w:p w14:paraId="255B1050" w14:textId="5AD298BD" w:rsidR="00D23BA1" w:rsidRPr="00A0487C" w:rsidRDefault="00D23BA1" w:rsidP="00086FE3">
                            <w:pPr>
                              <w:pStyle w:val="TableParagraph"/>
                              <w:ind w:left="101"/>
                              <w:jc w:val="left"/>
                              <w:rPr>
                                <w:b/>
                                <w:sz w:val="16"/>
                                <w:szCs w:val="16"/>
                              </w:rPr>
                            </w:pPr>
                            <w:r w:rsidRPr="00A0487C">
                              <w:rPr>
                                <w:b/>
                                <w:sz w:val="16"/>
                                <w:szCs w:val="16"/>
                              </w:rPr>
                              <w:t>Keynote Speaker</w:t>
                            </w:r>
                          </w:p>
                          <w:p w14:paraId="1A47D7BF" w14:textId="77777777" w:rsidR="00D23BA1" w:rsidRDefault="00D23BA1" w:rsidP="0031263A">
                            <w:pPr>
                              <w:pStyle w:val="TableParagraph"/>
                              <w:spacing w:line="250" w:lineRule="exact"/>
                              <w:ind w:left="100"/>
                              <w:jc w:val="left"/>
                              <w:rPr>
                                <w:sz w:val="16"/>
                                <w:szCs w:val="16"/>
                              </w:rPr>
                            </w:pPr>
                          </w:p>
                          <w:p w14:paraId="3206775F" w14:textId="77777777" w:rsidR="00D23BA1" w:rsidRDefault="00D23BA1" w:rsidP="0031263A">
                            <w:pPr>
                              <w:pStyle w:val="TableParagraph"/>
                              <w:spacing w:line="250" w:lineRule="exact"/>
                              <w:ind w:left="100"/>
                              <w:jc w:val="left"/>
                              <w:rPr>
                                <w:sz w:val="16"/>
                                <w:szCs w:val="16"/>
                              </w:rPr>
                            </w:pPr>
                          </w:p>
                          <w:p w14:paraId="4B91A47E" w14:textId="77777777" w:rsidR="00D23BA1" w:rsidRDefault="00D23BA1" w:rsidP="0031263A">
                            <w:pPr>
                              <w:pStyle w:val="TableParagraph"/>
                              <w:spacing w:line="250" w:lineRule="exact"/>
                              <w:ind w:left="100"/>
                              <w:jc w:val="left"/>
                              <w:rPr>
                                <w:sz w:val="16"/>
                                <w:szCs w:val="16"/>
                              </w:rPr>
                            </w:pPr>
                          </w:p>
                          <w:p w14:paraId="6C504113" w14:textId="77777777" w:rsidR="00D23BA1" w:rsidRDefault="00D23BA1" w:rsidP="00A0487C">
                            <w:pPr>
                              <w:pStyle w:val="TableParagraph"/>
                              <w:spacing w:line="250" w:lineRule="exact"/>
                              <w:jc w:val="left"/>
                              <w:rPr>
                                <w:sz w:val="16"/>
                                <w:szCs w:val="16"/>
                              </w:rPr>
                            </w:pPr>
                          </w:p>
                          <w:p w14:paraId="711C513D" w14:textId="454467D5" w:rsidR="00D23BA1" w:rsidRDefault="00D23BA1" w:rsidP="00A0487C">
                            <w:pPr>
                              <w:pStyle w:val="TableParagraph"/>
                              <w:spacing w:line="250" w:lineRule="exact"/>
                              <w:jc w:val="left"/>
                              <w:rPr>
                                <w:b/>
                              </w:rPr>
                            </w:pPr>
                          </w:p>
                        </w:tc>
                        <w:tc>
                          <w:tcPr>
                            <w:tcW w:w="5673" w:type="dxa"/>
                            <w:gridSpan w:val="2"/>
                            <w:tcBorders>
                              <w:left w:val="single" w:sz="6" w:space="0" w:color="000000"/>
                              <w:right w:val="single" w:sz="6" w:space="0" w:color="000000"/>
                            </w:tcBorders>
                            <w:shd w:val="clear" w:color="auto" w:fill="FDE9D9" w:themeFill="accent6" w:themeFillTint="33"/>
                          </w:tcPr>
                          <w:p w14:paraId="66658B5E" w14:textId="701C9576" w:rsidR="00D23BA1" w:rsidRDefault="00D23BA1" w:rsidP="0031263A">
                            <w:pPr>
                              <w:pStyle w:val="TableParagraph"/>
                              <w:ind w:left="1022" w:right="1023"/>
                              <w:rPr>
                                <w:b/>
                                <w:sz w:val="18"/>
                                <w:szCs w:val="18"/>
                              </w:rPr>
                            </w:pPr>
                            <w:r>
                              <w:rPr>
                                <w:b/>
                                <w:sz w:val="16"/>
                              </w:rPr>
                              <w:t>SAND DUNES A, B, C, D</w:t>
                            </w:r>
                          </w:p>
                        </w:tc>
                      </w:tr>
                      <w:tr w:rsidR="00D23BA1" w14:paraId="6EBF59C5" w14:textId="77777777" w:rsidTr="000A4AFC">
                        <w:trPr>
                          <w:trHeight w:hRule="exact" w:val="804"/>
                        </w:trPr>
                        <w:tc>
                          <w:tcPr>
                            <w:tcW w:w="1072" w:type="dxa"/>
                            <w:vMerge/>
                            <w:tcBorders>
                              <w:left w:val="single" w:sz="6" w:space="0" w:color="000000"/>
                              <w:right w:val="single" w:sz="6" w:space="0" w:color="000000"/>
                            </w:tcBorders>
                            <w:shd w:val="clear" w:color="auto" w:fill="auto"/>
                          </w:tcPr>
                          <w:p w14:paraId="56BA5100" w14:textId="77777777" w:rsidR="00D23BA1" w:rsidRDefault="00D23BA1" w:rsidP="0031263A">
                            <w:pPr>
                              <w:pStyle w:val="TableParagraph"/>
                              <w:spacing w:line="250" w:lineRule="exact"/>
                              <w:ind w:left="100"/>
                              <w:jc w:val="left"/>
                              <w:rPr>
                                <w:b/>
                              </w:rPr>
                            </w:pPr>
                          </w:p>
                        </w:tc>
                        <w:tc>
                          <w:tcPr>
                            <w:tcW w:w="5673" w:type="dxa"/>
                            <w:gridSpan w:val="2"/>
                            <w:tcBorders>
                              <w:left w:val="single" w:sz="6" w:space="0" w:color="000000"/>
                              <w:right w:val="single" w:sz="6" w:space="0" w:color="000000"/>
                            </w:tcBorders>
                            <w:shd w:val="clear" w:color="auto" w:fill="C6D9F1" w:themeFill="text2" w:themeFillTint="33"/>
                          </w:tcPr>
                          <w:p w14:paraId="49C09B5D" w14:textId="77777777" w:rsidR="00D23BA1" w:rsidRDefault="00D23BA1" w:rsidP="0031263A">
                            <w:pPr>
                              <w:pStyle w:val="TableParagraph"/>
                              <w:spacing w:line="181" w:lineRule="exact"/>
                              <w:ind w:left="38" w:right="89"/>
                              <w:rPr>
                                <w:b/>
                                <w:sz w:val="16"/>
                              </w:rPr>
                            </w:pPr>
                            <w:r>
                              <w:rPr>
                                <w:b/>
                                <w:sz w:val="16"/>
                              </w:rPr>
                              <w:t>MC:  Name</w:t>
                            </w:r>
                          </w:p>
                          <w:p w14:paraId="244EA46B" w14:textId="77777777" w:rsidR="00D23BA1" w:rsidRPr="00EC33A3" w:rsidRDefault="00D23BA1" w:rsidP="0031263A">
                            <w:pPr>
                              <w:pStyle w:val="TableParagraph"/>
                              <w:ind w:left="1022" w:right="1023"/>
                              <w:rPr>
                                <w:b/>
                                <w:sz w:val="16"/>
                              </w:rPr>
                            </w:pPr>
                            <w:r w:rsidRPr="00EC33A3">
                              <w:rPr>
                                <w:b/>
                                <w:sz w:val="16"/>
                              </w:rPr>
                              <w:t>Jose Hinojosa, Santa Cruz Irrigation District #15</w:t>
                            </w:r>
                          </w:p>
                          <w:p w14:paraId="52ABCBED" w14:textId="77777777" w:rsidR="00D23BA1" w:rsidRDefault="00D23BA1" w:rsidP="0031263A">
                            <w:pPr>
                              <w:pStyle w:val="TableParagraph"/>
                              <w:ind w:left="1022" w:right="1023"/>
                              <w:rPr>
                                <w:sz w:val="16"/>
                              </w:rPr>
                            </w:pPr>
                            <w:r>
                              <w:rPr>
                                <w:sz w:val="16"/>
                              </w:rPr>
                              <w:t>General Manager</w:t>
                            </w:r>
                          </w:p>
                          <w:p w14:paraId="44C25839" w14:textId="12D6BA0A" w:rsidR="00D23BA1" w:rsidRDefault="00D23BA1" w:rsidP="0031263A">
                            <w:pPr>
                              <w:pStyle w:val="TableParagraph"/>
                              <w:ind w:left="1022" w:right="1023"/>
                              <w:rPr>
                                <w:b/>
                                <w:sz w:val="18"/>
                                <w:szCs w:val="18"/>
                              </w:rPr>
                            </w:pPr>
                            <w:r>
                              <w:rPr>
                                <w:sz w:val="16"/>
                              </w:rPr>
                              <w:t>Chairperson LRGV TPDES Storm Water Task Force</w:t>
                            </w:r>
                          </w:p>
                        </w:tc>
                      </w:tr>
                      <w:tr w:rsidR="00D23BA1" w14:paraId="6EA3DBD3" w14:textId="77777777" w:rsidTr="00EC33A3">
                        <w:trPr>
                          <w:trHeight w:hRule="exact" w:val="894"/>
                        </w:trPr>
                        <w:tc>
                          <w:tcPr>
                            <w:tcW w:w="1072" w:type="dxa"/>
                            <w:vMerge/>
                            <w:tcBorders>
                              <w:left w:val="single" w:sz="6" w:space="0" w:color="000000"/>
                              <w:right w:val="single" w:sz="6" w:space="0" w:color="000000"/>
                            </w:tcBorders>
                            <w:shd w:val="clear" w:color="auto" w:fill="auto"/>
                          </w:tcPr>
                          <w:p w14:paraId="1ECFE2F2" w14:textId="77777777" w:rsidR="00D23BA1" w:rsidRDefault="00D23BA1" w:rsidP="00657038">
                            <w:pPr>
                              <w:pStyle w:val="TableParagraph"/>
                              <w:spacing w:line="250" w:lineRule="exact"/>
                              <w:ind w:left="100"/>
                              <w:jc w:val="left"/>
                              <w:rPr>
                                <w:b/>
                              </w:rPr>
                            </w:pPr>
                          </w:p>
                        </w:tc>
                        <w:tc>
                          <w:tcPr>
                            <w:tcW w:w="5673" w:type="dxa"/>
                            <w:gridSpan w:val="2"/>
                            <w:tcBorders>
                              <w:left w:val="single" w:sz="6" w:space="0" w:color="000000"/>
                              <w:right w:val="single" w:sz="6" w:space="0" w:color="000000"/>
                            </w:tcBorders>
                            <w:shd w:val="clear" w:color="auto" w:fill="auto"/>
                          </w:tcPr>
                          <w:p w14:paraId="6879FE0B" w14:textId="77777777" w:rsidR="00D23BA1" w:rsidRPr="00EC33A3" w:rsidRDefault="00D23BA1" w:rsidP="0031263A">
                            <w:pPr>
                              <w:pStyle w:val="TableParagraph"/>
                              <w:ind w:left="1022" w:right="1023"/>
                              <w:rPr>
                                <w:b/>
                                <w:sz w:val="24"/>
                                <w:szCs w:val="24"/>
                              </w:rPr>
                            </w:pPr>
                            <w:r w:rsidRPr="00EC33A3">
                              <w:rPr>
                                <w:b/>
                                <w:sz w:val="24"/>
                                <w:szCs w:val="24"/>
                              </w:rPr>
                              <w:t>SID MILLER</w:t>
                            </w:r>
                          </w:p>
                          <w:p w14:paraId="2B13EC5A" w14:textId="336CCC70" w:rsidR="00D23BA1" w:rsidRPr="00EC33A3" w:rsidRDefault="00D23BA1" w:rsidP="00A0487C">
                            <w:pPr>
                              <w:pStyle w:val="TableParagraph"/>
                              <w:ind w:right="84"/>
                              <w:rPr>
                                <w:sz w:val="24"/>
                                <w:szCs w:val="24"/>
                              </w:rPr>
                            </w:pPr>
                            <w:r w:rsidRPr="00EC33A3">
                              <w:rPr>
                                <w:sz w:val="24"/>
                                <w:szCs w:val="24"/>
                              </w:rPr>
                              <w:t>Texas Department of Agriculture Commissioner</w:t>
                            </w:r>
                          </w:p>
                          <w:p w14:paraId="237AA792" w14:textId="193D4A83" w:rsidR="00D23BA1" w:rsidRPr="00EC33A3" w:rsidRDefault="00D23BA1" w:rsidP="00A0487C">
                            <w:pPr>
                              <w:pStyle w:val="TableParagraph"/>
                              <w:ind w:right="84"/>
                              <w:rPr>
                                <w:sz w:val="24"/>
                                <w:szCs w:val="24"/>
                              </w:rPr>
                            </w:pPr>
                            <w:r w:rsidRPr="00EC33A3">
                              <w:rPr>
                                <w:sz w:val="24"/>
                                <w:szCs w:val="24"/>
                              </w:rPr>
                              <w:t>Austin, TX</w:t>
                            </w:r>
                          </w:p>
                          <w:p w14:paraId="2126F579" w14:textId="6E506F6F" w:rsidR="00D23BA1" w:rsidRDefault="00D23BA1" w:rsidP="00657038">
                            <w:pPr>
                              <w:pStyle w:val="TableParagraph"/>
                              <w:spacing w:line="250" w:lineRule="exact"/>
                              <w:ind w:left="100"/>
                              <w:jc w:val="left"/>
                              <w:rPr>
                                <w:b/>
                              </w:rPr>
                            </w:pPr>
                          </w:p>
                        </w:tc>
                      </w:tr>
                      <w:tr w:rsidR="00D23BA1" w14:paraId="78F735A1" w14:textId="77777777">
                        <w:trPr>
                          <w:trHeight w:hRule="exact" w:val="226"/>
                        </w:trPr>
                        <w:tc>
                          <w:tcPr>
                            <w:tcW w:w="1080" w:type="dxa"/>
                            <w:gridSpan w:val="2"/>
                            <w:vMerge w:val="restart"/>
                            <w:tcBorders>
                              <w:left w:val="single" w:sz="6" w:space="0" w:color="000000"/>
                              <w:right w:val="single" w:sz="6" w:space="0" w:color="000000"/>
                            </w:tcBorders>
                          </w:tcPr>
                          <w:p w14:paraId="04ECC749" w14:textId="77777777" w:rsidR="00D23BA1" w:rsidRDefault="00D23BA1" w:rsidP="000A4AFC">
                            <w:pPr>
                              <w:pStyle w:val="TableParagraph"/>
                              <w:ind w:left="78"/>
                              <w:jc w:val="left"/>
                              <w:rPr>
                                <w:sz w:val="16"/>
                              </w:rPr>
                            </w:pPr>
                            <w:r>
                              <w:rPr>
                                <w:sz w:val="16"/>
                              </w:rPr>
                              <w:t xml:space="preserve">Group </w:t>
                            </w:r>
                          </w:p>
                          <w:p w14:paraId="0AA5ECC0" w14:textId="77777777" w:rsidR="00D23BA1" w:rsidRDefault="00D23BA1" w:rsidP="000A4AFC">
                            <w:pPr>
                              <w:pStyle w:val="TableParagraph"/>
                              <w:ind w:left="78"/>
                              <w:jc w:val="left"/>
                              <w:rPr>
                                <w:sz w:val="16"/>
                              </w:rPr>
                            </w:pPr>
                            <w:r>
                              <w:rPr>
                                <w:sz w:val="16"/>
                              </w:rPr>
                              <w:t>Session II</w:t>
                            </w:r>
                          </w:p>
                          <w:p w14:paraId="1A784231" w14:textId="77777777" w:rsidR="00D23BA1" w:rsidRDefault="00D23BA1" w:rsidP="000A4AFC">
                            <w:pPr>
                              <w:pStyle w:val="TableParagraph"/>
                              <w:ind w:left="78"/>
                              <w:jc w:val="left"/>
                              <w:rPr>
                                <w:sz w:val="16"/>
                              </w:rPr>
                            </w:pPr>
                            <w:r>
                              <w:rPr>
                                <w:sz w:val="16"/>
                              </w:rPr>
                              <w:t>1:00-3:00</w:t>
                            </w:r>
                          </w:p>
                          <w:p w14:paraId="12900D5F" w14:textId="77777777" w:rsidR="00D23BA1" w:rsidRDefault="00D23BA1" w:rsidP="000A4AFC">
                            <w:pPr>
                              <w:pStyle w:val="TableParagraph"/>
                              <w:ind w:left="78"/>
                              <w:jc w:val="left"/>
                              <w:rPr>
                                <w:sz w:val="18"/>
                              </w:rPr>
                            </w:pPr>
                          </w:p>
                          <w:p w14:paraId="3B5DB880" w14:textId="77777777" w:rsidR="00D23BA1" w:rsidRDefault="00D23BA1" w:rsidP="000A4AFC">
                            <w:pPr>
                              <w:pStyle w:val="TableParagraph"/>
                              <w:ind w:left="78"/>
                              <w:jc w:val="left"/>
                              <w:rPr>
                                <w:sz w:val="18"/>
                              </w:rPr>
                            </w:pPr>
                          </w:p>
                          <w:p w14:paraId="157BC8D1" w14:textId="77777777" w:rsidR="00D23BA1" w:rsidRDefault="00D23BA1" w:rsidP="000A4AFC">
                            <w:pPr>
                              <w:pStyle w:val="TableParagraph"/>
                              <w:ind w:left="78"/>
                              <w:jc w:val="left"/>
                              <w:rPr>
                                <w:sz w:val="18"/>
                              </w:rPr>
                            </w:pPr>
                          </w:p>
                          <w:p w14:paraId="48D3A3E3" w14:textId="77777777" w:rsidR="00D23BA1" w:rsidRDefault="00D23BA1" w:rsidP="000A4AFC">
                            <w:pPr>
                              <w:pStyle w:val="TableParagraph"/>
                              <w:spacing w:before="1"/>
                              <w:ind w:left="78" w:right="403"/>
                              <w:jc w:val="left"/>
                              <w:rPr>
                                <w:sz w:val="16"/>
                              </w:rPr>
                            </w:pPr>
                          </w:p>
                        </w:tc>
                        <w:tc>
                          <w:tcPr>
                            <w:tcW w:w="5665" w:type="dxa"/>
                            <w:tcBorders>
                              <w:left w:val="single" w:sz="6" w:space="0" w:color="000000"/>
                              <w:right w:val="single" w:sz="6" w:space="0" w:color="000000"/>
                            </w:tcBorders>
                            <w:shd w:val="clear" w:color="auto" w:fill="FCE9D9"/>
                          </w:tcPr>
                          <w:p w14:paraId="7A430A83" w14:textId="10B4214F" w:rsidR="00D23BA1" w:rsidRDefault="00D23BA1">
                            <w:pPr>
                              <w:pStyle w:val="TableParagraph"/>
                              <w:spacing w:before="11"/>
                              <w:ind w:left="1022" w:right="1022"/>
                              <w:rPr>
                                <w:b/>
                                <w:sz w:val="16"/>
                              </w:rPr>
                            </w:pPr>
                            <w:r>
                              <w:rPr>
                                <w:b/>
                                <w:sz w:val="16"/>
                              </w:rPr>
                              <w:t>SAND DUNES A, B, C, D</w:t>
                            </w:r>
                          </w:p>
                        </w:tc>
                      </w:tr>
                      <w:tr w:rsidR="00D23BA1" w14:paraId="2C1D254E" w14:textId="77777777">
                        <w:trPr>
                          <w:trHeight w:hRule="exact" w:val="567"/>
                        </w:trPr>
                        <w:tc>
                          <w:tcPr>
                            <w:tcW w:w="1080" w:type="dxa"/>
                            <w:gridSpan w:val="2"/>
                            <w:vMerge/>
                            <w:tcBorders>
                              <w:left w:val="single" w:sz="6" w:space="0" w:color="000000"/>
                              <w:right w:val="single" w:sz="6" w:space="0" w:color="000000"/>
                            </w:tcBorders>
                          </w:tcPr>
                          <w:p w14:paraId="3ED14D03" w14:textId="77777777" w:rsidR="00D23BA1" w:rsidRDefault="00D23BA1"/>
                        </w:tc>
                        <w:tc>
                          <w:tcPr>
                            <w:tcW w:w="5665" w:type="dxa"/>
                            <w:tcBorders>
                              <w:left w:val="single" w:sz="6" w:space="0" w:color="000000"/>
                              <w:right w:val="single" w:sz="6" w:space="0" w:color="000000"/>
                            </w:tcBorders>
                            <w:shd w:val="clear" w:color="auto" w:fill="F1F1F1"/>
                          </w:tcPr>
                          <w:p w14:paraId="5EEEC0DB" w14:textId="20D83B38" w:rsidR="00D23BA1" w:rsidRDefault="00D23BA1" w:rsidP="005D6CC5">
                            <w:pPr>
                              <w:pStyle w:val="TableParagraph"/>
                              <w:ind w:right="44" w:firstLine="14"/>
                              <w:rPr>
                                <w:b/>
                                <w:sz w:val="16"/>
                              </w:rPr>
                            </w:pPr>
                            <w:r>
                              <w:rPr>
                                <w:b/>
                                <w:sz w:val="16"/>
                              </w:rPr>
                              <w:t>Stormwater II-Stormwater Topics</w:t>
                            </w:r>
                          </w:p>
                          <w:p w14:paraId="3181A3E5" w14:textId="757E5651" w:rsidR="00D23BA1" w:rsidRDefault="00D23BA1" w:rsidP="005D6CC5">
                            <w:pPr>
                              <w:pStyle w:val="TableParagraph"/>
                              <w:ind w:right="44" w:firstLine="14"/>
                              <w:rPr>
                                <w:sz w:val="16"/>
                              </w:rPr>
                            </w:pPr>
                            <w:r>
                              <w:rPr>
                                <w:b/>
                                <w:sz w:val="16"/>
                              </w:rPr>
                              <w:t xml:space="preserve"> </w:t>
                            </w:r>
                            <w:r>
                              <w:rPr>
                                <w:sz w:val="16"/>
                              </w:rPr>
                              <w:t>Chair: Megan Meidel, Stormwater Manager, Town of Combes</w:t>
                            </w:r>
                          </w:p>
                          <w:p w14:paraId="55795E22" w14:textId="01BEBF0C" w:rsidR="00D23BA1" w:rsidRDefault="00D23BA1" w:rsidP="00CF0ECC">
                            <w:pPr>
                              <w:pStyle w:val="TableParagraph"/>
                              <w:spacing w:before="1"/>
                              <w:ind w:left="78" w:right="84"/>
                              <w:rPr>
                                <w:sz w:val="16"/>
                              </w:rPr>
                            </w:pPr>
                            <w:r>
                              <w:rPr>
                                <w:sz w:val="16"/>
                              </w:rPr>
                              <w:t>Vice Chair: Robert Escobar, City Planner, City of San Juan</w:t>
                            </w:r>
                          </w:p>
                        </w:tc>
                      </w:tr>
                      <w:tr w:rsidR="00D23BA1" w14:paraId="0B6BDC9C" w14:textId="77777777" w:rsidTr="00EC33A3">
                        <w:trPr>
                          <w:trHeight w:hRule="exact" w:val="3522"/>
                        </w:trPr>
                        <w:tc>
                          <w:tcPr>
                            <w:tcW w:w="1080" w:type="dxa"/>
                            <w:gridSpan w:val="2"/>
                            <w:vMerge/>
                            <w:tcBorders>
                              <w:left w:val="single" w:sz="6" w:space="0" w:color="000000"/>
                              <w:right w:val="single" w:sz="6" w:space="0" w:color="000000"/>
                            </w:tcBorders>
                          </w:tcPr>
                          <w:p w14:paraId="752CEAD6" w14:textId="77777777" w:rsidR="00D23BA1" w:rsidRDefault="00D23BA1"/>
                        </w:tc>
                        <w:tc>
                          <w:tcPr>
                            <w:tcW w:w="5665" w:type="dxa"/>
                            <w:tcBorders>
                              <w:left w:val="single" w:sz="6" w:space="0" w:color="000000"/>
                              <w:right w:val="single" w:sz="6" w:space="0" w:color="000000"/>
                            </w:tcBorders>
                          </w:tcPr>
                          <w:p w14:paraId="374D49C0" w14:textId="77777777" w:rsidR="00D23BA1" w:rsidRDefault="00D23BA1" w:rsidP="00A92527">
                            <w:pPr>
                              <w:pStyle w:val="TableParagraph"/>
                              <w:ind w:left="78" w:right="84" w:hanging="2"/>
                              <w:rPr>
                                <w:i/>
                                <w:sz w:val="16"/>
                                <w:szCs w:val="16"/>
                              </w:rPr>
                            </w:pPr>
                          </w:p>
                          <w:p w14:paraId="573A1B36" w14:textId="06098C05" w:rsidR="00D23BA1" w:rsidRPr="00CF0ECC" w:rsidRDefault="00D23BA1" w:rsidP="00A92527">
                            <w:pPr>
                              <w:pStyle w:val="TableParagraph"/>
                              <w:ind w:left="78" w:right="84" w:hanging="2"/>
                              <w:rPr>
                                <w:i/>
                                <w:sz w:val="16"/>
                                <w:szCs w:val="16"/>
                              </w:rPr>
                            </w:pPr>
                            <w:r w:rsidRPr="00CF0ECC">
                              <w:rPr>
                                <w:i/>
                                <w:sz w:val="16"/>
                                <w:szCs w:val="16"/>
                              </w:rPr>
                              <w:t>“A Call to Arms – Responding to Flooding in the Rio Grande Valley (June 2018)”</w:t>
                            </w:r>
                          </w:p>
                          <w:p w14:paraId="315706FB" w14:textId="77777777" w:rsidR="00D23BA1" w:rsidRDefault="00D23BA1" w:rsidP="008442D2">
                            <w:pPr>
                              <w:pStyle w:val="TableParagraph"/>
                              <w:spacing w:before="6" w:line="182" w:lineRule="exact"/>
                              <w:ind w:left="78" w:right="84"/>
                              <w:rPr>
                                <w:b/>
                                <w:sz w:val="16"/>
                                <w:szCs w:val="16"/>
                              </w:rPr>
                            </w:pPr>
                            <w:r>
                              <w:rPr>
                                <w:b/>
                                <w:sz w:val="16"/>
                                <w:szCs w:val="16"/>
                              </w:rPr>
                              <w:t>Alan Stanton, P.E. – Halff Associates</w:t>
                            </w:r>
                          </w:p>
                          <w:p w14:paraId="72B3A6E5" w14:textId="77777777" w:rsidR="00D23BA1" w:rsidRPr="00CF0ECC" w:rsidRDefault="00D23BA1" w:rsidP="008442D2">
                            <w:pPr>
                              <w:pStyle w:val="TableParagraph"/>
                              <w:spacing w:before="6" w:line="182" w:lineRule="exact"/>
                              <w:ind w:left="78" w:right="84"/>
                              <w:rPr>
                                <w:b/>
                                <w:sz w:val="16"/>
                                <w:szCs w:val="16"/>
                              </w:rPr>
                            </w:pPr>
                            <w:r>
                              <w:rPr>
                                <w:b/>
                                <w:sz w:val="16"/>
                                <w:szCs w:val="16"/>
                              </w:rPr>
                              <w:t>Josh Logan P.E. – Halff Associates</w:t>
                            </w:r>
                          </w:p>
                          <w:p w14:paraId="7116859E" w14:textId="77777777" w:rsidR="00D23BA1" w:rsidRPr="004D0B2E" w:rsidRDefault="00D23BA1" w:rsidP="008442D2">
                            <w:pPr>
                              <w:pStyle w:val="TableParagraph"/>
                              <w:spacing w:before="1"/>
                              <w:ind w:left="78" w:right="84"/>
                              <w:rPr>
                                <w:b/>
                                <w:sz w:val="16"/>
                                <w:szCs w:val="16"/>
                              </w:rPr>
                            </w:pPr>
                            <w:r w:rsidRPr="004D0B2E">
                              <w:rPr>
                                <w:b/>
                                <w:sz w:val="16"/>
                                <w:szCs w:val="16"/>
                              </w:rPr>
                              <w:t>Jeff Underwood – City Manager, City of Alton</w:t>
                            </w:r>
                          </w:p>
                          <w:p w14:paraId="5EFC4FCD" w14:textId="77777777" w:rsidR="00D23BA1" w:rsidRPr="00CF0ECC" w:rsidRDefault="00D23BA1" w:rsidP="00A92527">
                            <w:pPr>
                              <w:pStyle w:val="TableParagraph"/>
                              <w:spacing w:before="1"/>
                              <w:ind w:left="78" w:right="84"/>
                              <w:rPr>
                                <w:sz w:val="16"/>
                                <w:szCs w:val="16"/>
                              </w:rPr>
                            </w:pPr>
                          </w:p>
                          <w:p w14:paraId="24007A7B" w14:textId="77777777" w:rsidR="00D23BA1" w:rsidRDefault="00D23BA1" w:rsidP="00A92527">
                            <w:pPr>
                              <w:pStyle w:val="TableParagraph"/>
                              <w:ind w:left="78" w:right="84" w:hanging="2"/>
                              <w:rPr>
                                <w:i/>
                                <w:sz w:val="16"/>
                                <w:szCs w:val="16"/>
                              </w:rPr>
                            </w:pPr>
                            <w:r w:rsidRPr="00CF0ECC">
                              <w:rPr>
                                <w:i/>
                                <w:sz w:val="16"/>
                                <w:szCs w:val="16"/>
                              </w:rPr>
                              <w:t xml:space="preserve">“Creative Consulting – Common Sense Solutions to the Most </w:t>
                            </w:r>
                          </w:p>
                          <w:p w14:paraId="108E51E7" w14:textId="0CB8AE39" w:rsidR="00D23BA1" w:rsidRPr="00CF0ECC" w:rsidRDefault="00D23BA1" w:rsidP="00A92527">
                            <w:pPr>
                              <w:pStyle w:val="TableParagraph"/>
                              <w:ind w:left="78" w:right="84" w:hanging="2"/>
                              <w:rPr>
                                <w:i/>
                                <w:sz w:val="16"/>
                                <w:szCs w:val="16"/>
                              </w:rPr>
                            </w:pPr>
                            <w:r w:rsidRPr="00CF0ECC">
                              <w:rPr>
                                <w:i/>
                                <w:sz w:val="16"/>
                                <w:szCs w:val="16"/>
                              </w:rPr>
                              <w:t>Common Stormwater Issues”</w:t>
                            </w:r>
                          </w:p>
                          <w:p w14:paraId="3EE8CA02" w14:textId="6E29D496" w:rsidR="00D23BA1" w:rsidRPr="00CF0ECC" w:rsidRDefault="00D23BA1" w:rsidP="00A92527">
                            <w:pPr>
                              <w:pStyle w:val="TableParagraph"/>
                              <w:spacing w:before="6" w:line="182" w:lineRule="exact"/>
                              <w:ind w:left="78" w:right="84"/>
                              <w:rPr>
                                <w:b/>
                                <w:sz w:val="16"/>
                                <w:szCs w:val="16"/>
                              </w:rPr>
                            </w:pPr>
                            <w:r>
                              <w:rPr>
                                <w:b/>
                                <w:sz w:val="16"/>
                                <w:szCs w:val="16"/>
                              </w:rPr>
                              <w:t xml:space="preserve">Charles </w:t>
                            </w:r>
                            <w:r w:rsidRPr="00CF0ECC">
                              <w:rPr>
                                <w:b/>
                                <w:sz w:val="16"/>
                                <w:szCs w:val="16"/>
                              </w:rPr>
                              <w:t>“Dude” Hall</w:t>
                            </w:r>
                          </w:p>
                          <w:p w14:paraId="039A8652" w14:textId="5824A07B" w:rsidR="00D23BA1" w:rsidRPr="00CF0ECC" w:rsidRDefault="00D23BA1" w:rsidP="00A92527">
                            <w:pPr>
                              <w:pStyle w:val="TableParagraph"/>
                              <w:spacing w:line="182" w:lineRule="exact"/>
                              <w:ind w:left="78" w:right="84"/>
                              <w:rPr>
                                <w:sz w:val="16"/>
                                <w:szCs w:val="16"/>
                              </w:rPr>
                            </w:pPr>
                            <w:r w:rsidRPr="00CF0ECC">
                              <w:rPr>
                                <w:sz w:val="16"/>
                                <w:szCs w:val="16"/>
                              </w:rPr>
                              <w:t>Regional Environmental Manager</w:t>
                            </w:r>
                          </w:p>
                          <w:p w14:paraId="5A1FB83A" w14:textId="786D03AD" w:rsidR="00D23BA1" w:rsidRPr="00CF0ECC" w:rsidRDefault="00D23BA1" w:rsidP="00A92527">
                            <w:pPr>
                              <w:pStyle w:val="TableParagraph"/>
                              <w:spacing w:before="1"/>
                              <w:ind w:left="78" w:right="84"/>
                              <w:rPr>
                                <w:sz w:val="16"/>
                                <w:szCs w:val="16"/>
                              </w:rPr>
                            </w:pPr>
                            <w:r w:rsidRPr="00CF0ECC">
                              <w:rPr>
                                <w:sz w:val="16"/>
                                <w:szCs w:val="16"/>
                              </w:rPr>
                              <w:t>Rab</w:t>
                            </w:r>
                            <w:r>
                              <w:rPr>
                                <w:sz w:val="16"/>
                                <w:szCs w:val="16"/>
                              </w:rPr>
                              <w:t>a-</w:t>
                            </w:r>
                            <w:r w:rsidRPr="00CF0ECC">
                              <w:rPr>
                                <w:sz w:val="16"/>
                                <w:szCs w:val="16"/>
                              </w:rPr>
                              <w:t>Kistner Consultants, Inc.</w:t>
                            </w:r>
                          </w:p>
                          <w:p w14:paraId="0E2EC1A1" w14:textId="0F044B51" w:rsidR="00D23BA1" w:rsidRPr="00CF0ECC" w:rsidRDefault="00D23BA1" w:rsidP="00A92527">
                            <w:pPr>
                              <w:pStyle w:val="TableParagraph"/>
                              <w:spacing w:before="1"/>
                              <w:ind w:left="78" w:right="84"/>
                              <w:rPr>
                                <w:sz w:val="16"/>
                                <w:szCs w:val="16"/>
                              </w:rPr>
                            </w:pPr>
                            <w:r w:rsidRPr="00CF0ECC">
                              <w:rPr>
                                <w:sz w:val="16"/>
                                <w:szCs w:val="16"/>
                              </w:rPr>
                              <w:t>McAllen, TX</w:t>
                            </w:r>
                          </w:p>
                          <w:p w14:paraId="0DEB6B01" w14:textId="77777777" w:rsidR="00D23BA1" w:rsidRPr="00CF0ECC" w:rsidRDefault="00D23BA1" w:rsidP="00A92527">
                            <w:pPr>
                              <w:pStyle w:val="TableParagraph"/>
                              <w:spacing w:before="1"/>
                              <w:ind w:left="78" w:right="84"/>
                              <w:rPr>
                                <w:sz w:val="16"/>
                                <w:szCs w:val="16"/>
                              </w:rPr>
                            </w:pPr>
                          </w:p>
                          <w:p w14:paraId="5D8618E1" w14:textId="6963627F" w:rsidR="00D23BA1" w:rsidRPr="000F049D" w:rsidRDefault="00D23BA1" w:rsidP="001D1577">
                            <w:pPr>
                              <w:pStyle w:val="TableParagraph"/>
                              <w:ind w:left="283" w:right="284" w:hanging="2"/>
                              <w:rPr>
                                <w:i/>
                                <w:sz w:val="14"/>
                              </w:rPr>
                            </w:pPr>
                            <w:r w:rsidRPr="000F049D">
                              <w:rPr>
                                <w:i/>
                                <w:sz w:val="14"/>
                              </w:rPr>
                              <w:t xml:space="preserve"> “</w:t>
                            </w:r>
                            <w:r>
                              <w:rPr>
                                <w:i/>
                                <w:sz w:val="14"/>
                              </w:rPr>
                              <w:t>NPS Program in Coastal Texas</w:t>
                            </w:r>
                            <w:r w:rsidRPr="000F049D">
                              <w:rPr>
                                <w:i/>
                                <w:sz w:val="14"/>
                              </w:rPr>
                              <w:t>”</w:t>
                            </w:r>
                          </w:p>
                          <w:p w14:paraId="7C755377" w14:textId="63D46A93" w:rsidR="00D23BA1" w:rsidRPr="000F049D" w:rsidRDefault="00D23BA1" w:rsidP="001D1577">
                            <w:pPr>
                              <w:pStyle w:val="TableParagraph"/>
                              <w:spacing w:before="6" w:line="182" w:lineRule="exact"/>
                              <w:ind w:left="153" w:right="153"/>
                              <w:rPr>
                                <w:b/>
                                <w:sz w:val="14"/>
                              </w:rPr>
                            </w:pPr>
                            <w:r>
                              <w:rPr>
                                <w:b/>
                                <w:sz w:val="14"/>
                              </w:rPr>
                              <w:t>Jason Pinchback</w:t>
                            </w:r>
                          </w:p>
                          <w:p w14:paraId="2E7F6651" w14:textId="77777777" w:rsidR="00D23BA1" w:rsidRPr="000F049D" w:rsidRDefault="00D23BA1" w:rsidP="008442D2">
                            <w:pPr>
                              <w:pStyle w:val="TableParagraph"/>
                              <w:spacing w:line="182" w:lineRule="exact"/>
                              <w:ind w:left="153" w:right="153"/>
                              <w:rPr>
                                <w:sz w:val="14"/>
                              </w:rPr>
                            </w:pPr>
                            <w:r>
                              <w:rPr>
                                <w:sz w:val="14"/>
                              </w:rPr>
                              <w:t>Manager, Water Resources Program</w:t>
                            </w:r>
                          </w:p>
                          <w:p w14:paraId="4AF82FCB" w14:textId="55999CF1" w:rsidR="00D23BA1" w:rsidRDefault="00D23BA1" w:rsidP="001D1577">
                            <w:pPr>
                              <w:pStyle w:val="TableParagraph"/>
                              <w:spacing w:before="1"/>
                              <w:ind w:left="116" w:right="117"/>
                              <w:rPr>
                                <w:sz w:val="14"/>
                              </w:rPr>
                            </w:pPr>
                            <w:r>
                              <w:rPr>
                                <w:sz w:val="14"/>
                              </w:rPr>
                              <w:t>Texas General Land Office</w:t>
                            </w:r>
                          </w:p>
                          <w:p w14:paraId="10ABCD05" w14:textId="4DAAD8A1" w:rsidR="00D23BA1" w:rsidRDefault="00D23BA1" w:rsidP="001D1577">
                            <w:pPr>
                              <w:pStyle w:val="TableParagraph"/>
                              <w:spacing w:before="1"/>
                              <w:ind w:left="116" w:right="117"/>
                              <w:rPr>
                                <w:sz w:val="14"/>
                              </w:rPr>
                            </w:pPr>
                            <w:r>
                              <w:rPr>
                                <w:sz w:val="14"/>
                              </w:rPr>
                              <w:t>Austin, TX</w:t>
                            </w:r>
                          </w:p>
                          <w:p w14:paraId="27C6A9C6" w14:textId="661E99E1" w:rsidR="00D23BA1" w:rsidRPr="0097159B" w:rsidRDefault="00D23BA1" w:rsidP="001D1577">
                            <w:pPr>
                              <w:pStyle w:val="TableParagraph"/>
                              <w:spacing w:before="1"/>
                              <w:ind w:left="78" w:right="84"/>
                              <w:rPr>
                                <w:sz w:val="14"/>
                                <w:szCs w:val="14"/>
                              </w:rPr>
                            </w:pPr>
                          </w:p>
                        </w:tc>
                      </w:tr>
                      <w:tr w:rsidR="00D23BA1" w14:paraId="2D453BCB" w14:textId="77777777">
                        <w:trPr>
                          <w:trHeight w:hRule="exact" w:val="316"/>
                        </w:trPr>
                        <w:tc>
                          <w:tcPr>
                            <w:tcW w:w="1080" w:type="dxa"/>
                            <w:gridSpan w:val="2"/>
                            <w:vMerge w:val="restart"/>
                            <w:tcBorders>
                              <w:left w:val="single" w:sz="6" w:space="0" w:color="000000"/>
                              <w:right w:val="single" w:sz="6" w:space="0" w:color="000000"/>
                            </w:tcBorders>
                          </w:tcPr>
                          <w:p w14:paraId="43FB11AE" w14:textId="77777777" w:rsidR="00D23BA1" w:rsidRDefault="00D23BA1" w:rsidP="00AA01F3">
                            <w:pPr>
                              <w:pStyle w:val="TableParagraph"/>
                              <w:ind w:left="81"/>
                              <w:jc w:val="left"/>
                              <w:rPr>
                                <w:sz w:val="16"/>
                              </w:rPr>
                            </w:pPr>
                            <w:r>
                              <w:rPr>
                                <w:sz w:val="16"/>
                              </w:rPr>
                              <w:t>Break</w:t>
                            </w:r>
                          </w:p>
                          <w:p w14:paraId="11E22538" w14:textId="77777777" w:rsidR="00D23BA1" w:rsidRDefault="00D23BA1" w:rsidP="00AA01F3">
                            <w:pPr>
                              <w:pStyle w:val="TableParagraph"/>
                              <w:ind w:left="81"/>
                              <w:jc w:val="left"/>
                              <w:rPr>
                                <w:sz w:val="16"/>
                              </w:rPr>
                            </w:pPr>
                            <w:r>
                              <w:rPr>
                                <w:sz w:val="16"/>
                              </w:rPr>
                              <w:t>3:00-3:15</w:t>
                            </w:r>
                          </w:p>
                        </w:tc>
                        <w:tc>
                          <w:tcPr>
                            <w:tcW w:w="5665" w:type="dxa"/>
                            <w:tcBorders>
                              <w:left w:val="single" w:sz="6" w:space="0" w:color="000000"/>
                              <w:right w:val="single" w:sz="6" w:space="0" w:color="000000"/>
                            </w:tcBorders>
                            <w:shd w:val="clear" w:color="auto" w:fill="FCE9D9"/>
                          </w:tcPr>
                          <w:p w14:paraId="2BBA8320" w14:textId="0F656CB4" w:rsidR="00D23BA1" w:rsidRDefault="00D23BA1">
                            <w:pPr>
                              <w:pStyle w:val="TableParagraph"/>
                              <w:spacing w:before="57"/>
                              <w:ind w:left="1022" w:right="1022"/>
                              <w:rPr>
                                <w:b/>
                                <w:sz w:val="16"/>
                              </w:rPr>
                            </w:pPr>
                            <w:r>
                              <w:rPr>
                                <w:b/>
                                <w:sz w:val="16"/>
                              </w:rPr>
                              <w:t>FOYER</w:t>
                            </w:r>
                          </w:p>
                        </w:tc>
                      </w:tr>
                      <w:tr w:rsidR="00D23BA1" w14:paraId="1C2A901A" w14:textId="77777777" w:rsidTr="005D6CC5">
                        <w:trPr>
                          <w:trHeight w:hRule="exact" w:val="316"/>
                        </w:trPr>
                        <w:tc>
                          <w:tcPr>
                            <w:tcW w:w="1080" w:type="dxa"/>
                            <w:gridSpan w:val="2"/>
                            <w:vMerge/>
                            <w:tcBorders>
                              <w:left w:val="single" w:sz="6" w:space="0" w:color="000000"/>
                              <w:right w:val="single" w:sz="6" w:space="0" w:color="000000"/>
                            </w:tcBorders>
                          </w:tcPr>
                          <w:p w14:paraId="54139411" w14:textId="77777777" w:rsidR="00D23BA1" w:rsidRDefault="00D23BA1" w:rsidP="005D6CC5">
                            <w:pPr>
                              <w:pStyle w:val="TableParagraph"/>
                              <w:ind w:left="171"/>
                              <w:jc w:val="left"/>
                              <w:rPr>
                                <w:sz w:val="16"/>
                              </w:rPr>
                            </w:pPr>
                          </w:p>
                        </w:tc>
                        <w:tc>
                          <w:tcPr>
                            <w:tcW w:w="5665" w:type="dxa"/>
                            <w:tcBorders>
                              <w:left w:val="single" w:sz="6" w:space="0" w:color="000000"/>
                              <w:right w:val="single" w:sz="6" w:space="0" w:color="000000"/>
                            </w:tcBorders>
                            <w:shd w:val="clear" w:color="auto" w:fill="FFFFFF" w:themeFill="background1"/>
                          </w:tcPr>
                          <w:p w14:paraId="0E24284B" w14:textId="77777777" w:rsidR="00D23BA1" w:rsidRDefault="00D23BA1">
                            <w:pPr>
                              <w:pStyle w:val="TableParagraph"/>
                              <w:spacing w:before="57"/>
                              <w:ind w:left="1022" w:right="1022"/>
                              <w:rPr>
                                <w:b/>
                                <w:sz w:val="16"/>
                              </w:rPr>
                            </w:pPr>
                            <w:r>
                              <w:rPr>
                                <w:b/>
                                <w:sz w:val="16"/>
                              </w:rPr>
                              <w:t>Networking Coffee Break, Exhibits and Posters</w:t>
                            </w:r>
                          </w:p>
                        </w:tc>
                      </w:tr>
                      <w:tr w:rsidR="00D23BA1" w14:paraId="1539C7DD" w14:textId="77777777">
                        <w:trPr>
                          <w:trHeight w:hRule="exact" w:val="316"/>
                        </w:trPr>
                        <w:tc>
                          <w:tcPr>
                            <w:tcW w:w="1080" w:type="dxa"/>
                            <w:gridSpan w:val="2"/>
                            <w:vMerge w:val="restart"/>
                            <w:tcBorders>
                              <w:left w:val="single" w:sz="6" w:space="0" w:color="000000"/>
                              <w:right w:val="single" w:sz="6" w:space="0" w:color="000000"/>
                            </w:tcBorders>
                          </w:tcPr>
                          <w:p w14:paraId="27E6FA88" w14:textId="77777777" w:rsidR="00D23BA1" w:rsidRDefault="00D23BA1" w:rsidP="00AA01F3">
                            <w:pPr>
                              <w:pStyle w:val="TableParagraph"/>
                              <w:ind w:left="81"/>
                              <w:jc w:val="left"/>
                              <w:rPr>
                                <w:sz w:val="16"/>
                              </w:rPr>
                            </w:pPr>
                            <w:r>
                              <w:rPr>
                                <w:sz w:val="16"/>
                              </w:rPr>
                              <w:t xml:space="preserve">Group </w:t>
                            </w:r>
                          </w:p>
                          <w:p w14:paraId="6325F903" w14:textId="77777777" w:rsidR="00D23BA1" w:rsidRDefault="00D23BA1" w:rsidP="00AA01F3">
                            <w:pPr>
                              <w:pStyle w:val="TableParagraph"/>
                              <w:ind w:left="81"/>
                              <w:jc w:val="left"/>
                              <w:rPr>
                                <w:sz w:val="16"/>
                              </w:rPr>
                            </w:pPr>
                            <w:r>
                              <w:rPr>
                                <w:sz w:val="16"/>
                              </w:rPr>
                              <w:t>Session III 3:15-500</w:t>
                            </w:r>
                          </w:p>
                        </w:tc>
                        <w:tc>
                          <w:tcPr>
                            <w:tcW w:w="5665" w:type="dxa"/>
                            <w:tcBorders>
                              <w:left w:val="single" w:sz="6" w:space="0" w:color="000000"/>
                              <w:right w:val="single" w:sz="6" w:space="0" w:color="000000"/>
                            </w:tcBorders>
                            <w:shd w:val="clear" w:color="auto" w:fill="FCE9D9"/>
                          </w:tcPr>
                          <w:p w14:paraId="42CEDE7A" w14:textId="7D227FD2" w:rsidR="00D23BA1" w:rsidRDefault="00D23BA1">
                            <w:pPr>
                              <w:pStyle w:val="TableParagraph"/>
                              <w:spacing w:before="57"/>
                              <w:ind w:left="1022" w:right="1022"/>
                              <w:rPr>
                                <w:b/>
                                <w:sz w:val="16"/>
                              </w:rPr>
                            </w:pPr>
                            <w:r>
                              <w:rPr>
                                <w:b/>
                                <w:sz w:val="16"/>
                              </w:rPr>
                              <w:t>SAND DUNES A, B, C, D</w:t>
                            </w:r>
                          </w:p>
                        </w:tc>
                      </w:tr>
                      <w:tr w:rsidR="00D23BA1" w14:paraId="461D5356" w14:textId="77777777" w:rsidTr="00CF0ECC">
                        <w:trPr>
                          <w:trHeight w:hRule="exact" w:val="669"/>
                        </w:trPr>
                        <w:tc>
                          <w:tcPr>
                            <w:tcW w:w="1080" w:type="dxa"/>
                            <w:gridSpan w:val="2"/>
                            <w:vMerge/>
                            <w:tcBorders>
                              <w:left w:val="single" w:sz="6" w:space="0" w:color="000000"/>
                              <w:right w:val="single" w:sz="6" w:space="0" w:color="000000"/>
                            </w:tcBorders>
                          </w:tcPr>
                          <w:p w14:paraId="64B51F15" w14:textId="77777777" w:rsidR="00D23BA1" w:rsidRDefault="00D23BA1"/>
                        </w:tc>
                        <w:tc>
                          <w:tcPr>
                            <w:tcW w:w="5665" w:type="dxa"/>
                            <w:tcBorders>
                              <w:left w:val="single" w:sz="6" w:space="0" w:color="000000"/>
                              <w:right w:val="single" w:sz="6" w:space="0" w:color="000000"/>
                            </w:tcBorders>
                            <w:shd w:val="clear" w:color="auto" w:fill="F1F1F1"/>
                          </w:tcPr>
                          <w:p w14:paraId="13765281" w14:textId="1455A73D" w:rsidR="00D23BA1" w:rsidRDefault="00D23BA1" w:rsidP="00657038">
                            <w:pPr>
                              <w:pStyle w:val="TableParagraph"/>
                              <w:spacing w:line="181" w:lineRule="exact"/>
                              <w:ind w:right="86"/>
                              <w:rPr>
                                <w:b/>
                                <w:sz w:val="16"/>
                              </w:rPr>
                            </w:pPr>
                            <w:r>
                              <w:rPr>
                                <w:b/>
                                <w:sz w:val="16"/>
                              </w:rPr>
                              <w:t>Stormwater III – General and Funding Topics</w:t>
                            </w:r>
                          </w:p>
                          <w:p w14:paraId="3D47EB97" w14:textId="4D6B928C" w:rsidR="00D23BA1" w:rsidRDefault="00D23BA1" w:rsidP="00657038">
                            <w:pPr>
                              <w:pStyle w:val="TableParagraph"/>
                              <w:ind w:right="86"/>
                              <w:rPr>
                                <w:sz w:val="16"/>
                              </w:rPr>
                            </w:pPr>
                            <w:r>
                              <w:rPr>
                                <w:sz w:val="16"/>
                              </w:rPr>
                              <w:t>Chair: Velinda Reyes, Office of Commissioner Ellie Torres, Hidalgo County</w:t>
                            </w:r>
                          </w:p>
                          <w:p w14:paraId="0B25D9B3" w14:textId="0DB3E443" w:rsidR="00D23BA1" w:rsidRDefault="00D23BA1" w:rsidP="00657038">
                            <w:pPr>
                              <w:pStyle w:val="TableParagraph"/>
                              <w:ind w:right="86"/>
                              <w:rPr>
                                <w:sz w:val="16"/>
                              </w:rPr>
                            </w:pPr>
                            <w:r>
                              <w:rPr>
                                <w:sz w:val="16"/>
                              </w:rPr>
                              <w:t>Vice Chair: Zenaida Guerrero, AEBS, MS, Engineer I, City of Weslaco</w:t>
                            </w:r>
                          </w:p>
                        </w:tc>
                      </w:tr>
                      <w:tr w:rsidR="00D23BA1" w14:paraId="25C17643" w14:textId="77777777" w:rsidTr="00492A07">
                        <w:trPr>
                          <w:trHeight w:hRule="exact" w:val="2520"/>
                        </w:trPr>
                        <w:tc>
                          <w:tcPr>
                            <w:tcW w:w="1080" w:type="dxa"/>
                            <w:gridSpan w:val="2"/>
                            <w:vMerge/>
                            <w:tcBorders>
                              <w:left w:val="single" w:sz="6" w:space="0" w:color="000000"/>
                              <w:right w:val="single" w:sz="6" w:space="0" w:color="000000"/>
                            </w:tcBorders>
                          </w:tcPr>
                          <w:p w14:paraId="6E12E3A1" w14:textId="77777777" w:rsidR="00D23BA1" w:rsidRDefault="00D23BA1"/>
                        </w:tc>
                        <w:tc>
                          <w:tcPr>
                            <w:tcW w:w="5665" w:type="dxa"/>
                            <w:tcBorders>
                              <w:left w:val="single" w:sz="6" w:space="0" w:color="000000"/>
                              <w:right w:val="single" w:sz="6" w:space="0" w:color="000000"/>
                            </w:tcBorders>
                          </w:tcPr>
                          <w:p w14:paraId="7A941B2F" w14:textId="77777777" w:rsidR="00D23BA1" w:rsidRDefault="00D23BA1" w:rsidP="006271CB">
                            <w:pPr>
                              <w:pStyle w:val="TableParagraph"/>
                              <w:ind w:left="283" w:right="284" w:hanging="2"/>
                              <w:rPr>
                                <w:i/>
                                <w:sz w:val="16"/>
                              </w:rPr>
                            </w:pPr>
                          </w:p>
                          <w:p w14:paraId="79AF3664" w14:textId="3391C735" w:rsidR="00D23BA1" w:rsidRDefault="00D23BA1" w:rsidP="006271CB">
                            <w:pPr>
                              <w:pStyle w:val="TableParagraph"/>
                              <w:ind w:left="283" w:right="284" w:hanging="2"/>
                              <w:rPr>
                                <w:i/>
                                <w:sz w:val="16"/>
                              </w:rPr>
                            </w:pPr>
                            <w:r>
                              <w:rPr>
                                <w:i/>
                                <w:sz w:val="16"/>
                              </w:rPr>
                              <w:t>“Watershed Based Resource Planning and Barriers to Effective Implementation of Watershed Protection Plans”</w:t>
                            </w:r>
                          </w:p>
                          <w:p w14:paraId="51C691C3" w14:textId="77777777" w:rsidR="00D23BA1" w:rsidRDefault="00D23BA1" w:rsidP="006271CB">
                            <w:pPr>
                              <w:pStyle w:val="TableParagraph"/>
                              <w:ind w:left="153" w:right="153"/>
                              <w:rPr>
                                <w:b/>
                                <w:sz w:val="16"/>
                              </w:rPr>
                            </w:pPr>
                            <w:r>
                              <w:rPr>
                                <w:b/>
                                <w:sz w:val="16"/>
                              </w:rPr>
                              <w:t>Mike Bira</w:t>
                            </w:r>
                          </w:p>
                          <w:p w14:paraId="49D2D45C" w14:textId="77777777" w:rsidR="00D23BA1" w:rsidRDefault="00D23BA1" w:rsidP="006271CB">
                            <w:pPr>
                              <w:pStyle w:val="TableParagraph"/>
                              <w:ind w:left="153" w:right="153"/>
                              <w:rPr>
                                <w:sz w:val="16"/>
                              </w:rPr>
                            </w:pPr>
                            <w:r>
                              <w:rPr>
                                <w:sz w:val="16"/>
                              </w:rPr>
                              <w:t>NPS Program Manager</w:t>
                            </w:r>
                          </w:p>
                          <w:p w14:paraId="3829A431" w14:textId="77777777" w:rsidR="00D23BA1" w:rsidRDefault="00D23BA1" w:rsidP="006271CB">
                            <w:pPr>
                              <w:pStyle w:val="TableParagraph"/>
                              <w:ind w:left="153" w:right="152"/>
                              <w:rPr>
                                <w:sz w:val="16"/>
                              </w:rPr>
                            </w:pPr>
                            <w:r>
                              <w:rPr>
                                <w:sz w:val="16"/>
                              </w:rPr>
                              <w:t>U.S. Environmental Protection Agency</w:t>
                            </w:r>
                          </w:p>
                          <w:p w14:paraId="308CAC51" w14:textId="77777777" w:rsidR="00D23BA1" w:rsidRDefault="00D23BA1" w:rsidP="006271CB">
                            <w:pPr>
                              <w:pStyle w:val="TableParagraph"/>
                              <w:ind w:left="153" w:right="152"/>
                              <w:rPr>
                                <w:sz w:val="16"/>
                              </w:rPr>
                            </w:pPr>
                            <w:r>
                              <w:rPr>
                                <w:sz w:val="16"/>
                              </w:rPr>
                              <w:t>Dallas, TX</w:t>
                            </w:r>
                          </w:p>
                          <w:p w14:paraId="04C7A26F" w14:textId="77777777" w:rsidR="00D23BA1" w:rsidRDefault="00D23BA1" w:rsidP="00492A07">
                            <w:pPr>
                              <w:pStyle w:val="TableParagraph"/>
                              <w:spacing w:before="1"/>
                              <w:ind w:left="78" w:right="84"/>
                              <w:rPr>
                                <w:sz w:val="16"/>
                              </w:rPr>
                            </w:pPr>
                          </w:p>
                          <w:p w14:paraId="5172AA1E" w14:textId="77777777" w:rsidR="00D23BA1" w:rsidRPr="001D1577" w:rsidRDefault="00D23BA1" w:rsidP="001D1577">
                            <w:pPr>
                              <w:pStyle w:val="TableParagraph"/>
                              <w:spacing w:before="1"/>
                              <w:ind w:left="78" w:right="84"/>
                              <w:rPr>
                                <w:i/>
                                <w:sz w:val="16"/>
                                <w:szCs w:val="16"/>
                              </w:rPr>
                            </w:pPr>
                            <w:r w:rsidRPr="001D1577">
                              <w:rPr>
                                <w:i/>
                                <w:sz w:val="16"/>
                                <w:szCs w:val="16"/>
                              </w:rPr>
                              <w:t>“Opportunity Zones - New White House Initiative”</w:t>
                            </w:r>
                          </w:p>
                          <w:p w14:paraId="36F51678" w14:textId="77777777" w:rsidR="00D23BA1" w:rsidRPr="00CF0ECC" w:rsidRDefault="00D23BA1" w:rsidP="001D1577">
                            <w:pPr>
                              <w:pStyle w:val="TableParagraph"/>
                              <w:spacing w:before="4" w:line="183" w:lineRule="exact"/>
                              <w:ind w:left="14" w:right="89"/>
                              <w:rPr>
                                <w:b/>
                                <w:sz w:val="16"/>
                                <w:szCs w:val="16"/>
                              </w:rPr>
                            </w:pPr>
                            <w:r w:rsidRPr="00CF0ECC">
                              <w:rPr>
                                <w:b/>
                                <w:sz w:val="16"/>
                                <w:szCs w:val="16"/>
                              </w:rPr>
                              <w:t>Adele Cardenas-Malott, P.E.</w:t>
                            </w:r>
                          </w:p>
                          <w:p w14:paraId="736BBDB3" w14:textId="77777777" w:rsidR="00D23BA1" w:rsidRPr="00CF0ECC" w:rsidRDefault="00D23BA1" w:rsidP="001D1577">
                            <w:pPr>
                              <w:pStyle w:val="TableParagraph"/>
                              <w:spacing w:before="4" w:line="183" w:lineRule="exact"/>
                              <w:ind w:left="14" w:right="89"/>
                              <w:rPr>
                                <w:sz w:val="16"/>
                                <w:szCs w:val="16"/>
                              </w:rPr>
                            </w:pPr>
                            <w:r w:rsidRPr="00CF0ECC">
                              <w:rPr>
                                <w:sz w:val="16"/>
                                <w:szCs w:val="16"/>
                              </w:rPr>
                              <w:t>USEPA Region 6</w:t>
                            </w:r>
                          </w:p>
                          <w:p w14:paraId="07598081" w14:textId="77777777" w:rsidR="00D23BA1" w:rsidRPr="00CF0ECC" w:rsidRDefault="00D23BA1" w:rsidP="001D1577">
                            <w:pPr>
                              <w:pStyle w:val="TableParagraph"/>
                              <w:spacing w:before="1"/>
                              <w:ind w:left="78" w:right="84"/>
                              <w:rPr>
                                <w:sz w:val="16"/>
                                <w:szCs w:val="16"/>
                              </w:rPr>
                            </w:pPr>
                            <w:r w:rsidRPr="00CF0ECC">
                              <w:rPr>
                                <w:sz w:val="16"/>
                                <w:szCs w:val="16"/>
                              </w:rPr>
                              <w:t>Senior Policy Advisor</w:t>
                            </w:r>
                          </w:p>
                          <w:p w14:paraId="0FA38DBD" w14:textId="77777777" w:rsidR="00D23BA1" w:rsidRPr="00CF0ECC" w:rsidRDefault="00D23BA1" w:rsidP="001D1577">
                            <w:pPr>
                              <w:pStyle w:val="TableParagraph"/>
                              <w:spacing w:before="1"/>
                              <w:ind w:left="78" w:right="84"/>
                              <w:rPr>
                                <w:sz w:val="16"/>
                                <w:szCs w:val="16"/>
                              </w:rPr>
                            </w:pPr>
                            <w:r w:rsidRPr="00CF0ECC">
                              <w:rPr>
                                <w:sz w:val="16"/>
                                <w:szCs w:val="16"/>
                              </w:rPr>
                              <w:t>Dallas, TX</w:t>
                            </w:r>
                          </w:p>
                          <w:p w14:paraId="6DF687B7" w14:textId="6DC3B26B" w:rsidR="00D23BA1" w:rsidRDefault="00D23BA1" w:rsidP="00492A07">
                            <w:pPr>
                              <w:pStyle w:val="TableParagraph"/>
                              <w:spacing w:before="1"/>
                              <w:ind w:left="78" w:right="84"/>
                              <w:rPr>
                                <w:sz w:val="16"/>
                              </w:rPr>
                            </w:pPr>
                          </w:p>
                        </w:tc>
                      </w:tr>
                    </w:tbl>
                    <w:p w14:paraId="303CC92B" w14:textId="77777777" w:rsidR="00D23BA1" w:rsidRDefault="00D23BA1">
                      <w:pPr>
                        <w:pStyle w:val="BodyText"/>
                      </w:pPr>
                    </w:p>
                  </w:txbxContent>
                </v:textbox>
              </v:shape>
            </w:pict>
          </mc:Fallback>
        </mc:AlternateContent>
      </w:r>
      <w:r>
        <w:rPr>
          <w:noProof/>
          <w:sz w:val="20"/>
        </w:rPr>
        <mc:AlternateContent>
          <mc:Choice Requires="wps">
            <w:drawing>
              <wp:anchor distT="0" distB="0" distL="114300" distR="114300" simplePos="0" relativeHeight="251658752" behindDoc="0" locked="0" layoutInCell="1" allowOverlap="1" wp14:anchorId="4C18B559" wp14:editId="6226859B">
                <wp:simplePos x="0" y="0"/>
                <wp:positionH relativeFrom="column">
                  <wp:posOffset>5214620</wp:posOffset>
                </wp:positionH>
                <wp:positionV relativeFrom="paragraph">
                  <wp:posOffset>-145415</wp:posOffset>
                </wp:positionV>
                <wp:extent cx="4297045" cy="7181850"/>
                <wp:effectExtent l="0" t="0" r="8255" b="0"/>
                <wp:wrapNone/>
                <wp:docPr id="1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045" cy="718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2"/>
                              <w:gridCol w:w="8"/>
                              <w:gridCol w:w="5665"/>
                            </w:tblGrid>
                            <w:tr w:rsidR="00D23BA1" w14:paraId="27CBED02" w14:textId="77777777" w:rsidTr="00533BEC">
                              <w:trPr>
                                <w:trHeight w:hRule="exact" w:val="555"/>
                              </w:trPr>
                              <w:tc>
                                <w:tcPr>
                                  <w:tcW w:w="6745" w:type="dxa"/>
                                  <w:gridSpan w:val="3"/>
                                  <w:tcBorders>
                                    <w:right w:val="single" w:sz="6" w:space="0" w:color="000000"/>
                                  </w:tcBorders>
                                  <w:shd w:val="clear" w:color="auto" w:fill="C6D9F1" w:themeFill="text2" w:themeFillTint="33"/>
                                </w:tcPr>
                                <w:p w14:paraId="50BC6D41" w14:textId="77777777" w:rsidR="00D23BA1" w:rsidRDefault="00D23BA1" w:rsidP="00492A07">
                                  <w:pPr>
                                    <w:pStyle w:val="TableParagraph"/>
                                    <w:spacing w:line="250" w:lineRule="exact"/>
                                    <w:ind w:left="100"/>
                                    <w:jc w:val="left"/>
                                    <w:rPr>
                                      <w:b/>
                                    </w:rPr>
                                  </w:pPr>
                                  <w:r>
                                    <w:rPr>
                                      <w:b/>
                                    </w:rPr>
                                    <w:t>Wednesday, May 22, 2019 (cont.)</w:t>
                                  </w:r>
                                </w:p>
                                <w:p w14:paraId="67B8248A" w14:textId="65391919" w:rsidR="00D23BA1" w:rsidRDefault="00D23BA1" w:rsidP="00492A07">
                                  <w:pPr>
                                    <w:pStyle w:val="TableParagraph"/>
                                    <w:spacing w:line="250" w:lineRule="exact"/>
                                    <w:ind w:left="100"/>
                                    <w:jc w:val="left"/>
                                    <w:rPr>
                                      <w:i/>
                                    </w:rPr>
                                  </w:pPr>
                                  <w:r>
                                    <w:rPr>
                                      <w:i/>
                                    </w:rPr>
                                    <w:t>Dinner, Networking and Technical Sessions</w:t>
                                  </w:r>
                                </w:p>
                                <w:p w14:paraId="696D791B" w14:textId="77777777" w:rsidR="00D23BA1" w:rsidRDefault="00D23BA1" w:rsidP="00492A07">
                                  <w:pPr>
                                    <w:pStyle w:val="TableParagraph"/>
                                    <w:spacing w:before="120"/>
                                    <w:ind w:right="86"/>
                                    <w:rPr>
                                      <w:b/>
                                      <w:sz w:val="16"/>
                                    </w:rPr>
                                  </w:pPr>
                                </w:p>
                              </w:tc>
                            </w:tr>
                            <w:tr w:rsidR="00D23BA1" w14:paraId="3AEA395B" w14:textId="77777777" w:rsidTr="006271CB">
                              <w:trPr>
                                <w:trHeight w:hRule="exact" w:val="1080"/>
                              </w:trPr>
                              <w:tc>
                                <w:tcPr>
                                  <w:tcW w:w="1072" w:type="dxa"/>
                                  <w:shd w:val="clear" w:color="auto" w:fill="FFFFFF" w:themeFill="background1"/>
                                </w:tcPr>
                                <w:p w14:paraId="739C96C4" w14:textId="52B97CF2" w:rsidR="00D23BA1" w:rsidRDefault="00D23BA1" w:rsidP="00492A07">
                                  <w:pPr>
                                    <w:pStyle w:val="TableParagraph"/>
                                    <w:ind w:left="81"/>
                                    <w:jc w:val="left"/>
                                    <w:rPr>
                                      <w:sz w:val="16"/>
                                    </w:rPr>
                                  </w:pPr>
                                  <w:r>
                                    <w:rPr>
                                      <w:sz w:val="16"/>
                                    </w:rPr>
                                    <w:t>Group (cont.)</w:t>
                                  </w:r>
                                </w:p>
                                <w:p w14:paraId="2B69223B" w14:textId="5950D310" w:rsidR="00D23BA1" w:rsidRDefault="00D23BA1" w:rsidP="00492A07">
                                  <w:pPr>
                                    <w:pStyle w:val="TableParagraph"/>
                                    <w:ind w:left="100" w:right="78"/>
                                    <w:jc w:val="left"/>
                                    <w:rPr>
                                      <w:sz w:val="16"/>
                                    </w:rPr>
                                  </w:pPr>
                                  <w:r>
                                    <w:rPr>
                                      <w:sz w:val="16"/>
                                    </w:rPr>
                                    <w:t>Session III 3:15-500</w:t>
                                  </w:r>
                                </w:p>
                              </w:tc>
                              <w:tc>
                                <w:tcPr>
                                  <w:tcW w:w="5673" w:type="dxa"/>
                                  <w:gridSpan w:val="2"/>
                                  <w:tcBorders>
                                    <w:left w:val="single" w:sz="6" w:space="0" w:color="000000"/>
                                    <w:right w:val="single" w:sz="6" w:space="0" w:color="000000"/>
                                  </w:tcBorders>
                                  <w:shd w:val="clear" w:color="auto" w:fill="FFFFFF" w:themeFill="background1"/>
                                </w:tcPr>
                                <w:p w14:paraId="62D68CF7" w14:textId="77777777" w:rsidR="00D23BA1" w:rsidRDefault="00D23BA1" w:rsidP="006271CB">
                                  <w:pPr>
                                    <w:pStyle w:val="TableParagraph"/>
                                    <w:ind w:left="78" w:right="84" w:hanging="2"/>
                                    <w:rPr>
                                      <w:i/>
                                      <w:sz w:val="16"/>
                                    </w:rPr>
                                  </w:pPr>
                                  <w:r>
                                    <w:rPr>
                                      <w:i/>
                                      <w:sz w:val="16"/>
                                    </w:rPr>
                                    <w:t>“The First ‘One Water’ School in Texas”</w:t>
                                  </w:r>
                                </w:p>
                                <w:p w14:paraId="5BEAD4D8" w14:textId="77777777" w:rsidR="00D23BA1" w:rsidRDefault="00D23BA1" w:rsidP="006271CB">
                                  <w:pPr>
                                    <w:pStyle w:val="TableParagraph"/>
                                    <w:spacing w:before="6" w:line="182" w:lineRule="exact"/>
                                    <w:ind w:left="78" w:right="84"/>
                                    <w:rPr>
                                      <w:b/>
                                      <w:sz w:val="16"/>
                                    </w:rPr>
                                  </w:pPr>
                                  <w:r>
                                    <w:rPr>
                                      <w:b/>
                                      <w:sz w:val="16"/>
                                    </w:rPr>
                                    <w:t>Nick Dornak</w:t>
                                  </w:r>
                                </w:p>
                                <w:p w14:paraId="5AF438A3" w14:textId="77777777" w:rsidR="00D23BA1" w:rsidRDefault="00D23BA1" w:rsidP="006271CB">
                                  <w:pPr>
                                    <w:pStyle w:val="TableParagraph"/>
                                    <w:spacing w:line="182" w:lineRule="exact"/>
                                    <w:ind w:left="78" w:right="84"/>
                                    <w:rPr>
                                      <w:sz w:val="16"/>
                                    </w:rPr>
                                  </w:pPr>
                                  <w:r>
                                    <w:rPr>
                                      <w:sz w:val="16"/>
                                    </w:rPr>
                                    <w:t>Director of Watershed Services</w:t>
                                  </w:r>
                                </w:p>
                                <w:p w14:paraId="662D9AB5" w14:textId="77777777" w:rsidR="00D23BA1" w:rsidRDefault="00D23BA1" w:rsidP="006271CB">
                                  <w:pPr>
                                    <w:pStyle w:val="TableParagraph"/>
                                    <w:spacing w:before="1"/>
                                    <w:ind w:left="78" w:right="84"/>
                                    <w:rPr>
                                      <w:sz w:val="16"/>
                                    </w:rPr>
                                  </w:pPr>
                                  <w:r>
                                    <w:rPr>
                                      <w:sz w:val="16"/>
                                    </w:rPr>
                                    <w:t>The Meadows Center for Water and the Environment at Texas State University</w:t>
                                  </w:r>
                                </w:p>
                                <w:p w14:paraId="7E94F541" w14:textId="77777777" w:rsidR="00D23BA1" w:rsidRDefault="00D23BA1" w:rsidP="006271CB">
                                  <w:pPr>
                                    <w:pStyle w:val="TableParagraph"/>
                                    <w:spacing w:before="1"/>
                                    <w:ind w:left="78" w:right="84"/>
                                    <w:rPr>
                                      <w:sz w:val="16"/>
                                    </w:rPr>
                                  </w:pPr>
                                  <w:r>
                                    <w:rPr>
                                      <w:sz w:val="16"/>
                                    </w:rPr>
                                    <w:t>San Marcos, TX</w:t>
                                  </w:r>
                                </w:p>
                                <w:p w14:paraId="7B5304C0" w14:textId="0BB3D502" w:rsidR="00D23BA1" w:rsidRDefault="00D23BA1" w:rsidP="001D1577">
                                  <w:pPr>
                                    <w:pStyle w:val="TableParagraph"/>
                                    <w:spacing w:before="1"/>
                                    <w:ind w:left="78" w:right="84"/>
                                    <w:rPr>
                                      <w:b/>
                                      <w:sz w:val="16"/>
                                    </w:rPr>
                                  </w:pPr>
                                </w:p>
                              </w:tc>
                            </w:tr>
                            <w:tr w:rsidR="00D23BA1" w14:paraId="0C2C02D7" w14:textId="77777777" w:rsidTr="00CF0ECC">
                              <w:trPr>
                                <w:trHeight w:hRule="exact" w:val="375"/>
                              </w:trPr>
                              <w:tc>
                                <w:tcPr>
                                  <w:tcW w:w="1072" w:type="dxa"/>
                                  <w:vMerge w:val="restart"/>
                                  <w:shd w:val="clear" w:color="auto" w:fill="FFFFFF" w:themeFill="background1"/>
                                </w:tcPr>
                                <w:p w14:paraId="579C1C33" w14:textId="77777777" w:rsidR="00D23BA1" w:rsidRDefault="00D23BA1" w:rsidP="00492A07">
                                  <w:pPr>
                                    <w:pStyle w:val="TableParagraph"/>
                                    <w:ind w:left="100" w:right="340"/>
                                    <w:jc w:val="left"/>
                                    <w:rPr>
                                      <w:sz w:val="16"/>
                                    </w:rPr>
                                  </w:pPr>
                                  <w:r>
                                    <w:rPr>
                                      <w:sz w:val="16"/>
                                    </w:rPr>
                                    <w:t>Social</w:t>
                                  </w:r>
                                </w:p>
                                <w:p w14:paraId="053C23FA" w14:textId="64661202" w:rsidR="00D23BA1" w:rsidRDefault="00D23BA1" w:rsidP="00492A07">
                                  <w:pPr>
                                    <w:pStyle w:val="TableParagraph"/>
                                    <w:spacing w:line="250" w:lineRule="exact"/>
                                    <w:ind w:left="100"/>
                                    <w:jc w:val="left"/>
                                    <w:rPr>
                                      <w:b/>
                                    </w:rPr>
                                  </w:pPr>
                                  <w:r>
                                    <w:rPr>
                                      <w:sz w:val="16"/>
                                    </w:rPr>
                                    <w:t>5:00-6:00</w:t>
                                  </w:r>
                                </w:p>
                              </w:tc>
                              <w:tc>
                                <w:tcPr>
                                  <w:tcW w:w="5673" w:type="dxa"/>
                                  <w:gridSpan w:val="2"/>
                                  <w:tcBorders>
                                    <w:left w:val="single" w:sz="6" w:space="0" w:color="000000"/>
                                    <w:right w:val="single" w:sz="6" w:space="0" w:color="000000"/>
                                  </w:tcBorders>
                                  <w:shd w:val="clear" w:color="auto" w:fill="FDE9D9" w:themeFill="accent6" w:themeFillTint="33"/>
                                </w:tcPr>
                                <w:p w14:paraId="6F3CD7B4" w14:textId="6744D37F" w:rsidR="00D23BA1" w:rsidRDefault="00D23BA1" w:rsidP="00492A07">
                                  <w:pPr>
                                    <w:pStyle w:val="TableParagraph"/>
                                    <w:spacing w:before="120"/>
                                    <w:ind w:right="86"/>
                                    <w:rPr>
                                      <w:b/>
                                      <w:sz w:val="16"/>
                                    </w:rPr>
                                  </w:pPr>
                                  <w:r>
                                    <w:rPr>
                                      <w:b/>
                                      <w:sz w:val="16"/>
                                    </w:rPr>
                                    <w:t>BEACHSIDE BAR AND GRILL – THE PEARL RESTAURANT</w:t>
                                  </w:r>
                                </w:p>
                              </w:tc>
                            </w:tr>
                            <w:tr w:rsidR="00D23BA1" w14:paraId="3CF2FCDB" w14:textId="77777777" w:rsidTr="00CF0ECC">
                              <w:trPr>
                                <w:trHeight w:hRule="exact" w:val="555"/>
                              </w:trPr>
                              <w:tc>
                                <w:tcPr>
                                  <w:tcW w:w="1072" w:type="dxa"/>
                                  <w:vMerge/>
                                  <w:shd w:val="clear" w:color="auto" w:fill="FFFFFF" w:themeFill="background1"/>
                                </w:tcPr>
                                <w:p w14:paraId="5BF17281" w14:textId="77777777" w:rsidR="00D23BA1" w:rsidRDefault="00D23BA1" w:rsidP="00492A07">
                                  <w:pPr>
                                    <w:pStyle w:val="TableParagraph"/>
                                    <w:spacing w:line="250" w:lineRule="exact"/>
                                    <w:ind w:left="100"/>
                                    <w:jc w:val="left"/>
                                    <w:rPr>
                                      <w:b/>
                                    </w:rPr>
                                  </w:pPr>
                                </w:p>
                              </w:tc>
                              <w:tc>
                                <w:tcPr>
                                  <w:tcW w:w="5673" w:type="dxa"/>
                                  <w:gridSpan w:val="2"/>
                                  <w:tcBorders>
                                    <w:left w:val="single" w:sz="6" w:space="0" w:color="000000"/>
                                    <w:right w:val="single" w:sz="6" w:space="0" w:color="000000"/>
                                  </w:tcBorders>
                                </w:tcPr>
                                <w:p w14:paraId="31885330" w14:textId="77777777" w:rsidR="00D23BA1" w:rsidRDefault="00D23BA1" w:rsidP="00492A07">
                                  <w:pPr>
                                    <w:pStyle w:val="TableParagraph"/>
                                    <w:ind w:right="86"/>
                                    <w:rPr>
                                      <w:b/>
                                      <w:sz w:val="16"/>
                                    </w:rPr>
                                  </w:pPr>
                                  <w:r>
                                    <w:rPr>
                                      <w:b/>
                                      <w:sz w:val="16"/>
                                    </w:rPr>
                                    <w:t>Networking/Fellowship</w:t>
                                  </w:r>
                                </w:p>
                                <w:p w14:paraId="58C29C4C" w14:textId="7A072EEC" w:rsidR="00D23BA1" w:rsidRDefault="00D23BA1" w:rsidP="00492A07">
                                  <w:pPr>
                                    <w:pStyle w:val="TableParagraph"/>
                                    <w:ind w:left="78" w:right="84" w:hanging="2"/>
                                    <w:rPr>
                                      <w:i/>
                                      <w:sz w:val="16"/>
                                    </w:rPr>
                                  </w:pPr>
                                  <w:r>
                                    <w:rPr>
                                      <w:b/>
                                    </w:rPr>
                                    <w:t>Sponsored by Hollis Rutledge &amp; Associates, Inc.</w:t>
                                  </w:r>
                                </w:p>
                              </w:tc>
                            </w:tr>
                            <w:tr w:rsidR="00D23BA1" w14:paraId="0F5519D4" w14:textId="77777777" w:rsidTr="0000030C">
                              <w:trPr>
                                <w:trHeight w:hRule="exact" w:val="603"/>
                              </w:trPr>
                              <w:tc>
                                <w:tcPr>
                                  <w:tcW w:w="1072" w:type="dxa"/>
                                  <w:vMerge w:val="restart"/>
                                  <w:shd w:val="clear" w:color="auto" w:fill="FFFFFF" w:themeFill="background1"/>
                                </w:tcPr>
                                <w:p w14:paraId="6E3EBE9F" w14:textId="77777777" w:rsidR="00D23BA1" w:rsidRDefault="00D23BA1" w:rsidP="00492A07">
                                  <w:pPr>
                                    <w:pStyle w:val="TableParagraph"/>
                                    <w:ind w:left="100" w:right="340"/>
                                    <w:jc w:val="left"/>
                                    <w:rPr>
                                      <w:sz w:val="16"/>
                                    </w:rPr>
                                  </w:pPr>
                                  <w:r>
                                    <w:rPr>
                                      <w:sz w:val="16"/>
                                    </w:rPr>
                                    <w:t>Dinner</w:t>
                                  </w:r>
                                </w:p>
                                <w:p w14:paraId="1AB53038" w14:textId="77777777" w:rsidR="00D23BA1" w:rsidRDefault="00D23BA1" w:rsidP="00492A07">
                                  <w:pPr>
                                    <w:pStyle w:val="TableParagraph"/>
                                    <w:spacing w:line="250" w:lineRule="exact"/>
                                    <w:ind w:left="100"/>
                                    <w:jc w:val="left"/>
                                    <w:rPr>
                                      <w:sz w:val="16"/>
                                    </w:rPr>
                                  </w:pPr>
                                  <w:r>
                                    <w:rPr>
                                      <w:sz w:val="16"/>
                                    </w:rPr>
                                    <w:t>6:00-8:30</w:t>
                                  </w:r>
                                </w:p>
                                <w:p w14:paraId="1F799A65" w14:textId="77777777" w:rsidR="00D23BA1" w:rsidRDefault="00D23BA1" w:rsidP="00492A07">
                                  <w:pPr>
                                    <w:pStyle w:val="TableParagraph"/>
                                    <w:spacing w:line="250" w:lineRule="exact"/>
                                    <w:ind w:left="100"/>
                                    <w:jc w:val="left"/>
                                    <w:rPr>
                                      <w:sz w:val="16"/>
                                    </w:rPr>
                                  </w:pPr>
                                </w:p>
                                <w:p w14:paraId="5634CD5D" w14:textId="079EDE32" w:rsidR="00D23BA1" w:rsidRDefault="00D23BA1" w:rsidP="0000030C">
                                  <w:pPr>
                                    <w:pStyle w:val="TableParagraph"/>
                                    <w:ind w:left="101"/>
                                    <w:jc w:val="left"/>
                                    <w:rPr>
                                      <w:b/>
                                    </w:rPr>
                                  </w:pPr>
                                  <w:r>
                                    <w:rPr>
                                      <w:sz w:val="16"/>
                                    </w:rPr>
                                    <w:t>Keynote Speaker</w:t>
                                  </w:r>
                                </w:p>
                              </w:tc>
                              <w:tc>
                                <w:tcPr>
                                  <w:tcW w:w="5673" w:type="dxa"/>
                                  <w:gridSpan w:val="2"/>
                                  <w:shd w:val="clear" w:color="auto" w:fill="D9D9D9" w:themeFill="background1" w:themeFillShade="D9"/>
                                </w:tcPr>
                                <w:p w14:paraId="62237606" w14:textId="062050D0" w:rsidR="00D23BA1" w:rsidRDefault="00D23BA1" w:rsidP="00492A07">
                                  <w:pPr>
                                    <w:pStyle w:val="TableParagraph"/>
                                    <w:spacing w:line="181" w:lineRule="exact"/>
                                    <w:ind w:left="38" w:right="89"/>
                                    <w:rPr>
                                      <w:b/>
                                      <w:sz w:val="16"/>
                                    </w:rPr>
                                  </w:pPr>
                                  <w:r>
                                    <w:rPr>
                                      <w:b/>
                                      <w:sz w:val="16"/>
                                    </w:rPr>
                                    <w:t>MC:  Deanna Gomez LeVrier</w:t>
                                  </w:r>
                                </w:p>
                                <w:p w14:paraId="0573A3A4" w14:textId="72FBA122" w:rsidR="00D23BA1" w:rsidRDefault="00D23BA1" w:rsidP="00492A07">
                                  <w:pPr>
                                    <w:pStyle w:val="TableParagraph"/>
                                    <w:spacing w:line="183" w:lineRule="exact"/>
                                    <w:ind w:left="38" w:right="89"/>
                                    <w:rPr>
                                      <w:sz w:val="16"/>
                                    </w:rPr>
                                  </w:pPr>
                                  <w:r>
                                    <w:rPr>
                                      <w:sz w:val="16"/>
                                    </w:rPr>
                                    <w:t>Program Manager</w:t>
                                  </w:r>
                                </w:p>
                                <w:p w14:paraId="42B75C1A" w14:textId="597C168D" w:rsidR="00D23BA1" w:rsidRDefault="00D23BA1" w:rsidP="00492A07">
                                  <w:pPr>
                                    <w:pStyle w:val="TableParagraph"/>
                                    <w:ind w:left="78" w:right="84" w:hanging="2"/>
                                    <w:rPr>
                                      <w:i/>
                                      <w:sz w:val="16"/>
                                    </w:rPr>
                                  </w:pPr>
                                  <w:r>
                                    <w:rPr>
                                      <w:sz w:val="16"/>
                                    </w:rPr>
                                    <w:t>LRGV TPDES Stormwater Task Force</w:t>
                                  </w:r>
                                </w:p>
                              </w:tc>
                            </w:tr>
                            <w:tr w:rsidR="00D23BA1" w14:paraId="2A89BE63" w14:textId="77777777" w:rsidTr="0000030C">
                              <w:trPr>
                                <w:trHeight w:hRule="exact" w:val="720"/>
                              </w:trPr>
                              <w:tc>
                                <w:tcPr>
                                  <w:tcW w:w="1072" w:type="dxa"/>
                                  <w:vMerge/>
                                  <w:shd w:val="clear" w:color="auto" w:fill="FFFFFF" w:themeFill="background1"/>
                                </w:tcPr>
                                <w:p w14:paraId="455E1CC8" w14:textId="77777777" w:rsidR="00D23BA1" w:rsidRDefault="00D23BA1" w:rsidP="00492A07">
                                  <w:pPr>
                                    <w:pStyle w:val="TableParagraph"/>
                                    <w:spacing w:line="250" w:lineRule="exact"/>
                                    <w:ind w:left="100"/>
                                    <w:jc w:val="left"/>
                                    <w:rPr>
                                      <w:b/>
                                    </w:rPr>
                                  </w:pPr>
                                </w:p>
                              </w:tc>
                              <w:tc>
                                <w:tcPr>
                                  <w:tcW w:w="5673" w:type="dxa"/>
                                  <w:gridSpan w:val="2"/>
                                </w:tcPr>
                                <w:p w14:paraId="46A15599" w14:textId="438431CD" w:rsidR="00D23BA1" w:rsidRPr="00DB7E0E" w:rsidRDefault="00D23BA1" w:rsidP="00492A07">
                                  <w:pPr>
                                    <w:pStyle w:val="TableParagraph"/>
                                    <w:ind w:left="1022" w:right="1023"/>
                                    <w:rPr>
                                      <w:b/>
                                      <w:sz w:val="18"/>
                                      <w:szCs w:val="18"/>
                                    </w:rPr>
                                  </w:pPr>
                                  <w:r>
                                    <w:rPr>
                                      <w:b/>
                                      <w:sz w:val="18"/>
                                      <w:szCs w:val="18"/>
                                    </w:rPr>
                                    <w:t>HONORABLE ERNEST ALISEDA</w:t>
                                  </w:r>
                                </w:p>
                                <w:p w14:paraId="365DB8E8" w14:textId="117AD0D2" w:rsidR="00D23BA1" w:rsidRPr="00DB7E0E" w:rsidRDefault="00D23BA1" w:rsidP="00492A07">
                                  <w:pPr>
                                    <w:pStyle w:val="TableParagraph"/>
                                    <w:ind w:left="1022" w:right="1022"/>
                                    <w:rPr>
                                      <w:sz w:val="18"/>
                                      <w:szCs w:val="18"/>
                                    </w:rPr>
                                  </w:pPr>
                                  <w:r>
                                    <w:rPr>
                                      <w:sz w:val="18"/>
                                      <w:szCs w:val="18"/>
                                    </w:rPr>
                                    <w:t>Former Board of Regents</w:t>
                                  </w:r>
                                </w:p>
                                <w:p w14:paraId="4682FF52" w14:textId="448B6C74" w:rsidR="00D23BA1" w:rsidRDefault="00D23BA1" w:rsidP="00492A07">
                                  <w:pPr>
                                    <w:pStyle w:val="TableParagraph"/>
                                    <w:ind w:left="78" w:right="84" w:hanging="2"/>
                                    <w:rPr>
                                      <w:i/>
                                      <w:sz w:val="16"/>
                                    </w:rPr>
                                  </w:pPr>
                                  <w:r>
                                    <w:rPr>
                                      <w:sz w:val="18"/>
                                      <w:szCs w:val="18"/>
                                    </w:rPr>
                                    <w:t>The University of Texas System</w:t>
                                  </w:r>
                                </w:p>
                              </w:tc>
                            </w:tr>
                            <w:tr w:rsidR="00D23BA1" w14:paraId="7528E47B" w14:textId="77777777" w:rsidTr="006C7D77">
                              <w:trPr>
                                <w:trHeight w:hRule="exact" w:val="555"/>
                              </w:trPr>
                              <w:tc>
                                <w:tcPr>
                                  <w:tcW w:w="6745" w:type="dxa"/>
                                  <w:gridSpan w:val="3"/>
                                  <w:shd w:val="clear" w:color="auto" w:fill="C6D9F1" w:themeFill="text2" w:themeFillTint="33"/>
                                </w:tcPr>
                                <w:p w14:paraId="00F7E35E" w14:textId="77777777" w:rsidR="00D23BA1" w:rsidRDefault="00D23BA1" w:rsidP="00492A07">
                                  <w:pPr>
                                    <w:pStyle w:val="TableParagraph"/>
                                    <w:spacing w:line="250" w:lineRule="exact"/>
                                    <w:ind w:left="100"/>
                                    <w:jc w:val="left"/>
                                    <w:rPr>
                                      <w:b/>
                                    </w:rPr>
                                  </w:pPr>
                                  <w:r>
                                    <w:rPr>
                                      <w:b/>
                                    </w:rPr>
                                    <w:t>Thursday, May 23, 2019</w:t>
                                  </w:r>
                                </w:p>
                                <w:p w14:paraId="40DA487E" w14:textId="77777777" w:rsidR="00D23BA1" w:rsidRDefault="00D23BA1" w:rsidP="00492A07">
                                  <w:pPr>
                                    <w:pStyle w:val="TableParagraph"/>
                                    <w:spacing w:line="250" w:lineRule="exact"/>
                                    <w:ind w:left="100"/>
                                    <w:jc w:val="left"/>
                                    <w:rPr>
                                      <w:i/>
                                    </w:rPr>
                                  </w:pPr>
                                  <w:r>
                                    <w:rPr>
                                      <w:i/>
                                    </w:rPr>
                                    <w:t>Conference Themes, Technical Sessions, Keynote Speaker</w:t>
                                  </w:r>
                                </w:p>
                                <w:p w14:paraId="111BDE39" w14:textId="77777777" w:rsidR="00D23BA1" w:rsidRDefault="00D23BA1" w:rsidP="00492A07">
                                  <w:pPr>
                                    <w:pStyle w:val="TableParagraph"/>
                                    <w:spacing w:line="252" w:lineRule="exact"/>
                                    <w:ind w:left="100"/>
                                    <w:jc w:val="left"/>
                                    <w:rPr>
                                      <w:i/>
                                    </w:rPr>
                                  </w:pPr>
                                </w:p>
                              </w:tc>
                            </w:tr>
                            <w:tr w:rsidR="00D23BA1" w14:paraId="66326912" w14:textId="77777777">
                              <w:trPr>
                                <w:trHeight w:hRule="exact" w:val="289"/>
                              </w:trPr>
                              <w:tc>
                                <w:tcPr>
                                  <w:tcW w:w="1080" w:type="dxa"/>
                                  <w:gridSpan w:val="2"/>
                                  <w:vMerge w:val="restart"/>
                                </w:tcPr>
                                <w:p w14:paraId="3CD2303B" w14:textId="77777777" w:rsidR="00D23BA1" w:rsidRDefault="00D23BA1" w:rsidP="00492A07">
                                  <w:pPr>
                                    <w:pStyle w:val="TableParagraph"/>
                                    <w:ind w:left="81"/>
                                    <w:jc w:val="left"/>
                                    <w:rPr>
                                      <w:sz w:val="16"/>
                                    </w:rPr>
                                  </w:pPr>
                                  <w:r>
                                    <w:rPr>
                                      <w:sz w:val="16"/>
                                    </w:rPr>
                                    <w:t>7:00-noon</w:t>
                                  </w:r>
                                </w:p>
                              </w:tc>
                              <w:tc>
                                <w:tcPr>
                                  <w:tcW w:w="5665" w:type="dxa"/>
                                  <w:tcBorders>
                                    <w:top w:val="single" w:sz="6" w:space="0" w:color="000080"/>
                                    <w:bottom w:val="single" w:sz="6" w:space="0" w:color="000080"/>
                                  </w:tcBorders>
                                  <w:shd w:val="clear" w:color="auto" w:fill="FCE9D9"/>
                                </w:tcPr>
                                <w:p w14:paraId="6691107D" w14:textId="3C0FF5AD" w:rsidR="00D23BA1" w:rsidRDefault="00D23BA1" w:rsidP="00492A07">
                                  <w:pPr>
                                    <w:pStyle w:val="TableParagraph"/>
                                    <w:spacing w:before="45"/>
                                    <w:ind w:left="1022" w:right="1022"/>
                                    <w:rPr>
                                      <w:b/>
                                      <w:sz w:val="16"/>
                                    </w:rPr>
                                  </w:pPr>
                                  <w:r>
                                    <w:rPr>
                                      <w:b/>
                                      <w:sz w:val="16"/>
                                    </w:rPr>
                                    <w:t>FOYER</w:t>
                                  </w:r>
                                </w:p>
                              </w:tc>
                            </w:tr>
                            <w:tr w:rsidR="00D23BA1" w14:paraId="50373031" w14:textId="77777777" w:rsidTr="00486FDB">
                              <w:trPr>
                                <w:trHeight w:hRule="exact" w:val="289"/>
                              </w:trPr>
                              <w:tc>
                                <w:tcPr>
                                  <w:tcW w:w="1080" w:type="dxa"/>
                                  <w:gridSpan w:val="2"/>
                                  <w:vMerge/>
                                </w:tcPr>
                                <w:p w14:paraId="36F5B354" w14:textId="77777777" w:rsidR="00D23BA1" w:rsidRDefault="00D23BA1" w:rsidP="00492A07">
                                  <w:pPr>
                                    <w:pStyle w:val="TableParagraph"/>
                                    <w:ind w:left="81"/>
                                    <w:jc w:val="left"/>
                                    <w:rPr>
                                      <w:sz w:val="16"/>
                                    </w:rPr>
                                  </w:pPr>
                                </w:p>
                              </w:tc>
                              <w:tc>
                                <w:tcPr>
                                  <w:tcW w:w="5665" w:type="dxa"/>
                                  <w:tcBorders>
                                    <w:top w:val="single" w:sz="6" w:space="0" w:color="000080"/>
                                    <w:bottom w:val="single" w:sz="6" w:space="0" w:color="000080"/>
                                  </w:tcBorders>
                                  <w:shd w:val="clear" w:color="auto" w:fill="FFFFFF" w:themeFill="background1"/>
                                </w:tcPr>
                                <w:p w14:paraId="0AED648D" w14:textId="77777777" w:rsidR="00D23BA1" w:rsidRDefault="00D23BA1" w:rsidP="00492A07">
                                  <w:pPr>
                                    <w:pStyle w:val="TableParagraph"/>
                                    <w:spacing w:before="45"/>
                                    <w:ind w:left="1022" w:right="1022"/>
                                    <w:rPr>
                                      <w:b/>
                                      <w:sz w:val="16"/>
                                    </w:rPr>
                                  </w:pPr>
                                  <w:r>
                                    <w:rPr>
                                      <w:b/>
                                      <w:sz w:val="16"/>
                                    </w:rPr>
                                    <w:t>Registration</w:t>
                                  </w:r>
                                </w:p>
                              </w:tc>
                            </w:tr>
                            <w:tr w:rsidR="00D23BA1" w14:paraId="38653373" w14:textId="77777777" w:rsidTr="00BB070F">
                              <w:trPr>
                                <w:trHeight w:hRule="exact" w:val="289"/>
                              </w:trPr>
                              <w:tc>
                                <w:tcPr>
                                  <w:tcW w:w="1080" w:type="dxa"/>
                                  <w:gridSpan w:val="2"/>
                                  <w:vMerge w:val="restart"/>
                                </w:tcPr>
                                <w:p w14:paraId="70409FC4" w14:textId="77777777" w:rsidR="00D23BA1" w:rsidRDefault="00D23BA1" w:rsidP="00492A07">
                                  <w:pPr>
                                    <w:pStyle w:val="TableParagraph"/>
                                    <w:ind w:left="81"/>
                                    <w:jc w:val="left"/>
                                    <w:rPr>
                                      <w:sz w:val="16"/>
                                    </w:rPr>
                                  </w:pPr>
                                  <w:r>
                                    <w:rPr>
                                      <w:sz w:val="16"/>
                                    </w:rPr>
                                    <w:t>7:00-830am</w:t>
                                  </w:r>
                                </w:p>
                              </w:tc>
                              <w:tc>
                                <w:tcPr>
                                  <w:tcW w:w="5665" w:type="dxa"/>
                                  <w:tcBorders>
                                    <w:top w:val="single" w:sz="6" w:space="0" w:color="000080"/>
                                    <w:bottom w:val="single" w:sz="6" w:space="0" w:color="000080"/>
                                  </w:tcBorders>
                                  <w:shd w:val="clear" w:color="auto" w:fill="FDE9D9" w:themeFill="accent6" w:themeFillTint="33"/>
                                </w:tcPr>
                                <w:p w14:paraId="7A3E057B" w14:textId="742D69E5" w:rsidR="00D23BA1" w:rsidRDefault="00D23BA1" w:rsidP="00492A07">
                                  <w:pPr>
                                    <w:pStyle w:val="TableParagraph"/>
                                    <w:spacing w:before="45"/>
                                    <w:ind w:left="1022" w:right="1022"/>
                                    <w:rPr>
                                      <w:b/>
                                      <w:sz w:val="16"/>
                                    </w:rPr>
                                  </w:pPr>
                                  <w:r>
                                    <w:rPr>
                                      <w:b/>
                                      <w:sz w:val="16"/>
                                    </w:rPr>
                                    <w:t>SAND DUNES A, B, C, D</w:t>
                                  </w:r>
                                </w:p>
                              </w:tc>
                            </w:tr>
                            <w:tr w:rsidR="00D23BA1" w14:paraId="20F43B44" w14:textId="77777777" w:rsidTr="00486FDB">
                              <w:trPr>
                                <w:trHeight w:hRule="exact" w:val="289"/>
                              </w:trPr>
                              <w:tc>
                                <w:tcPr>
                                  <w:tcW w:w="1080" w:type="dxa"/>
                                  <w:gridSpan w:val="2"/>
                                  <w:vMerge/>
                                </w:tcPr>
                                <w:p w14:paraId="1D738EAF" w14:textId="77777777" w:rsidR="00D23BA1" w:rsidRDefault="00D23BA1" w:rsidP="00492A07">
                                  <w:pPr>
                                    <w:pStyle w:val="TableParagraph"/>
                                    <w:ind w:left="81"/>
                                    <w:jc w:val="left"/>
                                    <w:rPr>
                                      <w:sz w:val="16"/>
                                    </w:rPr>
                                  </w:pPr>
                                </w:p>
                              </w:tc>
                              <w:tc>
                                <w:tcPr>
                                  <w:tcW w:w="5665" w:type="dxa"/>
                                  <w:tcBorders>
                                    <w:top w:val="single" w:sz="6" w:space="0" w:color="000080"/>
                                    <w:bottom w:val="single" w:sz="6" w:space="0" w:color="000080"/>
                                  </w:tcBorders>
                                  <w:shd w:val="clear" w:color="auto" w:fill="FFFFFF" w:themeFill="background1"/>
                                </w:tcPr>
                                <w:p w14:paraId="7535831F" w14:textId="77777777" w:rsidR="00D23BA1" w:rsidRDefault="00D23BA1" w:rsidP="00492A07">
                                  <w:pPr>
                                    <w:pStyle w:val="TableParagraph"/>
                                    <w:spacing w:before="45"/>
                                    <w:ind w:left="1022" w:right="1022"/>
                                    <w:rPr>
                                      <w:b/>
                                      <w:sz w:val="16"/>
                                    </w:rPr>
                                  </w:pPr>
                                  <w:r>
                                    <w:rPr>
                                      <w:b/>
                                      <w:sz w:val="16"/>
                                    </w:rPr>
                                    <w:t>Breakfast</w:t>
                                  </w:r>
                                </w:p>
                              </w:tc>
                            </w:tr>
                            <w:tr w:rsidR="00D23BA1" w14:paraId="29BAE04E" w14:textId="77777777" w:rsidTr="00AA2BAB">
                              <w:trPr>
                                <w:trHeight w:hRule="exact" w:val="289"/>
                              </w:trPr>
                              <w:tc>
                                <w:tcPr>
                                  <w:tcW w:w="1080" w:type="dxa"/>
                                  <w:gridSpan w:val="2"/>
                                  <w:vMerge w:val="restart"/>
                                </w:tcPr>
                                <w:p w14:paraId="5492750C" w14:textId="77777777" w:rsidR="00D23BA1" w:rsidRDefault="00D23BA1" w:rsidP="00492A07">
                                  <w:pPr>
                                    <w:pStyle w:val="TableParagraph"/>
                                    <w:ind w:left="81"/>
                                    <w:jc w:val="left"/>
                                    <w:rPr>
                                      <w:sz w:val="16"/>
                                    </w:rPr>
                                  </w:pPr>
                                  <w:r>
                                    <w:rPr>
                                      <w:sz w:val="16"/>
                                    </w:rPr>
                                    <w:t xml:space="preserve">Group </w:t>
                                  </w:r>
                                </w:p>
                                <w:p w14:paraId="11A122EE" w14:textId="77777777" w:rsidR="00D23BA1" w:rsidRDefault="00D23BA1" w:rsidP="00492A07">
                                  <w:pPr>
                                    <w:pStyle w:val="TableParagraph"/>
                                    <w:ind w:left="81"/>
                                    <w:jc w:val="left"/>
                                    <w:rPr>
                                      <w:sz w:val="16"/>
                                    </w:rPr>
                                  </w:pPr>
                                  <w:r>
                                    <w:rPr>
                                      <w:sz w:val="16"/>
                                    </w:rPr>
                                    <w:t xml:space="preserve">Session IV </w:t>
                                  </w:r>
                                </w:p>
                                <w:p w14:paraId="6DC5C891" w14:textId="77777777" w:rsidR="00D23BA1" w:rsidRDefault="00D23BA1" w:rsidP="00492A07">
                                  <w:pPr>
                                    <w:pStyle w:val="TableParagraph"/>
                                    <w:ind w:left="81"/>
                                    <w:jc w:val="left"/>
                                    <w:rPr>
                                      <w:sz w:val="16"/>
                                    </w:rPr>
                                  </w:pPr>
                                  <w:r>
                                    <w:rPr>
                                      <w:sz w:val="16"/>
                                    </w:rPr>
                                    <w:t>8:00-10:00</w:t>
                                  </w:r>
                                </w:p>
                              </w:tc>
                              <w:tc>
                                <w:tcPr>
                                  <w:tcW w:w="5665" w:type="dxa"/>
                                  <w:tcBorders>
                                    <w:top w:val="single" w:sz="6" w:space="0" w:color="000080"/>
                                    <w:bottom w:val="single" w:sz="6" w:space="0" w:color="000080"/>
                                  </w:tcBorders>
                                  <w:shd w:val="clear" w:color="auto" w:fill="FCE9D9"/>
                                </w:tcPr>
                                <w:p w14:paraId="0BFDFC0B" w14:textId="03DD7E18" w:rsidR="00D23BA1" w:rsidRDefault="00D23BA1" w:rsidP="00492A07">
                                  <w:pPr>
                                    <w:pStyle w:val="TableParagraph"/>
                                    <w:spacing w:before="45"/>
                                    <w:ind w:left="43" w:right="86"/>
                                    <w:rPr>
                                      <w:b/>
                                      <w:sz w:val="16"/>
                                    </w:rPr>
                                  </w:pPr>
                                  <w:r>
                                    <w:rPr>
                                      <w:b/>
                                      <w:sz w:val="16"/>
                                    </w:rPr>
                                    <w:t>SAND DUNES C</w:t>
                                  </w:r>
                                </w:p>
                              </w:tc>
                            </w:tr>
                            <w:tr w:rsidR="00D23BA1" w14:paraId="6F52C56F" w14:textId="77777777" w:rsidTr="00AC183A">
                              <w:trPr>
                                <w:trHeight w:hRule="exact" w:val="693"/>
                              </w:trPr>
                              <w:tc>
                                <w:tcPr>
                                  <w:tcW w:w="1080" w:type="dxa"/>
                                  <w:gridSpan w:val="2"/>
                                  <w:vMerge/>
                                </w:tcPr>
                                <w:p w14:paraId="013BCD8E" w14:textId="77777777" w:rsidR="00D23BA1" w:rsidRDefault="00D23BA1" w:rsidP="00492A07"/>
                              </w:tc>
                              <w:tc>
                                <w:tcPr>
                                  <w:tcW w:w="5665" w:type="dxa"/>
                                  <w:tcBorders>
                                    <w:top w:val="single" w:sz="6" w:space="0" w:color="000080"/>
                                    <w:bottom w:val="single" w:sz="6" w:space="0" w:color="000080"/>
                                  </w:tcBorders>
                                  <w:shd w:val="clear" w:color="auto" w:fill="F1F1F1"/>
                                </w:tcPr>
                                <w:p w14:paraId="6E49836B" w14:textId="68A1070A" w:rsidR="00D23BA1" w:rsidRDefault="00D23BA1" w:rsidP="00492A07">
                                  <w:pPr>
                                    <w:pStyle w:val="TableParagraph"/>
                                    <w:spacing w:line="181" w:lineRule="exact"/>
                                    <w:ind w:left="82" w:right="86"/>
                                    <w:rPr>
                                      <w:b/>
                                      <w:sz w:val="16"/>
                                    </w:rPr>
                                  </w:pPr>
                                  <w:r>
                                    <w:rPr>
                                      <w:b/>
                                      <w:sz w:val="16"/>
                                    </w:rPr>
                                    <w:t>Stormwater IV – Stormwater Regulatory Topics</w:t>
                                  </w:r>
                                </w:p>
                                <w:p w14:paraId="1543A0FA" w14:textId="651A3227" w:rsidR="00D23BA1" w:rsidRDefault="00D23BA1" w:rsidP="00492A07">
                                  <w:pPr>
                                    <w:pStyle w:val="TableParagraph"/>
                                    <w:ind w:left="82" w:right="86"/>
                                    <w:rPr>
                                      <w:sz w:val="16"/>
                                    </w:rPr>
                                  </w:pPr>
                                  <w:r>
                                    <w:rPr>
                                      <w:sz w:val="16"/>
                                    </w:rPr>
                                    <w:t>Chair: Patrick O’Brien, COO, RATES, Inc., Potsdam, NY</w:t>
                                  </w:r>
                                </w:p>
                                <w:p w14:paraId="5E8354A2" w14:textId="40CA0717" w:rsidR="00D23BA1" w:rsidRDefault="00D23BA1" w:rsidP="00AC183A">
                                  <w:pPr>
                                    <w:pStyle w:val="TableParagraph"/>
                                    <w:rPr>
                                      <w:sz w:val="16"/>
                                    </w:rPr>
                                  </w:pPr>
                                  <w:r>
                                    <w:rPr>
                                      <w:sz w:val="16"/>
                                    </w:rPr>
                                    <w:t xml:space="preserve">Vice Chair: Bernard Rodriguez, </w:t>
                                  </w:r>
                                  <w:r w:rsidRPr="00AC183A">
                                    <w:rPr>
                                      <w:sz w:val="16"/>
                                    </w:rPr>
                                    <w:t>Director, Planning &amp; Development</w:t>
                                  </w:r>
                                  <w:r>
                                    <w:rPr>
                                      <w:sz w:val="16"/>
                                    </w:rPr>
                                    <w:t>, City of San Benito</w:t>
                                  </w:r>
                                </w:p>
                              </w:tc>
                            </w:tr>
                            <w:tr w:rsidR="00D23BA1" w14:paraId="1D1BA112" w14:textId="77777777" w:rsidTr="00402C42">
                              <w:trPr>
                                <w:trHeight w:hRule="exact" w:val="3492"/>
                              </w:trPr>
                              <w:tc>
                                <w:tcPr>
                                  <w:tcW w:w="1080" w:type="dxa"/>
                                  <w:gridSpan w:val="2"/>
                                  <w:vMerge/>
                                  <w:tcBorders>
                                    <w:bottom w:val="single" w:sz="6" w:space="0" w:color="000080"/>
                                  </w:tcBorders>
                                </w:tcPr>
                                <w:p w14:paraId="556D1375" w14:textId="77777777" w:rsidR="00D23BA1" w:rsidRDefault="00D23BA1" w:rsidP="00492A07"/>
                              </w:tc>
                              <w:tc>
                                <w:tcPr>
                                  <w:tcW w:w="5665" w:type="dxa"/>
                                  <w:tcBorders>
                                    <w:top w:val="single" w:sz="6" w:space="0" w:color="000080"/>
                                    <w:bottom w:val="single" w:sz="6" w:space="0" w:color="000080"/>
                                  </w:tcBorders>
                                </w:tcPr>
                                <w:p w14:paraId="1C9383B1" w14:textId="77777777" w:rsidR="00D23BA1" w:rsidRDefault="00D23BA1" w:rsidP="00492A07">
                                  <w:pPr>
                                    <w:pStyle w:val="TableParagraph"/>
                                    <w:ind w:left="283" w:right="284" w:hanging="2"/>
                                    <w:rPr>
                                      <w:i/>
                                      <w:sz w:val="16"/>
                                    </w:rPr>
                                  </w:pPr>
                                </w:p>
                                <w:p w14:paraId="54904B24" w14:textId="722BFCF0" w:rsidR="00D23BA1" w:rsidRPr="000A3A64" w:rsidRDefault="00D23BA1" w:rsidP="00492A07">
                                  <w:pPr>
                                    <w:pStyle w:val="TableParagraph"/>
                                    <w:ind w:left="283" w:right="284" w:hanging="2"/>
                                    <w:rPr>
                                      <w:i/>
                                      <w:sz w:val="16"/>
                                      <w:szCs w:val="16"/>
                                    </w:rPr>
                                  </w:pPr>
                                  <w:r w:rsidRPr="000A3A64">
                                    <w:rPr>
                                      <w:i/>
                                      <w:sz w:val="16"/>
                                      <w:szCs w:val="16"/>
                                    </w:rPr>
                                    <w:t>“EPA Ag Initiatives and Waters of the United States (WOTUS) Update”</w:t>
                                  </w:r>
                                </w:p>
                                <w:p w14:paraId="3E9F838A" w14:textId="4A9724A2" w:rsidR="00D23BA1" w:rsidRPr="000A3A64" w:rsidRDefault="00D23BA1" w:rsidP="00492A07">
                                  <w:pPr>
                                    <w:pStyle w:val="TableParagraph"/>
                                    <w:ind w:left="153" w:right="153"/>
                                    <w:rPr>
                                      <w:b/>
                                      <w:sz w:val="16"/>
                                      <w:szCs w:val="16"/>
                                    </w:rPr>
                                  </w:pPr>
                                  <w:r w:rsidRPr="000A3A64">
                                    <w:rPr>
                                      <w:b/>
                                      <w:sz w:val="16"/>
                                      <w:szCs w:val="16"/>
                                    </w:rPr>
                                    <w:t>Randall Rush</w:t>
                                  </w:r>
                                </w:p>
                                <w:p w14:paraId="21967435" w14:textId="77777777" w:rsidR="00D23BA1" w:rsidRPr="00CF0ECC" w:rsidRDefault="00D23BA1" w:rsidP="000A3A64">
                                  <w:pPr>
                                    <w:pStyle w:val="TableParagraph"/>
                                    <w:spacing w:before="4" w:line="183" w:lineRule="exact"/>
                                    <w:ind w:left="14" w:right="89"/>
                                    <w:rPr>
                                      <w:sz w:val="16"/>
                                      <w:szCs w:val="16"/>
                                    </w:rPr>
                                  </w:pPr>
                                  <w:r w:rsidRPr="00CF0ECC">
                                    <w:rPr>
                                      <w:sz w:val="16"/>
                                      <w:szCs w:val="16"/>
                                    </w:rPr>
                                    <w:t>USEPA Region 6</w:t>
                                  </w:r>
                                </w:p>
                                <w:p w14:paraId="23F4D3AC" w14:textId="632CEDD0" w:rsidR="00D23BA1" w:rsidRPr="00CF0ECC" w:rsidRDefault="00D23BA1" w:rsidP="000A3A64">
                                  <w:pPr>
                                    <w:pStyle w:val="TableParagraph"/>
                                    <w:spacing w:before="1"/>
                                    <w:ind w:left="78" w:right="84"/>
                                    <w:rPr>
                                      <w:sz w:val="16"/>
                                      <w:szCs w:val="16"/>
                                    </w:rPr>
                                  </w:pPr>
                                  <w:r>
                                    <w:rPr>
                                      <w:sz w:val="16"/>
                                      <w:szCs w:val="16"/>
                                    </w:rPr>
                                    <w:t>Agriculture Policy Advisor</w:t>
                                  </w:r>
                                </w:p>
                                <w:p w14:paraId="02692CBA" w14:textId="77777777" w:rsidR="00D23BA1" w:rsidRPr="00CF0ECC" w:rsidRDefault="00D23BA1" w:rsidP="000A3A64">
                                  <w:pPr>
                                    <w:pStyle w:val="TableParagraph"/>
                                    <w:spacing w:before="1"/>
                                    <w:ind w:left="78" w:right="84"/>
                                    <w:rPr>
                                      <w:sz w:val="16"/>
                                      <w:szCs w:val="16"/>
                                    </w:rPr>
                                  </w:pPr>
                                  <w:r w:rsidRPr="00CF0ECC">
                                    <w:rPr>
                                      <w:sz w:val="16"/>
                                      <w:szCs w:val="16"/>
                                    </w:rPr>
                                    <w:t>Dallas, TX</w:t>
                                  </w:r>
                                </w:p>
                                <w:p w14:paraId="6C4D726F" w14:textId="77777777" w:rsidR="00D23BA1" w:rsidRPr="000A3A64" w:rsidRDefault="00D23BA1" w:rsidP="00492A07">
                                  <w:pPr>
                                    <w:pStyle w:val="TableParagraph"/>
                                    <w:ind w:left="153" w:right="153"/>
                                    <w:rPr>
                                      <w:sz w:val="16"/>
                                      <w:szCs w:val="16"/>
                                    </w:rPr>
                                  </w:pPr>
                                </w:p>
                                <w:p w14:paraId="6114AB60" w14:textId="5C735F53" w:rsidR="00D23BA1" w:rsidRPr="000A3A64" w:rsidRDefault="00D23BA1" w:rsidP="000A3A64">
                                  <w:pPr>
                                    <w:pStyle w:val="TableParagraph"/>
                                    <w:ind w:left="153" w:right="153"/>
                                    <w:rPr>
                                      <w:i/>
                                      <w:sz w:val="16"/>
                                    </w:rPr>
                                  </w:pPr>
                                  <w:r>
                                    <w:rPr>
                                      <w:i/>
                                      <w:sz w:val="16"/>
                                    </w:rPr>
                                    <w:t>“TCEQ TPDES Multi Sector Permit Program”</w:t>
                                  </w:r>
                                </w:p>
                                <w:p w14:paraId="4D0236C5" w14:textId="4060EA98" w:rsidR="00D23BA1" w:rsidRDefault="00D23BA1" w:rsidP="000A3A64">
                                  <w:pPr>
                                    <w:pStyle w:val="TableParagraph"/>
                                    <w:ind w:left="153" w:right="153"/>
                                    <w:rPr>
                                      <w:b/>
                                      <w:sz w:val="16"/>
                                    </w:rPr>
                                  </w:pPr>
                                  <w:r>
                                    <w:rPr>
                                      <w:b/>
                                      <w:sz w:val="16"/>
                                    </w:rPr>
                                    <w:t>Rebecca L. Villalba</w:t>
                                  </w:r>
                                </w:p>
                                <w:p w14:paraId="68FC01D3" w14:textId="639E6936" w:rsidR="00D23BA1" w:rsidRPr="00F05ADE" w:rsidRDefault="00D23BA1" w:rsidP="000A3A64">
                                  <w:pPr>
                                    <w:pStyle w:val="TableParagraph"/>
                                    <w:ind w:left="153" w:right="153"/>
                                    <w:rPr>
                                      <w:bCs/>
                                      <w:sz w:val="16"/>
                                    </w:rPr>
                                  </w:pPr>
                                  <w:r w:rsidRPr="00F05ADE">
                                    <w:rPr>
                                      <w:bCs/>
                                      <w:sz w:val="16"/>
                                    </w:rPr>
                                    <w:t>Storm</w:t>
                                  </w:r>
                                  <w:r>
                                    <w:rPr>
                                      <w:bCs/>
                                      <w:sz w:val="16"/>
                                    </w:rPr>
                                    <w:t>w</w:t>
                                  </w:r>
                                  <w:r w:rsidRPr="00F05ADE">
                                    <w:rPr>
                                      <w:bCs/>
                                      <w:sz w:val="16"/>
                                    </w:rPr>
                                    <w:t>ater</w:t>
                                  </w:r>
                                  <w:r>
                                    <w:rPr>
                                      <w:bCs/>
                                      <w:sz w:val="16"/>
                                    </w:rPr>
                                    <w:t xml:space="preserve"> </w:t>
                                  </w:r>
                                  <w:r w:rsidRPr="00F05ADE">
                                    <w:rPr>
                                      <w:bCs/>
                                      <w:sz w:val="16"/>
                                    </w:rPr>
                                    <w:t>Team Leader</w:t>
                                  </w:r>
                                </w:p>
                                <w:p w14:paraId="26DEE8D3" w14:textId="77777777" w:rsidR="00D23BA1" w:rsidRDefault="00D23BA1" w:rsidP="000A3A64">
                                  <w:pPr>
                                    <w:pStyle w:val="TableParagraph"/>
                                    <w:ind w:left="153" w:right="153"/>
                                    <w:rPr>
                                      <w:bCs/>
                                      <w:sz w:val="16"/>
                                    </w:rPr>
                                  </w:pPr>
                                  <w:r w:rsidRPr="00F05ADE">
                                    <w:rPr>
                                      <w:bCs/>
                                      <w:sz w:val="16"/>
                                    </w:rPr>
                                    <w:t>Texas Commission on Environmental Quality</w:t>
                                  </w:r>
                                </w:p>
                                <w:p w14:paraId="5096B314" w14:textId="77777777" w:rsidR="00D23BA1" w:rsidRPr="00F05ADE" w:rsidRDefault="00D23BA1" w:rsidP="000A3A64">
                                  <w:pPr>
                                    <w:pStyle w:val="TableParagraph"/>
                                    <w:ind w:left="153" w:right="153"/>
                                    <w:rPr>
                                      <w:b/>
                                      <w:bCs/>
                                      <w:sz w:val="16"/>
                                    </w:rPr>
                                  </w:pPr>
                                  <w:r>
                                    <w:rPr>
                                      <w:bCs/>
                                      <w:sz w:val="16"/>
                                    </w:rPr>
                                    <w:t>Austin, TX</w:t>
                                  </w:r>
                                </w:p>
                                <w:p w14:paraId="481FF033" w14:textId="2F8209D7" w:rsidR="00D23BA1" w:rsidRPr="000A3A64" w:rsidRDefault="00D23BA1" w:rsidP="0000030C">
                                  <w:pPr>
                                    <w:pStyle w:val="TableParagraph"/>
                                    <w:ind w:left="153" w:right="152"/>
                                    <w:jc w:val="left"/>
                                    <w:rPr>
                                      <w:sz w:val="16"/>
                                      <w:szCs w:val="16"/>
                                    </w:rPr>
                                  </w:pPr>
                                </w:p>
                                <w:p w14:paraId="1B46E54C" w14:textId="0F0FF414" w:rsidR="00D23BA1" w:rsidRDefault="00D23BA1" w:rsidP="00402C42">
                                  <w:pPr>
                                    <w:pStyle w:val="TableParagraph"/>
                                    <w:ind w:left="283" w:right="284" w:hanging="2"/>
                                    <w:rPr>
                                      <w:i/>
                                      <w:sz w:val="16"/>
                                    </w:rPr>
                                  </w:pPr>
                                  <w:r>
                                    <w:rPr>
                                      <w:i/>
                                      <w:sz w:val="16"/>
                                    </w:rPr>
                                    <w:t>“New Designs for Low-Cost Submersible Optical Water – Quality Sensors”</w:t>
                                  </w:r>
                                </w:p>
                                <w:p w14:paraId="09D751FB" w14:textId="0B0CFE32" w:rsidR="00D23BA1" w:rsidRDefault="00D23BA1" w:rsidP="00402C42">
                                  <w:pPr>
                                    <w:pStyle w:val="TableParagraph"/>
                                    <w:ind w:left="153" w:right="153"/>
                                    <w:rPr>
                                      <w:b/>
                                      <w:sz w:val="16"/>
                                    </w:rPr>
                                  </w:pPr>
                                  <w:r>
                                    <w:rPr>
                                      <w:b/>
                                      <w:sz w:val="16"/>
                                    </w:rPr>
                                    <w:t>Bill Kirkey</w:t>
                                  </w:r>
                                </w:p>
                                <w:p w14:paraId="16938A21" w14:textId="77777777" w:rsidR="00D23BA1" w:rsidRDefault="00D23BA1" w:rsidP="00402C42">
                                  <w:pPr>
                                    <w:pStyle w:val="TableParagraph"/>
                                    <w:spacing w:before="1"/>
                                    <w:ind w:left="116" w:right="117"/>
                                    <w:rPr>
                                      <w:sz w:val="16"/>
                                    </w:rPr>
                                  </w:pPr>
                                  <w:r>
                                    <w:rPr>
                                      <w:sz w:val="16"/>
                                    </w:rPr>
                                    <w:t>Research Engineer</w:t>
                                  </w:r>
                                </w:p>
                                <w:p w14:paraId="12CCFDB8" w14:textId="2BB44E3F" w:rsidR="00D23BA1" w:rsidRDefault="00D23BA1" w:rsidP="00402C42">
                                  <w:pPr>
                                    <w:pStyle w:val="TableParagraph"/>
                                    <w:spacing w:before="1"/>
                                    <w:ind w:left="116" w:right="117"/>
                                    <w:rPr>
                                      <w:sz w:val="16"/>
                                    </w:rPr>
                                  </w:pPr>
                                  <w:r>
                                    <w:rPr>
                                      <w:sz w:val="16"/>
                                    </w:rPr>
                                    <w:t>Research, Applied Technology, Education and Service, Inc. (RATES)</w:t>
                                  </w:r>
                                </w:p>
                                <w:p w14:paraId="2AC04F4E" w14:textId="5873169A" w:rsidR="00D23BA1" w:rsidRDefault="00D23BA1" w:rsidP="00492A07">
                                  <w:pPr>
                                    <w:pStyle w:val="TableParagraph"/>
                                    <w:ind w:left="153" w:right="152"/>
                                    <w:rPr>
                                      <w:sz w:val="16"/>
                                    </w:rPr>
                                  </w:pPr>
                                  <w:r>
                                    <w:rPr>
                                      <w:sz w:val="16"/>
                                    </w:rPr>
                                    <w:t>Colton, NY</w:t>
                                  </w:r>
                                </w:p>
                                <w:p w14:paraId="25E6AA2F" w14:textId="11FBF857" w:rsidR="00D23BA1" w:rsidRDefault="00D23BA1" w:rsidP="00492A07">
                                  <w:pPr>
                                    <w:pStyle w:val="TableParagraph"/>
                                    <w:ind w:left="43"/>
                                    <w:rPr>
                                      <w:sz w:val="16"/>
                                    </w:rPr>
                                  </w:pPr>
                                  <w:r>
                                    <w:rPr>
                                      <w:sz w:val="16"/>
                                    </w:rPr>
                                    <w:t xml:space="preserve"> </w:t>
                                  </w:r>
                                </w:p>
                              </w:tc>
                            </w:tr>
                            <w:tr w:rsidR="00D23BA1" w14:paraId="414E1AF5" w14:textId="77777777" w:rsidTr="00486FDB">
                              <w:trPr>
                                <w:trHeight w:hRule="exact" w:val="321"/>
                              </w:trPr>
                              <w:tc>
                                <w:tcPr>
                                  <w:tcW w:w="1080" w:type="dxa"/>
                                  <w:gridSpan w:val="2"/>
                                  <w:vMerge w:val="restart"/>
                                  <w:tcBorders>
                                    <w:top w:val="single" w:sz="6" w:space="0" w:color="000080"/>
                                  </w:tcBorders>
                                </w:tcPr>
                                <w:p w14:paraId="47FEFAC4" w14:textId="77777777" w:rsidR="00D23BA1" w:rsidRDefault="00D23BA1" w:rsidP="00492A07">
                                  <w:pPr>
                                    <w:pStyle w:val="TableParagraph"/>
                                    <w:spacing w:line="182" w:lineRule="exact"/>
                                    <w:ind w:left="69"/>
                                    <w:jc w:val="left"/>
                                    <w:rPr>
                                      <w:sz w:val="16"/>
                                    </w:rPr>
                                  </w:pPr>
                                  <w:r>
                                    <w:rPr>
                                      <w:sz w:val="16"/>
                                    </w:rPr>
                                    <w:t>Break</w:t>
                                  </w:r>
                                </w:p>
                                <w:p w14:paraId="1BE71922" w14:textId="77777777" w:rsidR="00D23BA1" w:rsidRDefault="00D23BA1" w:rsidP="00492A07">
                                  <w:pPr>
                                    <w:pStyle w:val="TableParagraph"/>
                                    <w:spacing w:line="182" w:lineRule="exact"/>
                                    <w:ind w:left="69"/>
                                    <w:jc w:val="left"/>
                                    <w:rPr>
                                      <w:sz w:val="16"/>
                                    </w:rPr>
                                  </w:pPr>
                                  <w:r>
                                    <w:rPr>
                                      <w:sz w:val="16"/>
                                    </w:rPr>
                                    <w:t>10:00-10:15</w:t>
                                  </w:r>
                                </w:p>
                              </w:tc>
                              <w:tc>
                                <w:tcPr>
                                  <w:tcW w:w="5665" w:type="dxa"/>
                                  <w:tcBorders>
                                    <w:top w:val="single" w:sz="6" w:space="0" w:color="000080"/>
                                    <w:bottom w:val="single" w:sz="6" w:space="0" w:color="000080"/>
                                  </w:tcBorders>
                                  <w:shd w:val="clear" w:color="auto" w:fill="FCE9D9"/>
                                </w:tcPr>
                                <w:p w14:paraId="0BBBDE5C" w14:textId="4E4C6B9F" w:rsidR="00D23BA1" w:rsidRDefault="00D23BA1" w:rsidP="00492A07">
                                  <w:pPr>
                                    <w:pStyle w:val="TableParagraph"/>
                                    <w:spacing w:before="34"/>
                                    <w:ind w:left="1022" w:right="1022"/>
                                    <w:rPr>
                                      <w:b/>
                                      <w:sz w:val="16"/>
                                    </w:rPr>
                                  </w:pPr>
                                  <w:r>
                                    <w:rPr>
                                      <w:b/>
                                      <w:sz w:val="16"/>
                                    </w:rPr>
                                    <w:t>FOYER</w:t>
                                  </w:r>
                                </w:p>
                              </w:tc>
                            </w:tr>
                            <w:tr w:rsidR="00D23BA1" w14:paraId="55F064AC" w14:textId="77777777" w:rsidTr="000A3A64">
                              <w:trPr>
                                <w:trHeight w:hRule="exact" w:val="306"/>
                              </w:trPr>
                              <w:tc>
                                <w:tcPr>
                                  <w:tcW w:w="1080" w:type="dxa"/>
                                  <w:gridSpan w:val="2"/>
                                  <w:vMerge/>
                                  <w:tcBorders>
                                    <w:bottom w:val="single" w:sz="6" w:space="0" w:color="000080"/>
                                  </w:tcBorders>
                                </w:tcPr>
                                <w:p w14:paraId="6C6CF0EF" w14:textId="77777777" w:rsidR="00D23BA1" w:rsidRDefault="00D23BA1" w:rsidP="00492A07"/>
                              </w:tc>
                              <w:tc>
                                <w:tcPr>
                                  <w:tcW w:w="5665" w:type="dxa"/>
                                  <w:tcBorders>
                                    <w:top w:val="single" w:sz="6" w:space="0" w:color="000080"/>
                                    <w:bottom w:val="single" w:sz="6" w:space="0" w:color="000080"/>
                                  </w:tcBorders>
                                </w:tcPr>
                                <w:p w14:paraId="2A63E90D" w14:textId="77777777" w:rsidR="00D23BA1" w:rsidRDefault="00D23BA1" w:rsidP="00492A07">
                                  <w:pPr>
                                    <w:pStyle w:val="TableParagraph"/>
                                    <w:spacing w:before="34"/>
                                    <w:ind w:right="86"/>
                                    <w:rPr>
                                      <w:b/>
                                    </w:rPr>
                                  </w:pPr>
                                  <w:r>
                                    <w:rPr>
                                      <w:b/>
                                      <w:sz w:val="16"/>
                                    </w:rPr>
                                    <w:t>Networking Coffee Break, Exhibits and Posters</w:t>
                                  </w:r>
                                </w:p>
                              </w:tc>
                            </w:tr>
                          </w:tbl>
                          <w:p w14:paraId="2C3BAE1C" w14:textId="77777777" w:rsidR="00D23BA1" w:rsidRDefault="00D23B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8B559" id="Text Box 56" o:spid="_x0000_s1034" type="#_x0000_t202" style="position:absolute;left:0;text-align:left;margin-left:410.6pt;margin-top:-11.45pt;width:338.35pt;height:5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YbtQIAALQ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2"/>
                        <w:gridCol w:w="8"/>
                        <w:gridCol w:w="5665"/>
                      </w:tblGrid>
                      <w:tr w:rsidR="00D23BA1" w14:paraId="27CBED02" w14:textId="77777777" w:rsidTr="00533BEC">
                        <w:trPr>
                          <w:trHeight w:hRule="exact" w:val="555"/>
                        </w:trPr>
                        <w:tc>
                          <w:tcPr>
                            <w:tcW w:w="6745" w:type="dxa"/>
                            <w:gridSpan w:val="3"/>
                            <w:tcBorders>
                              <w:right w:val="single" w:sz="6" w:space="0" w:color="000000"/>
                            </w:tcBorders>
                            <w:shd w:val="clear" w:color="auto" w:fill="C6D9F1" w:themeFill="text2" w:themeFillTint="33"/>
                          </w:tcPr>
                          <w:p w14:paraId="50BC6D41" w14:textId="77777777" w:rsidR="00D23BA1" w:rsidRDefault="00D23BA1" w:rsidP="00492A07">
                            <w:pPr>
                              <w:pStyle w:val="TableParagraph"/>
                              <w:spacing w:line="250" w:lineRule="exact"/>
                              <w:ind w:left="100"/>
                              <w:jc w:val="left"/>
                              <w:rPr>
                                <w:b/>
                              </w:rPr>
                            </w:pPr>
                            <w:r>
                              <w:rPr>
                                <w:b/>
                              </w:rPr>
                              <w:t>Wednesday, May 22, 2019 (cont.)</w:t>
                            </w:r>
                          </w:p>
                          <w:p w14:paraId="67B8248A" w14:textId="65391919" w:rsidR="00D23BA1" w:rsidRDefault="00D23BA1" w:rsidP="00492A07">
                            <w:pPr>
                              <w:pStyle w:val="TableParagraph"/>
                              <w:spacing w:line="250" w:lineRule="exact"/>
                              <w:ind w:left="100"/>
                              <w:jc w:val="left"/>
                              <w:rPr>
                                <w:i/>
                              </w:rPr>
                            </w:pPr>
                            <w:r>
                              <w:rPr>
                                <w:i/>
                              </w:rPr>
                              <w:t>Dinner, Networking and Technical Sessions</w:t>
                            </w:r>
                          </w:p>
                          <w:p w14:paraId="696D791B" w14:textId="77777777" w:rsidR="00D23BA1" w:rsidRDefault="00D23BA1" w:rsidP="00492A07">
                            <w:pPr>
                              <w:pStyle w:val="TableParagraph"/>
                              <w:spacing w:before="120"/>
                              <w:ind w:right="86"/>
                              <w:rPr>
                                <w:b/>
                                <w:sz w:val="16"/>
                              </w:rPr>
                            </w:pPr>
                          </w:p>
                        </w:tc>
                      </w:tr>
                      <w:tr w:rsidR="00D23BA1" w14:paraId="3AEA395B" w14:textId="77777777" w:rsidTr="006271CB">
                        <w:trPr>
                          <w:trHeight w:hRule="exact" w:val="1080"/>
                        </w:trPr>
                        <w:tc>
                          <w:tcPr>
                            <w:tcW w:w="1072" w:type="dxa"/>
                            <w:shd w:val="clear" w:color="auto" w:fill="FFFFFF" w:themeFill="background1"/>
                          </w:tcPr>
                          <w:p w14:paraId="739C96C4" w14:textId="52B97CF2" w:rsidR="00D23BA1" w:rsidRDefault="00D23BA1" w:rsidP="00492A07">
                            <w:pPr>
                              <w:pStyle w:val="TableParagraph"/>
                              <w:ind w:left="81"/>
                              <w:jc w:val="left"/>
                              <w:rPr>
                                <w:sz w:val="16"/>
                              </w:rPr>
                            </w:pPr>
                            <w:r>
                              <w:rPr>
                                <w:sz w:val="16"/>
                              </w:rPr>
                              <w:t>Group (cont.)</w:t>
                            </w:r>
                          </w:p>
                          <w:p w14:paraId="2B69223B" w14:textId="5950D310" w:rsidR="00D23BA1" w:rsidRDefault="00D23BA1" w:rsidP="00492A07">
                            <w:pPr>
                              <w:pStyle w:val="TableParagraph"/>
                              <w:ind w:left="100" w:right="78"/>
                              <w:jc w:val="left"/>
                              <w:rPr>
                                <w:sz w:val="16"/>
                              </w:rPr>
                            </w:pPr>
                            <w:r>
                              <w:rPr>
                                <w:sz w:val="16"/>
                              </w:rPr>
                              <w:t>Session III 3:15-500</w:t>
                            </w:r>
                          </w:p>
                        </w:tc>
                        <w:tc>
                          <w:tcPr>
                            <w:tcW w:w="5673" w:type="dxa"/>
                            <w:gridSpan w:val="2"/>
                            <w:tcBorders>
                              <w:left w:val="single" w:sz="6" w:space="0" w:color="000000"/>
                              <w:right w:val="single" w:sz="6" w:space="0" w:color="000000"/>
                            </w:tcBorders>
                            <w:shd w:val="clear" w:color="auto" w:fill="FFFFFF" w:themeFill="background1"/>
                          </w:tcPr>
                          <w:p w14:paraId="62D68CF7" w14:textId="77777777" w:rsidR="00D23BA1" w:rsidRDefault="00D23BA1" w:rsidP="006271CB">
                            <w:pPr>
                              <w:pStyle w:val="TableParagraph"/>
                              <w:ind w:left="78" w:right="84" w:hanging="2"/>
                              <w:rPr>
                                <w:i/>
                                <w:sz w:val="16"/>
                              </w:rPr>
                            </w:pPr>
                            <w:r>
                              <w:rPr>
                                <w:i/>
                                <w:sz w:val="16"/>
                              </w:rPr>
                              <w:t>“The First ‘One Water’ School in Texas”</w:t>
                            </w:r>
                          </w:p>
                          <w:p w14:paraId="5BEAD4D8" w14:textId="77777777" w:rsidR="00D23BA1" w:rsidRDefault="00D23BA1" w:rsidP="006271CB">
                            <w:pPr>
                              <w:pStyle w:val="TableParagraph"/>
                              <w:spacing w:before="6" w:line="182" w:lineRule="exact"/>
                              <w:ind w:left="78" w:right="84"/>
                              <w:rPr>
                                <w:b/>
                                <w:sz w:val="16"/>
                              </w:rPr>
                            </w:pPr>
                            <w:r>
                              <w:rPr>
                                <w:b/>
                                <w:sz w:val="16"/>
                              </w:rPr>
                              <w:t>Nick Dornak</w:t>
                            </w:r>
                          </w:p>
                          <w:p w14:paraId="5AF438A3" w14:textId="77777777" w:rsidR="00D23BA1" w:rsidRDefault="00D23BA1" w:rsidP="006271CB">
                            <w:pPr>
                              <w:pStyle w:val="TableParagraph"/>
                              <w:spacing w:line="182" w:lineRule="exact"/>
                              <w:ind w:left="78" w:right="84"/>
                              <w:rPr>
                                <w:sz w:val="16"/>
                              </w:rPr>
                            </w:pPr>
                            <w:r>
                              <w:rPr>
                                <w:sz w:val="16"/>
                              </w:rPr>
                              <w:t>Director of Watershed Services</w:t>
                            </w:r>
                          </w:p>
                          <w:p w14:paraId="662D9AB5" w14:textId="77777777" w:rsidR="00D23BA1" w:rsidRDefault="00D23BA1" w:rsidP="006271CB">
                            <w:pPr>
                              <w:pStyle w:val="TableParagraph"/>
                              <w:spacing w:before="1"/>
                              <w:ind w:left="78" w:right="84"/>
                              <w:rPr>
                                <w:sz w:val="16"/>
                              </w:rPr>
                            </w:pPr>
                            <w:r>
                              <w:rPr>
                                <w:sz w:val="16"/>
                              </w:rPr>
                              <w:t>The Meadows Center for Water and the Environment at Texas State University</w:t>
                            </w:r>
                          </w:p>
                          <w:p w14:paraId="7E94F541" w14:textId="77777777" w:rsidR="00D23BA1" w:rsidRDefault="00D23BA1" w:rsidP="006271CB">
                            <w:pPr>
                              <w:pStyle w:val="TableParagraph"/>
                              <w:spacing w:before="1"/>
                              <w:ind w:left="78" w:right="84"/>
                              <w:rPr>
                                <w:sz w:val="16"/>
                              </w:rPr>
                            </w:pPr>
                            <w:r>
                              <w:rPr>
                                <w:sz w:val="16"/>
                              </w:rPr>
                              <w:t>San Marcos, TX</w:t>
                            </w:r>
                          </w:p>
                          <w:p w14:paraId="7B5304C0" w14:textId="0BB3D502" w:rsidR="00D23BA1" w:rsidRDefault="00D23BA1" w:rsidP="001D1577">
                            <w:pPr>
                              <w:pStyle w:val="TableParagraph"/>
                              <w:spacing w:before="1"/>
                              <w:ind w:left="78" w:right="84"/>
                              <w:rPr>
                                <w:b/>
                                <w:sz w:val="16"/>
                              </w:rPr>
                            </w:pPr>
                          </w:p>
                        </w:tc>
                      </w:tr>
                      <w:tr w:rsidR="00D23BA1" w14:paraId="0C2C02D7" w14:textId="77777777" w:rsidTr="00CF0ECC">
                        <w:trPr>
                          <w:trHeight w:hRule="exact" w:val="375"/>
                        </w:trPr>
                        <w:tc>
                          <w:tcPr>
                            <w:tcW w:w="1072" w:type="dxa"/>
                            <w:vMerge w:val="restart"/>
                            <w:shd w:val="clear" w:color="auto" w:fill="FFFFFF" w:themeFill="background1"/>
                          </w:tcPr>
                          <w:p w14:paraId="579C1C33" w14:textId="77777777" w:rsidR="00D23BA1" w:rsidRDefault="00D23BA1" w:rsidP="00492A07">
                            <w:pPr>
                              <w:pStyle w:val="TableParagraph"/>
                              <w:ind w:left="100" w:right="340"/>
                              <w:jc w:val="left"/>
                              <w:rPr>
                                <w:sz w:val="16"/>
                              </w:rPr>
                            </w:pPr>
                            <w:r>
                              <w:rPr>
                                <w:sz w:val="16"/>
                              </w:rPr>
                              <w:t>Social</w:t>
                            </w:r>
                          </w:p>
                          <w:p w14:paraId="053C23FA" w14:textId="64661202" w:rsidR="00D23BA1" w:rsidRDefault="00D23BA1" w:rsidP="00492A07">
                            <w:pPr>
                              <w:pStyle w:val="TableParagraph"/>
                              <w:spacing w:line="250" w:lineRule="exact"/>
                              <w:ind w:left="100"/>
                              <w:jc w:val="left"/>
                              <w:rPr>
                                <w:b/>
                              </w:rPr>
                            </w:pPr>
                            <w:r>
                              <w:rPr>
                                <w:sz w:val="16"/>
                              </w:rPr>
                              <w:t>5:00-6:00</w:t>
                            </w:r>
                          </w:p>
                        </w:tc>
                        <w:tc>
                          <w:tcPr>
                            <w:tcW w:w="5673" w:type="dxa"/>
                            <w:gridSpan w:val="2"/>
                            <w:tcBorders>
                              <w:left w:val="single" w:sz="6" w:space="0" w:color="000000"/>
                              <w:right w:val="single" w:sz="6" w:space="0" w:color="000000"/>
                            </w:tcBorders>
                            <w:shd w:val="clear" w:color="auto" w:fill="FDE9D9" w:themeFill="accent6" w:themeFillTint="33"/>
                          </w:tcPr>
                          <w:p w14:paraId="6F3CD7B4" w14:textId="6744D37F" w:rsidR="00D23BA1" w:rsidRDefault="00D23BA1" w:rsidP="00492A07">
                            <w:pPr>
                              <w:pStyle w:val="TableParagraph"/>
                              <w:spacing w:before="120"/>
                              <w:ind w:right="86"/>
                              <w:rPr>
                                <w:b/>
                                <w:sz w:val="16"/>
                              </w:rPr>
                            </w:pPr>
                            <w:r>
                              <w:rPr>
                                <w:b/>
                                <w:sz w:val="16"/>
                              </w:rPr>
                              <w:t>BEACHSIDE BAR AND GRILL – THE PEARL RESTAURANT</w:t>
                            </w:r>
                          </w:p>
                        </w:tc>
                      </w:tr>
                      <w:tr w:rsidR="00D23BA1" w14:paraId="3CF2FCDB" w14:textId="77777777" w:rsidTr="00CF0ECC">
                        <w:trPr>
                          <w:trHeight w:hRule="exact" w:val="555"/>
                        </w:trPr>
                        <w:tc>
                          <w:tcPr>
                            <w:tcW w:w="1072" w:type="dxa"/>
                            <w:vMerge/>
                            <w:shd w:val="clear" w:color="auto" w:fill="FFFFFF" w:themeFill="background1"/>
                          </w:tcPr>
                          <w:p w14:paraId="5BF17281" w14:textId="77777777" w:rsidR="00D23BA1" w:rsidRDefault="00D23BA1" w:rsidP="00492A07">
                            <w:pPr>
                              <w:pStyle w:val="TableParagraph"/>
                              <w:spacing w:line="250" w:lineRule="exact"/>
                              <w:ind w:left="100"/>
                              <w:jc w:val="left"/>
                              <w:rPr>
                                <w:b/>
                              </w:rPr>
                            </w:pPr>
                          </w:p>
                        </w:tc>
                        <w:tc>
                          <w:tcPr>
                            <w:tcW w:w="5673" w:type="dxa"/>
                            <w:gridSpan w:val="2"/>
                            <w:tcBorders>
                              <w:left w:val="single" w:sz="6" w:space="0" w:color="000000"/>
                              <w:right w:val="single" w:sz="6" w:space="0" w:color="000000"/>
                            </w:tcBorders>
                          </w:tcPr>
                          <w:p w14:paraId="31885330" w14:textId="77777777" w:rsidR="00D23BA1" w:rsidRDefault="00D23BA1" w:rsidP="00492A07">
                            <w:pPr>
                              <w:pStyle w:val="TableParagraph"/>
                              <w:ind w:right="86"/>
                              <w:rPr>
                                <w:b/>
                                <w:sz w:val="16"/>
                              </w:rPr>
                            </w:pPr>
                            <w:r>
                              <w:rPr>
                                <w:b/>
                                <w:sz w:val="16"/>
                              </w:rPr>
                              <w:t>Networking/Fellowship</w:t>
                            </w:r>
                          </w:p>
                          <w:p w14:paraId="58C29C4C" w14:textId="7A072EEC" w:rsidR="00D23BA1" w:rsidRDefault="00D23BA1" w:rsidP="00492A07">
                            <w:pPr>
                              <w:pStyle w:val="TableParagraph"/>
                              <w:ind w:left="78" w:right="84" w:hanging="2"/>
                              <w:rPr>
                                <w:i/>
                                <w:sz w:val="16"/>
                              </w:rPr>
                            </w:pPr>
                            <w:r>
                              <w:rPr>
                                <w:b/>
                              </w:rPr>
                              <w:t>Sponsored by Hollis Rutledge &amp; Associates, Inc.</w:t>
                            </w:r>
                          </w:p>
                        </w:tc>
                      </w:tr>
                      <w:tr w:rsidR="00D23BA1" w14:paraId="0F5519D4" w14:textId="77777777" w:rsidTr="0000030C">
                        <w:trPr>
                          <w:trHeight w:hRule="exact" w:val="603"/>
                        </w:trPr>
                        <w:tc>
                          <w:tcPr>
                            <w:tcW w:w="1072" w:type="dxa"/>
                            <w:vMerge w:val="restart"/>
                            <w:shd w:val="clear" w:color="auto" w:fill="FFFFFF" w:themeFill="background1"/>
                          </w:tcPr>
                          <w:p w14:paraId="6E3EBE9F" w14:textId="77777777" w:rsidR="00D23BA1" w:rsidRDefault="00D23BA1" w:rsidP="00492A07">
                            <w:pPr>
                              <w:pStyle w:val="TableParagraph"/>
                              <w:ind w:left="100" w:right="340"/>
                              <w:jc w:val="left"/>
                              <w:rPr>
                                <w:sz w:val="16"/>
                              </w:rPr>
                            </w:pPr>
                            <w:r>
                              <w:rPr>
                                <w:sz w:val="16"/>
                              </w:rPr>
                              <w:t>Dinner</w:t>
                            </w:r>
                          </w:p>
                          <w:p w14:paraId="1AB53038" w14:textId="77777777" w:rsidR="00D23BA1" w:rsidRDefault="00D23BA1" w:rsidP="00492A07">
                            <w:pPr>
                              <w:pStyle w:val="TableParagraph"/>
                              <w:spacing w:line="250" w:lineRule="exact"/>
                              <w:ind w:left="100"/>
                              <w:jc w:val="left"/>
                              <w:rPr>
                                <w:sz w:val="16"/>
                              </w:rPr>
                            </w:pPr>
                            <w:r>
                              <w:rPr>
                                <w:sz w:val="16"/>
                              </w:rPr>
                              <w:t>6:00-8:30</w:t>
                            </w:r>
                          </w:p>
                          <w:p w14:paraId="1F799A65" w14:textId="77777777" w:rsidR="00D23BA1" w:rsidRDefault="00D23BA1" w:rsidP="00492A07">
                            <w:pPr>
                              <w:pStyle w:val="TableParagraph"/>
                              <w:spacing w:line="250" w:lineRule="exact"/>
                              <w:ind w:left="100"/>
                              <w:jc w:val="left"/>
                              <w:rPr>
                                <w:sz w:val="16"/>
                              </w:rPr>
                            </w:pPr>
                          </w:p>
                          <w:p w14:paraId="5634CD5D" w14:textId="079EDE32" w:rsidR="00D23BA1" w:rsidRDefault="00D23BA1" w:rsidP="0000030C">
                            <w:pPr>
                              <w:pStyle w:val="TableParagraph"/>
                              <w:ind w:left="101"/>
                              <w:jc w:val="left"/>
                              <w:rPr>
                                <w:b/>
                              </w:rPr>
                            </w:pPr>
                            <w:r>
                              <w:rPr>
                                <w:sz w:val="16"/>
                              </w:rPr>
                              <w:t>Keynote Speaker</w:t>
                            </w:r>
                          </w:p>
                        </w:tc>
                        <w:tc>
                          <w:tcPr>
                            <w:tcW w:w="5673" w:type="dxa"/>
                            <w:gridSpan w:val="2"/>
                            <w:shd w:val="clear" w:color="auto" w:fill="D9D9D9" w:themeFill="background1" w:themeFillShade="D9"/>
                          </w:tcPr>
                          <w:p w14:paraId="62237606" w14:textId="062050D0" w:rsidR="00D23BA1" w:rsidRDefault="00D23BA1" w:rsidP="00492A07">
                            <w:pPr>
                              <w:pStyle w:val="TableParagraph"/>
                              <w:spacing w:line="181" w:lineRule="exact"/>
                              <w:ind w:left="38" w:right="89"/>
                              <w:rPr>
                                <w:b/>
                                <w:sz w:val="16"/>
                              </w:rPr>
                            </w:pPr>
                            <w:r>
                              <w:rPr>
                                <w:b/>
                                <w:sz w:val="16"/>
                              </w:rPr>
                              <w:t>MC:  Deanna Gomez LeVrier</w:t>
                            </w:r>
                          </w:p>
                          <w:p w14:paraId="0573A3A4" w14:textId="72FBA122" w:rsidR="00D23BA1" w:rsidRDefault="00D23BA1" w:rsidP="00492A07">
                            <w:pPr>
                              <w:pStyle w:val="TableParagraph"/>
                              <w:spacing w:line="183" w:lineRule="exact"/>
                              <w:ind w:left="38" w:right="89"/>
                              <w:rPr>
                                <w:sz w:val="16"/>
                              </w:rPr>
                            </w:pPr>
                            <w:r>
                              <w:rPr>
                                <w:sz w:val="16"/>
                              </w:rPr>
                              <w:t>Program Manager</w:t>
                            </w:r>
                          </w:p>
                          <w:p w14:paraId="42B75C1A" w14:textId="597C168D" w:rsidR="00D23BA1" w:rsidRDefault="00D23BA1" w:rsidP="00492A07">
                            <w:pPr>
                              <w:pStyle w:val="TableParagraph"/>
                              <w:ind w:left="78" w:right="84" w:hanging="2"/>
                              <w:rPr>
                                <w:i/>
                                <w:sz w:val="16"/>
                              </w:rPr>
                            </w:pPr>
                            <w:r>
                              <w:rPr>
                                <w:sz w:val="16"/>
                              </w:rPr>
                              <w:t>LRGV TPDES Stormwater Task Force</w:t>
                            </w:r>
                          </w:p>
                        </w:tc>
                      </w:tr>
                      <w:tr w:rsidR="00D23BA1" w14:paraId="2A89BE63" w14:textId="77777777" w:rsidTr="0000030C">
                        <w:trPr>
                          <w:trHeight w:hRule="exact" w:val="720"/>
                        </w:trPr>
                        <w:tc>
                          <w:tcPr>
                            <w:tcW w:w="1072" w:type="dxa"/>
                            <w:vMerge/>
                            <w:shd w:val="clear" w:color="auto" w:fill="FFFFFF" w:themeFill="background1"/>
                          </w:tcPr>
                          <w:p w14:paraId="455E1CC8" w14:textId="77777777" w:rsidR="00D23BA1" w:rsidRDefault="00D23BA1" w:rsidP="00492A07">
                            <w:pPr>
                              <w:pStyle w:val="TableParagraph"/>
                              <w:spacing w:line="250" w:lineRule="exact"/>
                              <w:ind w:left="100"/>
                              <w:jc w:val="left"/>
                              <w:rPr>
                                <w:b/>
                              </w:rPr>
                            </w:pPr>
                          </w:p>
                        </w:tc>
                        <w:tc>
                          <w:tcPr>
                            <w:tcW w:w="5673" w:type="dxa"/>
                            <w:gridSpan w:val="2"/>
                          </w:tcPr>
                          <w:p w14:paraId="46A15599" w14:textId="438431CD" w:rsidR="00D23BA1" w:rsidRPr="00DB7E0E" w:rsidRDefault="00D23BA1" w:rsidP="00492A07">
                            <w:pPr>
                              <w:pStyle w:val="TableParagraph"/>
                              <w:ind w:left="1022" w:right="1023"/>
                              <w:rPr>
                                <w:b/>
                                <w:sz w:val="18"/>
                                <w:szCs w:val="18"/>
                              </w:rPr>
                            </w:pPr>
                            <w:r>
                              <w:rPr>
                                <w:b/>
                                <w:sz w:val="18"/>
                                <w:szCs w:val="18"/>
                              </w:rPr>
                              <w:t>HONORABLE ERNEST ALISEDA</w:t>
                            </w:r>
                          </w:p>
                          <w:p w14:paraId="365DB8E8" w14:textId="117AD0D2" w:rsidR="00D23BA1" w:rsidRPr="00DB7E0E" w:rsidRDefault="00D23BA1" w:rsidP="00492A07">
                            <w:pPr>
                              <w:pStyle w:val="TableParagraph"/>
                              <w:ind w:left="1022" w:right="1022"/>
                              <w:rPr>
                                <w:sz w:val="18"/>
                                <w:szCs w:val="18"/>
                              </w:rPr>
                            </w:pPr>
                            <w:r>
                              <w:rPr>
                                <w:sz w:val="18"/>
                                <w:szCs w:val="18"/>
                              </w:rPr>
                              <w:t>Former Board of Regents</w:t>
                            </w:r>
                          </w:p>
                          <w:p w14:paraId="4682FF52" w14:textId="448B6C74" w:rsidR="00D23BA1" w:rsidRDefault="00D23BA1" w:rsidP="00492A07">
                            <w:pPr>
                              <w:pStyle w:val="TableParagraph"/>
                              <w:ind w:left="78" w:right="84" w:hanging="2"/>
                              <w:rPr>
                                <w:i/>
                                <w:sz w:val="16"/>
                              </w:rPr>
                            </w:pPr>
                            <w:r>
                              <w:rPr>
                                <w:sz w:val="18"/>
                                <w:szCs w:val="18"/>
                              </w:rPr>
                              <w:t>The University of Texas System</w:t>
                            </w:r>
                          </w:p>
                        </w:tc>
                      </w:tr>
                      <w:tr w:rsidR="00D23BA1" w14:paraId="7528E47B" w14:textId="77777777" w:rsidTr="006C7D77">
                        <w:trPr>
                          <w:trHeight w:hRule="exact" w:val="555"/>
                        </w:trPr>
                        <w:tc>
                          <w:tcPr>
                            <w:tcW w:w="6745" w:type="dxa"/>
                            <w:gridSpan w:val="3"/>
                            <w:shd w:val="clear" w:color="auto" w:fill="C6D9F1" w:themeFill="text2" w:themeFillTint="33"/>
                          </w:tcPr>
                          <w:p w14:paraId="00F7E35E" w14:textId="77777777" w:rsidR="00D23BA1" w:rsidRDefault="00D23BA1" w:rsidP="00492A07">
                            <w:pPr>
                              <w:pStyle w:val="TableParagraph"/>
                              <w:spacing w:line="250" w:lineRule="exact"/>
                              <w:ind w:left="100"/>
                              <w:jc w:val="left"/>
                              <w:rPr>
                                <w:b/>
                              </w:rPr>
                            </w:pPr>
                            <w:r>
                              <w:rPr>
                                <w:b/>
                              </w:rPr>
                              <w:t>Thursday, May 23, 2019</w:t>
                            </w:r>
                          </w:p>
                          <w:p w14:paraId="40DA487E" w14:textId="77777777" w:rsidR="00D23BA1" w:rsidRDefault="00D23BA1" w:rsidP="00492A07">
                            <w:pPr>
                              <w:pStyle w:val="TableParagraph"/>
                              <w:spacing w:line="250" w:lineRule="exact"/>
                              <w:ind w:left="100"/>
                              <w:jc w:val="left"/>
                              <w:rPr>
                                <w:i/>
                              </w:rPr>
                            </w:pPr>
                            <w:r>
                              <w:rPr>
                                <w:i/>
                              </w:rPr>
                              <w:t>Conference Themes, Technical Sessions, Keynote Speaker</w:t>
                            </w:r>
                          </w:p>
                          <w:p w14:paraId="111BDE39" w14:textId="77777777" w:rsidR="00D23BA1" w:rsidRDefault="00D23BA1" w:rsidP="00492A07">
                            <w:pPr>
                              <w:pStyle w:val="TableParagraph"/>
                              <w:spacing w:line="252" w:lineRule="exact"/>
                              <w:ind w:left="100"/>
                              <w:jc w:val="left"/>
                              <w:rPr>
                                <w:i/>
                              </w:rPr>
                            </w:pPr>
                          </w:p>
                        </w:tc>
                      </w:tr>
                      <w:tr w:rsidR="00D23BA1" w14:paraId="66326912" w14:textId="77777777">
                        <w:trPr>
                          <w:trHeight w:hRule="exact" w:val="289"/>
                        </w:trPr>
                        <w:tc>
                          <w:tcPr>
                            <w:tcW w:w="1080" w:type="dxa"/>
                            <w:gridSpan w:val="2"/>
                            <w:vMerge w:val="restart"/>
                          </w:tcPr>
                          <w:p w14:paraId="3CD2303B" w14:textId="77777777" w:rsidR="00D23BA1" w:rsidRDefault="00D23BA1" w:rsidP="00492A07">
                            <w:pPr>
                              <w:pStyle w:val="TableParagraph"/>
                              <w:ind w:left="81"/>
                              <w:jc w:val="left"/>
                              <w:rPr>
                                <w:sz w:val="16"/>
                              </w:rPr>
                            </w:pPr>
                            <w:r>
                              <w:rPr>
                                <w:sz w:val="16"/>
                              </w:rPr>
                              <w:t>7:00-noon</w:t>
                            </w:r>
                          </w:p>
                        </w:tc>
                        <w:tc>
                          <w:tcPr>
                            <w:tcW w:w="5665" w:type="dxa"/>
                            <w:tcBorders>
                              <w:top w:val="single" w:sz="6" w:space="0" w:color="000080"/>
                              <w:bottom w:val="single" w:sz="6" w:space="0" w:color="000080"/>
                            </w:tcBorders>
                            <w:shd w:val="clear" w:color="auto" w:fill="FCE9D9"/>
                          </w:tcPr>
                          <w:p w14:paraId="6691107D" w14:textId="3C0FF5AD" w:rsidR="00D23BA1" w:rsidRDefault="00D23BA1" w:rsidP="00492A07">
                            <w:pPr>
                              <w:pStyle w:val="TableParagraph"/>
                              <w:spacing w:before="45"/>
                              <w:ind w:left="1022" w:right="1022"/>
                              <w:rPr>
                                <w:b/>
                                <w:sz w:val="16"/>
                              </w:rPr>
                            </w:pPr>
                            <w:r>
                              <w:rPr>
                                <w:b/>
                                <w:sz w:val="16"/>
                              </w:rPr>
                              <w:t>FOYER</w:t>
                            </w:r>
                          </w:p>
                        </w:tc>
                      </w:tr>
                      <w:tr w:rsidR="00D23BA1" w14:paraId="50373031" w14:textId="77777777" w:rsidTr="00486FDB">
                        <w:trPr>
                          <w:trHeight w:hRule="exact" w:val="289"/>
                        </w:trPr>
                        <w:tc>
                          <w:tcPr>
                            <w:tcW w:w="1080" w:type="dxa"/>
                            <w:gridSpan w:val="2"/>
                            <w:vMerge/>
                          </w:tcPr>
                          <w:p w14:paraId="36F5B354" w14:textId="77777777" w:rsidR="00D23BA1" w:rsidRDefault="00D23BA1" w:rsidP="00492A07">
                            <w:pPr>
                              <w:pStyle w:val="TableParagraph"/>
                              <w:ind w:left="81"/>
                              <w:jc w:val="left"/>
                              <w:rPr>
                                <w:sz w:val="16"/>
                              </w:rPr>
                            </w:pPr>
                          </w:p>
                        </w:tc>
                        <w:tc>
                          <w:tcPr>
                            <w:tcW w:w="5665" w:type="dxa"/>
                            <w:tcBorders>
                              <w:top w:val="single" w:sz="6" w:space="0" w:color="000080"/>
                              <w:bottom w:val="single" w:sz="6" w:space="0" w:color="000080"/>
                            </w:tcBorders>
                            <w:shd w:val="clear" w:color="auto" w:fill="FFFFFF" w:themeFill="background1"/>
                          </w:tcPr>
                          <w:p w14:paraId="0AED648D" w14:textId="77777777" w:rsidR="00D23BA1" w:rsidRDefault="00D23BA1" w:rsidP="00492A07">
                            <w:pPr>
                              <w:pStyle w:val="TableParagraph"/>
                              <w:spacing w:before="45"/>
                              <w:ind w:left="1022" w:right="1022"/>
                              <w:rPr>
                                <w:b/>
                                <w:sz w:val="16"/>
                              </w:rPr>
                            </w:pPr>
                            <w:r>
                              <w:rPr>
                                <w:b/>
                                <w:sz w:val="16"/>
                              </w:rPr>
                              <w:t>Registration</w:t>
                            </w:r>
                          </w:p>
                        </w:tc>
                      </w:tr>
                      <w:tr w:rsidR="00D23BA1" w14:paraId="38653373" w14:textId="77777777" w:rsidTr="00BB070F">
                        <w:trPr>
                          <w:trHeight w:hRule="exact" w:val="289"/>
                        </w:trPr>
                        <w:tc>
                          <w:tcPr>
                            <w:tcW w:w="1080" w:type="dxa"/>
                            <w:gridSpan w:val="2"/>
                            <w:vMerge w:val="restart"/>
                          </w:tcPr>
                          <w:p w14:paraId="70409FC4" w14:textId="77777777" w:rsidR="00D23BA1" w:rsidRDefault="00D23BA1" w:rsidP="00492A07">
                            <w:pPr>
                              <w:pStyle w:val="TableParagraph"/>
                              <w:ind w:left="81"/>
                              <w:jc w:val="left"/>
                              <w:rPr>
                                <w:sz w:val="16"/>
                              </w:rPr>
                            </w:pPr>
                            <w:r>
                              <w:rPr>
                                <w:sz w:val="16"/>
                              </w:rPr>
                              <w:t>7:00-830am</w:t>
                            </w:r>
                          </w:p>
                        </w:tc>
                        <w:tc>
                          <w:tcPr>
                            <w:tcW w:w="5665" w:type="dxa"/>
                            <w:tcBorders>
                              <w:top w:val="single" w:sz="6" w:space="0" w:color="000080"/>
                              <w:bottom w:val="single" w:sz="6" w:space="0" w:color="000080"/>
                            </w:tcBorders>
                            <w:shd w:val="clear" w:color="auto" w:fill="FDE9D9" w:themeFill="accent6" w:themeFillTint="33"/>
                          </w:tcPr>
                          <w:p w14:paraId="7A3E057B" w14:textId="742D69E5" w:rsidR="00D23BA1" w:rsidRDefault="00D23BA1" w:rsidP="00492A07">
                            <w:pPr>
                              <w:pStyle w:val="TableParagraph"/>
                              <w:spacing w:before="45"/>
                              <w:ind w:left="1022" w:right="1022"/>
                              <w:rPr>
                                <w:b/>
                                <w:sz w:val="16"/>
                              </w:rPr>
                            </w:pPr>
                            <w:r>
                              <w:rPr>
                                <w:b/>
                                <w:sz w:val="16"/>
                              </w:rPr>
                              <w:t>SAND DUNES A, B, C, D</w:t>
                            </w:r>
                          </w:p>
                        </w:tc>
                      </w:tr>
                      <w:tr w:rsidR="00D23BA1" w14:paraId="20F43B44" w14:textId="77777777" w:rsidTr="00486FDB">
                        <w:trPr>
                          <w:trHeight w:hRule="exact" w:val="289"/>
                        </w:trPr>
                        <w:tc>
                          <w:tcPr>
                            <w:tcW w:w="1080" w:type="dxa"/>
                            <w:gridSpan w:val="2"/>
                            <w:vMerge/>
                          </w:tcPr>
                          <w:p w14:paraId="1D738EAF" w14:textId="77777777" w:rsidR="00D23BA1" w:rsidRDefault="00D23BA1" w:rsidP="00492A07">
                            <w:pPr>
                              <w:pStyle w:val="TableParagraph"/>
                              <w:ind w:left="81"/>
                              <w:jc w:val="left"/>
                              <w:rPr>
                                <w:sz w:val="16"/>
                              </w:rPr>
                            </w:pPr>
                          </w:p>
                        </w:tc>
                        <w:tc>
                          <w:tcPr>
                            <w:tcW w:w="5665" w:type="dxa"/>
                            <w:tcBorders>
                              <w:top w:val="single" w:sz="6" w:space="0" w:color="000080"/>
                              <w:bottom w:val="single" w:sz="6" w:space="0" w:color="000080"/>
                            </w:tcBorders>
                            <w:shd w:val="clear" w:color="auto" w:fill="FFFFFF" w:themeFill="background1"/>
                          </w:tcPr>
                          <w:p w14:paraId="7535831F" w14:textId="77777777" w:rsidR="00D23BA1" w:rsidRDefault="00D23BA1" w:rsidP="00492A07">
                            <w:pPr>
                              <w:pStyle w:val="TableParagraph"/>
                              <w:spacing w:before="45"/>
                              <w:ind w:left="1022" w:right="1022"/>
                              <w:rPr>
                                <w:b/>
                                <w:sz w:val="16"/>
                              </w:rPr>
                            </w:pPr>
                            <w:r>
                              <w:rPr>
                                <w:b/>
                                <w:sz w:val="16"/>
                              </w:rPr>
                              <w:t>Breakfast</w:t>
                            </w:r>
                          </w:p>
                        </w:tc>
                      </w:tr>
                      <w:tr w:rsidR="00D23BA1" w14:paraId="29BAE04E" w14:textId="77777777" w:rsidTr="00AA2BAB">
                        <w:trPr>
                          <w:trHeight w:hRule="exact" w:val="289"/>
                        </w:trPr>
                        <w:tc>
                          <w:tcPr>
                            <w:tcW w:w="1080" w:type="dxa"/>
                            <w:gridSpan w:val="2"/>
                            <w:vMerge w:val="restart"/>
                          </w:tcPr>
                          <w:p w14:paraId="5492750C" w14:textId="77777777" w:rsidR="00D23BA1" w:rsidRDefault="00D23BA1" w:rsidP="00492A07">
                            <w:pPr>
                              <w:pStyle w:val="TableParagraph"/>
                              <w:ind w:left="81"/>
                              <w:jc w:val="left"/>
                              <w:rPr>
                                <w:sz w:val="16"/>
                              </w:rPr>
                            </w:pPr>
                            <w:r>
                              <w:rPr>
                                <w:sz w:val="16"/>
                              </w:rPr>
                              <w:t xml:space="preserve">Group </w:t>
                            </w:r>
                          </w:p>
                          <w:p w14:paraId="11A122EE" w14:textId="77777777" w:rsidR="00D23BA1" w:rsidRDefault="00D23BA1" w:rsidP="00492A07">
                            <w:pPr>
                              <w:pStyle w:val="TableParagraph"/>
                              <w:ind w:left="81"/>
                              <w:jc w:val="left"/>
                              <w:rPr>
                                <w:sz w:val="16"/>
                              </w:rPr>
                            </w:pPr>
                            <w:r>
                              <w:rPr>
                                <w:sz w:val="16"/>
                              </w:rPr>
                              <w:t xml:space="preserve">Session IV </w:t>
                            </w:r>
                          </w:p>
                          <w:p w14:paraId="6DC5C891" w14:textId="77777777" w:rsidR="00D23BA1" w:rsidRDefault="00D23BA1" w:rsidP="00492A07">
                            <w:pPr>
                              <w:pStyle w:val="TableParagraph"/>
                              <w:ind w:left="81"/>
                              <w:jc w:val="left"/>
                              <w:rPr>
                                <w:sz w:val="16"/>
                              </w:rPr>
                            </w:pPr>
                            <w:r>
                              <w:rPr>
                                <w:sz w:val="16"/>
                              </w:rPr>
                              <w:t>8:00-10:00</w:t>
                            </w:r>
                          </w:p>
                        </w:tc>
                        <w:tc>
                          <w:tcPr>
                            <w:tcW w:w="5665" w:type="dxa"/>
                            <w:tcBorders>
                              <w:top w:val="single" w:sz="6" w:space="0" w:color="000080"/>
                              <w:bottom w:val="single" w:sz="6" w:space="0" w:color="000080"/>
                            </w:tcBorders>
                            <w:shd w:val="clear" w:color="auto" w:fill="FCE9D9"/>
                          </w:tcPr>
                          <w:p w14:paraId="0BFDFC0B" w14:textId="03DD7E18" w:rsidR="00D23BA1" w:rsidRDefault="00D23BA1" w:rsidP="00492A07">
                            <w:pPr>
                              <w:pStyle w:val="TableParagraph"/>
                              <w:spacing w:before="45"/>
                              <w:ind w:left="43" w:right="86"/>
                              <w:rPr>
                                <w:b/>
                                <w:sz w:val="16"/>
                              </w:rPr>
                            </w:pPr>
                            <w:r>
                              <w:rPr>
                                <w:b/>
                                <w:sz w:val="16"/>
                              </w:rPr>
                              <w:t>SAND DUNES C</w:t>
                            </w:r>
                          </w:p>
                        </w:tc>
                      </w:tr>
                      <w:tr w:rsidR="00D23BA1" w14:paraId="6F52C56F" w14:textId="77777777" w:rsidTr="00AC183A">
                        <w:trPr>
                          <w:trHeight w:hRule="exact" w:val="693"/>
                        </w:trPr>
                        <w:tc>
                          <w:tcPr>
                            <w:tcW w:w="1080" w:type="dxa"/>
                            <w:gridSpan w:val="2"/>
                            <w:vMerge/>
                          </w:tcPr>
                          <w:p w14:paraId="013BCD8E" w14:textId="77777777" w:rsidR="00D23BA1" w:rsidRDefault="00D23BA1" w:rsidP="00492A07"/>
                        </w:tc>
                        <w:tc>
                          <w:tcPr>
                            <w:tcW w:w="5665" w:type="dxa"/>
                            <w:tcBorders>
                              <w:top w:val="single" w:sz="6" w:space="0" w:color="000080"/>
                              <w:bottom w:val="single" w:sz="6" w:space="0" w:color="000080"/>
                            </w:tcBorders>
                            <w:shd w:val="clear" w:color="auto" w:fill="F1F1F1"/>
                          </w:tcPr>
                          <w:p w14:paraId="6E49836B" w14:textId="68A1070A" w:rsidR="00D23BA1" w:rsidRDefault="00D23BA1" w:rsidP="00492A07">
                            <w:pPr>
                              <w:pStyle w:val="TableParagraph"/>
                              <w:spacing w:line="181" w:lineRule="exact"/>
                              <w:ind w:left="82" w:right="86"/>
                              <w:rPr>
                                <w:b/>
                                <w:sz w:val="16"/>
                              </w:rPr>
                            </w:pPr>
                            <w:r>
                              <w:rPr>
                                <w:b/>
                                <w:sz w:val="16"/>
                              </w:rPr>
                              <w:t>Stormwater IV – Stormwater Regulatory Topics</w:t>
                            </w:r>
                          </w:p>
                          <w:p w14:paraId="1543A0FA" w14:textId="651A3227" w:rsidR="00D23BA1" w:rsidRDefault="00D23BA1" w:rsidP="00492A07">
                            <w:pPr>
                              <w:pStyle w:val="TableParagraph"/>
                              <w:ind w:left="82" w:right="86"/>
                              <w:rPr>
                                <w:sz w:val="16"/>
                              </w:rPr>
                            </w:pPr>
                            <w:r>
                              <w:rPr>
                                <w:sz w:val="16"/>
                              </w:rPr>
                              <w:t>Chair: Patrick O’Brien, COO, RATES, Inc., Potsdam, NY</w:t>
                            </w:r>
                          </w:p>
                          <w:p w14:paraId="5E8354A2" w14:textId="40CA0717" w:rsidR="00D23BA1" w:rsidRDefault="00D23BA1" w:rsidP="00AC183A">
                            <w:pPr>
                              <w:pStyle w:val="TableParagraph"/>
                              <w:rPr>
                                <w:sz w:val="16"/>
                              </w:rPr>
                            </w:pPr>
                            <w:r>
                              <w:rPr>
                                <w:sz w:val="16"/>
                              </w:rPr>
                              <w:t xml:space="preserve">Vice Chair: Bernard Rodriguez, </w:t>
                            </w:r>
                            <w:r w:rsidRPr="00AC183A">
                              <w:rPr>
                                <w:sz w:val="16"/>
                              </w:rPr>
                              <w:t>Director, Planning &amp; Development</w:t>
                            </w:r>
                            <w:r>
                              <w:rPr>
                                <w:sz w:val="16"/>
                              </w:rPr>
                              <w:t>, City of San Benito</w:t>
                            </w:r>
                          </w:p>
                        </w:tc>
                      </w:tr>
                      <w:tr w:rsidR="00D23BA1" w14:paraId="1D1BA112" w14:textId="77777777" w:rsidTr="00402C42">
                        <w:trPr>
                          <w:trHeight w:hRule="exact" w:val="3492"/>
                        </w:trPr>
                        <w:tc>
                          <w:tcPr>
                            <w:tcW w:w="1080" w:type="dxa"/>
                            <w:gridSpan w:val="2"/>
                            <w:vMerge/>
                            <w:tcBorders>
                              <w:bottom w:val="single" w:sz="6" w:space="0" w:color="000080"/>
                            </w:tcBorders>
                          </w:tcPr>
                          <w:p w14:paraId="556D1375" w14:textId="77777777" w:rsidR="00D23BA1" w:rsidRDefault="00D23BA1" w:rsidP="00492A07"/>
                        </w:tc>
                        <w:tc>
                          <w:tcPr>
                            <w:tcW w:w="5665" w:type="dxa"/>
                            <w:tcBorders>
                              <w:top w:val="single" w:sz="6" w:space="0" w:color="000080"/>
                              <w:bottom w:val="single" w:sz="6" w:space="0" w:color="000080"/>
                            </w:tcBorders>
                          </w:tcPr>
                          <w:p w14:paraId="1C9383B1" w14:textId="77777777" w:rsidR="00D23BA1" w:rsidRDefault="00D23BA1" w:rsidP="00492A07">
                            <w:pPr>
                              <w:pStyle w:val="TableParagraph"/>
                              <w:ind w:left="283" w:right="284" w:hanging="2"/>
                              <w:rPr>
                                <w:i/>
                                <w:sz w:val="16"/>
                              </w:rPr>
                            </w:pPr>
                          </w:p>
                          <w:p w14:paraId="54904B24" w14:textId="722BFCF0" w:rsidR="00D23BA1" w:rsidRPr="000A3A64" w:rsidRDefault="00D23BA1" w:rsidP="00492A07">
                            <w:pPr>
                              <w:pStyle w:val="TableParagraph"/>
                              <w:ind w:left="283" w:right="284" w:hanging="2"/>
                              <w:rPr>
                                <w:i/>
                                <w:sz w:val="16"/>
                                <w:szCs w:val="16"/>
                              </w:rPr>
                            </w:pPr>
                            <w:r w:rsidRPr="000A3A64">
                              <w:rPr>
                                <w:i/>
                                <w:sz w:val="16"/>
                                <w:szCs w:val="16"/>
                              </w:rPr>
                              <w:t>“EPA Ag Initiatives and Waters of the United States (WOTUS) Update”</w:t>
                            </w:r>
                          </w:p>
                          <w:p w14:paraId="3E9F838A" w14:textId="4A9724A2" w:rsidR="00D23BA1" w:rsidRPr="000A3A64" w:rsidRDefault="00D23BA1" w:rsidP="00492A07">
                            <w:pPr>
                              <w:pStyle w:val="TableParagraph"/>
                              <w:ind w:left="153" w:right="153"/>
                              <w:rPr>
                                <w:b/>
                                <w:sz w:val="16"/>
                                <w:szCs w:val="16"/>
                              </w:rPr>
                            </w:pPr>
                            <w:r w:rsidRPr="000A3A64">
                              <w:rPr>
                                <w:b/>
                                <w:sz w:val="16"/>
                                <w:szCs w:val="16"/>
                              </w:rPr>
                              <w:t>Randall Rush</w:t>
                            </w:r>
                          </w:p>
                          <w:p w14:paraId="21967435" w14:textId="77777777" w:rsidR="00D23BA1" w:rsidRPr="00CF0ECC" w:rsidRDefault="00D23BA1" w:rsidP="000A3A64">
                            <w:pPr>
                              <w:pStyle w:val="TableParagraph"/>
                              <w:spacing w:before="4" w:line="183" w:lineRule="exact"/>
                              <w:ind w:left="14" w:right="89"/>
                              <w:rPr>
                                <w:sz w:val="16"/>
                                <w:szCs w:val="16"/>
                              </w:rPr>
                            </w:pPr>
                            <w:r w:rsidRPr="00CF0ECC">
                              <w:rPr>
                                <w:sz w:val="16"/>
                                <w:szCs w:val="16"/>
                              </w:rPr>
                              <w:t>USEPA Region 6</w:t>
                            </w:r>
                          </w:p>
                          <w:p w14:paraId="23F4D3AC" w14:textId="632CEDD0" w:rsidR="00D23BA1" w:rsidRPr="00CF0ECC" w:rsidRDefault="00D23BA1" w:rsidP="000A3A64">
                            <w:pPr>
                              <w:pStyle w:val="TableParagraph"/>
                              <w:spacing w:before="1"/>
                              <w:ind w:left="78" w:right="84"/>
                              <w:rPr>
                                <w:sz w:val="16"/>
                                <w:szCs w:val="16"/>
                              </w:rPr>
                            </w:pPr>
                            <w:r>
                              <w:rPr>
                                <w:sz w:val="16"/>
                                <w:szCs w:val="16"/>
                              </w:rPr>
                              <w:t>Agriculture Policy Advisor</w:t>
                            </w:r>
                          </w:p>
                          <w:p w14:paraId="02692CBA" w14:textId="77777777" w:rsidR="00D23BA1" w:rsidRPr="00CF0ECC" w:rsidRDefault="00D23BA1" w:rsidP="000A3A64">
                            <w:pPr>
                              <w:pStyle w:val="TableParagraph"/>
                              <w:spacing w:before="1"/>
                              <w:ind w:left="78" w:right="84"/>
                              <w:rPr>
                                <w:sz w:val="16"/>
                                <w:szCs w:val="16"/>
                              </w:rPr>
                            </w:pPr>
                            <w:r w:rsidRPr="00CF0ECC">
                              <w:rPr>
                                <w:sz w:val="16"/>
                                <w:szCs w:val="16"/>
                              </w:rPr>
                              <w:t>Dallas, TX</w:t>
                            </w:r>
                          </w:p>
                          <w:p w14:paraId="6C4D726F" w14:textId="77777777" w:rsidR="00D23BA1" w:rsidRPr="000A3A64" w:rsidRDefault="00D23BA1" w:rsidP="00492A07">
                            <w:pPr>
                              <w:pStyle w:val="TableParagraph"/>
                              <w:ind w:left="153" w:right="153"/>
                              <w:rPr>
                                <w:sz w:val="16"/>
                                <w:szCs w:val="16"/>
                              </w:rPr>
                            </w:pPr>
                          </w:p>
                          <w:p w14:paraId="6114AB60" w14:textId="5C735F53" w:rsidR="00D23BA1" w:rsidRPr="000A3A64" w:rsidRDefault="00D23BA1" w:rsidP="000A3A64">
                            <w:pPr>
                              <w:pStyle w:val="TableParagraph"/>
                              <w:ind w:left="153" w:right="153"/>
                              <w:rPr>
                                <w:i/>
                                <w:sz w:val="16"/>
                              </w:rPr>
                            </w:pPr>
                            <w:r>
                              <w:rPr>
                                <w:i/>
                                <w:sz w:val="16"/>
                              </w:rPr>
                              <w:t>“TCEQ TPDES Multi Sector Permit Program”</w:t>
                            </w:r>
                          </w:p>
                          <w:p w14:paraId="4D0236C5" w14:textId="4060EA98" w:rsidR="00D23BA1" w:rsidRDefault="00D23BA1" w:rsidP="000A3A64">
                            <w:pPr>
                              <w:pStyle w:val="TableParagraph"/>
                              <w:ind w:left="153" w:right="153"/>
                              <w:rPr>
                                <w:b/>
                                <w:sz w:val="16"/>
                              </w:rPr>
                            </w:pPr>
                            <w:r>
                              <w:rPr>
                                <w:b/>
                                <w:sz w:val="16"/>
                              </w:rPr>
                              <w:t>Rebecca L. Villalba</w:t>
                            </w:r>
                          </w:p>
                          <w:p w14:paraId="68FC01D3" w14:textId="639E6936" w:rsidR="00D23BA1" w:rsidRPr="00F05ADE" w:rsidRDefault="00D23BA1" w:rsidP="000A3A64">
                            <w:pPr>
                              <w:pStyle w:val="TableParagraph"/>
                              <w:ind w:left="153" w:right="153"/>
                              <w:rPr>
                                <w:bCs/>
                                <w:sz w:val="16"/>
                              </w:rPr>
                            </w:pPr>
                            <w:r w:rsidRPr="00F05ADE">
                              <w:rPr>
                                <w:bCs/>
                                <w:sz w:val="16"/>
                              </w:rPr>
                              <w:t>Storm</w:t>
                            </w:r>
                            <w:r>
                              <w:rPr>
                                <w:bCs/>
                                <w:sz w:val="16"/>
                              </w:rPr>
                              <w:t>w</w:t>
                            </w:r>
                            <w:r w:rsidRPr="00F05ADE">
                              <w:rPr>
                                <w:bCs/>
                                <w:sz w:val="16"/>
                              </w:rPr>
                              <w:t>ater</w:t>
                            </w:r>
                            <w:r>
                              <w:rPr>
                                <w:bCs/>
                                <w:sz w:val="16"/>
                              </w:rPr>
                              <w:t xml:space="preserve"> </w:t>
                            </w:r>
                            <w:r w:rsidRPr="00F05ADE">
                              <w:rPr>
                                <w:bCs/>
                                <w:sz w:val="16"/>
                              </w:rPr>
                              <w:t>Team Leader</w:t>
                            </w:r>
                          </w:p>
                          <w:p w14:paraId="26DEE8D3" w14:textId="77777777" w:rsidR="00D23BA1" w:rsidRDefault="00D23BA1" w:rsidP="000A3A64">
                            <w:pPr>
                              <w:pStyle w:val="TableParagraph"/>
                              <w:ind w:left="153" w:right="153"/>
                              <w:rPr>
                                <w:bCs/>
                                <w:sz w:val="16"/>
                              </w:rPr>
                            </w:pPr>
                            <w:r w:rsidRPr="00F05ADE">
                              <w:rPr>
                                <w:bCs/>
                                <w:sz w:val="16"/>
                              </w:rPr>
                              <w:t>Texas Commission on Environmental Quality</w:t>
                            </w:r>
                          </w:p>
                          <w:p w14:paraId="5096B314" w14:textId="77777777" w:rsidR="00D23BA1" w:rsidRPr="00F05ADE" w:rsidRDefault="00D23BA1" w:rsidP="000A3A64">
                            <w:pPr>
                              <w:pStyle w:val="TableParagraph"/>
                              <w:ind w:left="153" w:right="153"/>
                              <w:rPr>
                                <w:b/>
                                <w:bCs/>
                                <w:sz w:val="16"/>
                              </w:rPr>
                            </w:pPr>
                            <w:r>
                              <w:rPr>
                                <w:bCs/>
                                <w:sz w:val="16"/>
                              </w:rPr>
                              <w:t>Austin, TX</w:t>
                            </w:r>
                          </w:p>
                          <w:p w14:paraId="481FF033" w14:textId="2F8209D7" w:rsidR="00D23BA1" w:rsidRPr="000A3A64" w:rsidRDefault="00D23BA1" w:rsidP="0000030C">
                            <w:pPr>
                              <w:pStyle w:val="TableParagraph"/>
                              <w:ind w:left="153" w:right="152"/>
                              <w:jc w:val="left"/>
                              <w:rPr>
                                <w:sz w:val="16"/>
                                <w:szCs w:val="16"/>
                              </w:rPr>
                            </w:pPr>
                          </w:p>
                          <w:p w14:paraId="1B46E54C" w14:textId="0F0FF414" w:rsidR="00D23BA1" w:rsidRDefault="00D23BA1" w:rsidP="00402C42">
                            <w:pPr>
                              <w:pStyle w:val="TableParagraph"/>
                              <w:ind w:left="283" w:right="284" w:hanging="2"/>
                              <w:rPr>
                                <w:i/>
                                <w:sz w:val="16"/>
                              </w:rPr>
                            </w:pPr>
                            <w:r>
                              <w:rPr>
                                <w:i/>
                                <w:sz w:val="16"/>
                              </w:rPr>
                              <w:t>“New Designs for Low-Cost Submersible Optical Water – Quality Sensors”</w:t>
                            </w:r>
                          </w:p>
                          <w:p w14:paraId="09D751FB" w14:textId="0B0CFE32" w:rsidR="00D23BA1" w:rsidRDefault="00D23BA1" w:rsidP="00402C42">
                            <w:pPr>
                              <w:pStyle w:val="TableParagraph"/>
                              <w:ind w:left="153" w:right="153"/>
                              <w:rPr>
                                <w:b/>
                                <w:sz w:val="16"/>
                              </w:rPr>
                            </w:pPr>
                            <w:r>
                              <w:rPr>
                                <w:b/>
                                <w:sz w:val="16"/>
                              </w:rPr>
                              <w:t>Bill Kirkey</w:t>
                            </w:r>
                          </w:p>
                          <w:p w14:paraId="16938A21" w14:textId="77777777" w:rsidR="00D23BA1" w:rsidRDefault="00D23BA1" w:rsidP="00402C42">
                            <w:pPr>
                              <w:pStyle w:val="TableParagraph"/>
                              <w:spacing w:before="1"/>
                              <w:ind w:left="116" w:right="117"/>
                              <w:rPr>
                                <w:sz w:val="16"/>
                              </w:rPr>
                            </w:pPr>
                            <w:r>
                              <w:rPr>
                                <w:sz w:val="16"/>
                              </w:rPr>
                              <w:t>Research Engineer</w:t>
                            </w:r>
                          </w:p>
                          <w:p w14:paraId="12CCFDB8" w14:textId="2BB44E3F" w:rsidR="00D23BA1" w:rsidRDefault="00D23BA1" w:rsidP="00402C42">
                            <w:pPr>
                              <w:pStyle w:val="TableParagraph"/>
                              <w:spacing w:before="1"/>
                              <w:ind w:left="116" w:right="117"/>
                              <w:rPr>
                                <w:sz w:val="16"/>
                              </w:rPr>
                            </w:pPr>
                            <w:r>
                              <w:rPr>
                                <w:sz w:val="16"/>
                              </w:rPr>
                              <w:t>Research, Applied Technology, Education and Service, Inc. (RATES)</w:t>
                            </w:r>
                          </w:p>
                          <w:p w14:paraId="2AC04F4E" w14:textId="5873169A" w:rsidR="00D23BA1" w:rsidRDefault="00D23BA1" w:rsidP="00492A07">
                            <w:pPr>
                              <w:pStyle w:val="TableParagraph"/>
                              <w:ind w:left="153" w:right="152"/>
                              <w:rPr>
                                <w:sz w:val="16"/>
                              </w:rPr>
                            </w:pPr>
                            <w:r>
                              <w:rPr>
                                <w:sz w:val="16"/>
                              </w:rPr>
                              <w:t>Colton, NY</w:t>
                            </w:r>
                          </w:p>
                          <w:p w14:paraId="25E6AA2F" w14:textId="11FBF857" w:rsidR="00D23BA1" w:rsidRDefault="00D23BA1" w:rsidP="00492A07">
                            <w:pPr>
                              <w:pStyle w:val="TableParagraph"/>
                              <w:ind w:left="43"/>
                              <w:rPr>
                                <w:sz w:val="16"/>
                              </w:rPr>
                            </w:pPr>
                            <w:r>
                              <w:rPr>
                                <w:sz w:val="16"/>
                              </w:rPr>
                              <w:t xml:space="preserve"> </w:t>
                            </w:r>
                          </w:p>
                        </w:tc>
                      </w:tr>
                      <w:tr w:rsidR="00D23BA1" w14:paraId="414E1AF5" w14:textId="77777777" w:rsidTr="00486FDB">
                        <w:trPr>
                          <w:trHeight w:hRule="exact" w:val="321"/>
                        </w:trPr>
                        <w:tc>
                          <w:tcPr>
                            <w:tcW w:w="1080" w:type="dxa"/>
                            <w:gridSpan w:val="2"/>
                            <w:vMerge w:val="restart"/>
                            <w:tcBorders>
                              <w:top w:val="single" w:sz="6" w:space="0" w:color="000080"/>
                            </w:tcBorders>
                          </w:tcPr>
                          <w:p w14:paraId="47FEFAC4" w14:textId="77777777" w:rsidR="00D23BA1" w:rsidRDefault="00D23BA1" w:rsidP="00492A07">
                            <w:pPr>
                              <w:pStyle w:val="TableParagraph"/>
                              <w:spacing w:line="182" w:lineRule="exact"/>
                              <w:ind w:left="69"/>
                              <w:jc w:val="left"/>
                              <w:rPr>
                                <w:sz w:val="16"/>
                              </w:rPr>
                            </w:pPr>
                            <w:r>
                              <w:rPr>
                                <w:sz w:val="16"/>
                              </w:rPr>
                              <w:t>Break</w:t>
                            </w:r>
                          </w:p>
                          <w:p w14:paraId="1BE71922" w14:textId="77777777" w:rsidR="00D23BA1" w:rsidRDefault="00D23BA1" w:rsidP="00492A07">
                            <w:pPr>
                              <w:pStyle w:val="TableParagraph"/>
                              <w:spacing w:line="182" w:lineRule="exact"/>
                              <w:ind w:left="69"/>
                              <w:jc w:val="left"/>
                              <w:rPr>
                                <w:sz w:val="16"/>
                              </w:rPr>
                            </w:pPr>
                            <w:r>
                              <w:rPr>
                                <w:sz w:val="16"/>
                              </w:rPr>
                              <w:t>10:00-10:15</w:t>
                            </w:r>
                          </w:p>
                        </w:tc>
                        <w:tc>
                          <w:tcPr>
                            <w:tcW w:w="5665" w:type="dxa"/>
                            <w:tcBorders>
                              <w:top w:val="single" w:sz="6" w:space="0" w:color="000080"/>
                              <w:bottom w:val="single" w:sz="6" w:space="0" w:color="000080"/>
                            </w:tcBorders>
                            <w:shd w:val="clear" w:color="auto" w:fill="FCE9D9"/>
                          </w:tcPr>
                          <w:p w14:paraId="0BBBDE5C" w14:textId="4E4C6B9F" w:rsidR="00D23BA1" w:rsidRDefault="00D23BA1" w:rsidP="00492A07">
                            <w:pPr>
                              <w:pStyle w:val="TableParagraph"/>
                              <w:spacing w:before="34"/>
                              <w:ind w:left="1022" w:right="1022"/>
                              <w:rPr>
                                <w:b/>
                                <w:sz w:val="16"/>
                              </w:rPr>
                            </w:pPr>
                            <w:r>
                              <w:rPr>
                                <w:b/>
                                <w:sz w:val="16"/>
                              </w:rPr>
                              <w:t>FOYER</w:t>
                            </w:r>
                          </w:p>
                        </w:tc>
                      </w:tr>
                      <w:tr w:rsidR="00D23BA1" w14:paraId="55F064AC" w14:textId="77777777" w:rsidTr="000A3A64">
                        <w:trPr>
                          <w:trHeight w:hRule="exact" w:val="306"/>
                        </w:trPr>
                        <w:tc>
                          <w:tcPr>
                            <w:tcW w:w="1080" w:type="dxa"/>
                            <w:gridSpan w:val="2"/>
                            <w:vMerge/>
                            <w:tcBorders>
                              <w:bottom w:val="single" w:sz="6" w:space="0" w:color="000080"/>
                            </w:tcBorders>
                          </w:tcPr>
                          <w:p w14:paraId="6C6CF0EF" w14:textId="77777777" w:rsidR="00D23BA1" w:rsidRDefault="00D23BA1" w:rsidP="00492A07"/>
                        </w:tc>
                        <w:tc>
                          <w:tcPr>
                            <w:tcW w:w="5665" w:type="dxa"/>
                            <w:tcBorders>
                              <w:top w:val="single" w:sz="6" w:space="0" w:color="000080"/>
                              <w:bottom w:val="single" w:sz="6" w:space="0" w:color="000080"/>
                            </w:tcBorders>
                          </w:tcPr>
                          <w:p w14:paraId="2A63E90D" w14:textId="77777777" w:rsidR="00D23BA1" w:rsidRDefault="00D23BA1" w:rsidP="00492A07">
                            <w:pPr>
                              <w:pStyle w:val="TableParagraph"/>
                              <w:spacing w:before="34"/>
                              <w:ind w:right="86"/>
                              <w:rPr>
                                <w:b/>
                              </w:rPr>
                            </w:pPr>
                            <w:r>
                              <w:rPr>
                                <w:b/>
                                <w:sz w:val="16"/>
                              </w:rPr>
                              <w:t>Networking Coffee Break, Exhibits and Posters</w:t>
                            </w:r>
                          </w:p>
                        </w:tc>
                      </w:tr>
                    </w:tbl>
                    <w:p w14:paraId="2C3BAE1C" w14:textId="77777777" w:rsidR="00D23BA1" w:rsidRDefault="00D23BA1">
                      <w:pPr>
                        <w:pStyle w:val="BodyText"/>
                      </w:pPr>
                    </w:p>
                  </w:txbxContent>
                </v:textbox>
              </v:shape>
            </w:pict>
          </mc:Fallback>
        </mc:AlternateContent>
      </w:r>
      <w:r w:rsidR="007467CF">
        <w:rPr>
          <w:position w:val="11"/>
          <w:sz w:val="20"/>
        </w:rPr>
        <w:tab/>
      </w:r>
    </w:p>
    <w:p w14:paraId="25664CFF" w14:textId="77777777" w:rsidR="009A6417" w:rsidRDefault="009A6417">
      <w:pPr>
        <w:rPr>
          <w:sz w:val="20"/>
        </w:rPr>
        <w:sectPr w:rsidR="009A6417">
          <w:pgSz w:w="15840" w:h="12240" w:orient="landscape"/>
          <w:pgMar w:top="360" w:right="540" w:bottom="280" w:left="200" w:header="720" w:footer="720" w:gutter="0"/>
          <w:cols w:space="720"/>
        </w:sectPr>
      </w:pPr>
    </w:p>
    <w:p w14:paraId="24A28239" w14:textId="1FC07A4A" w:rsidR="009A6417" w:rsidRDefault="00A77D72" w:rsidP="00A77D72">
      <w:pPr>
        <w:tabs>
          <w:tab w:val="left" w:pos="8213"/>
        </w:tabs>
        <w:ind w:left="112"/>
        <w:rPr>
          <w:sz w:val="20"/>
        </w:rPr>
        <w:sectPr w:rsidR="009A6417">
          <w:pgSz w:w="15840" w:h="12240" w:orient="landscape"/>
          <w:pgMar w:top="360" w:right="540" w:bottom="280" w:left="200" w:header="720" w:footer="720" w:gutter="0"/>
          <w:cols w:space="720"/>
        </w:sectPr>
      </w:pPr>
      <w:r>
        <w:rPr>
          <w:noProof/>
          <w:sz w:val="20"/>
        </w:rPr>
        <w:lastRenderedPageBreak/>
        <mc:AlternateContent>
          <mc:Choice Requires="wps">
            <w:drawing>
              <wp:anchor distT="0" distB="0" distL="114300" distR="114300" simplePos="0" relativeHeight="251659776" behindDoc="0" locked="0" layoutInCell="1" allowOverlap="1" wp14:anchorId="1D1AC6A9" wp14:editId="0B8D68D6">
                <wp:simplePos x="0" y="0"/>
                <wp:positionH relativeFrom="column">
                  <wp:posOffset>5214620</wp:posOffset>
                </wp:positionH>
                <wp:positionV relativeFrom="paragraph">
                  <wp:posOffset>-191135</wp:posOffset>
                </wp:positionV>
                <wp:extent cx="4297045" cy="6964680"/>
                <wp:effectExtent l="0" t="0" r="8255" b="7620"/>
                <wp:wrapNone/>
                <wp:docPr id="1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045" cy="696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1236"/>
                              <w:gridCol w:w="16"/>
                              <w:gridCol w:w="5493"/>
                            </w:tblGrid>
                            <w:tr w:rsidR="00D23BA1" w14:paraId="4FFE634A" w14:textId="77777777" w:rsidTr="00402C42">
                              <w:trPr>
                                <w:trHeight w:hRule="exact" w:val="645"/>
                              </w:trPr>
                              <w:tc>
                                <w:tcPr>
                                  <w:tcW w:w="6745" w:type="dxa"/>
                                  <w:gridSpan w:val="3"/>
                                  <w:tcBorders>
                                    <w:left w:val="single" w:sz="6" w:space="0" w:color="000000"/>
                                    <w:right w:val="single" w:sz="6" w:space="0" w:color="000000"/>
                                  </w:tcBorders>
                                  <w:shd w:val="clear" w:color="auto" w:fill="C6D9F1" w:themeFill="text2" w:themeFillTint="33"/>
                                </w:tcPr>
                                <w:p w14:paraId="4AF528A8" w14:textId="77777777" w:rsidR="00D23BA1" w:rsidRDefault="00D23BA1" w:rsidP="00402C42">
                                  <w:pPr>
                                    <w:pStyle w:val="TableParagraph"/>
                                    <w:spacing w:line="250" w:lineRule="exact"/>
                                    <w:ind w:left="100"/>
                                    <w:jc w:val="left"/>
                                    <w:rPr>
                                      <w:b/>
                                    </w:rPr>
                                  </w:pPr>
                                  <w:r>
                                    <w:rPr>
                                      <w:b/>
                                    </w:rPr>
                                    <w:t>Thursday, May 23, 2019 (cont.)</w:t>
                                  </w:r>
                                </w:p>
                                <w:p w14:paraId="3A258C06" w14:textId="77777777" w:rsidR="00D23BA1" w:rsidRDefault="00D23BA1" w:rsidP="00402C42">
                                  <w:pPr>
                                    <w:pStyle w:val="TableParagraph"/>
                                    <w:spacing w:line="250" w:lineRule="exact"/>
                                    <w:ind w:left="100"/>
                                    <w:jc w:val="left"/>
                                    <w:rPr>
                                      <w:i/>
                                    </w:rPr>
                                  </w:pPr>
                                  <w:r>
                                    <w:rPr>
                                      <w:i/>
                                    </w:rPr>
                                    <w:t>Conference Themes, Technical Sessions, Keynote Speaker</w:t>
                                  </w:r>
                                </w:p>
                                <w:p w14:paraId="51193B22" w14:textId="2EB0AD4D" w:rsidR="00D23BA1" w:rsidRDefault="00D23BA1" w:rsidP="00B37835">
                                  <w:pPr>
                                    <w:pStyle w:val="TableParagraph"/>
                                    <w:ind w:left="101"/>
                                    <w:jc w:val="left"/>
                                    <w:rPr>
                                      <w:b/>
                                      <w:sz w:val="16"/>
                                    </w:rPr>
                                  </w:pPr>
                                </w:p>
                              </w:tc>
                            </w:tr>
                            <w:tr w:rsidR="00D23BA1" w14:paraId="65CF2F4F" w14:textId="77777777" w:rsidTr="00453EE7">
                              <w:trPr>
                                <w:trHeight w:hRule="exact" w:val="289"/>
                              </w:trPr>
                              <w:tc>
                                <w:tcPr>
                                  <w:tcW w:w="1236" w:type="dxa"/>
                                  <w:vMerge w:val="restart"/>
                                  <w:tcBorders>
                                    <w:left w:val="single" w:sz="6" w:space="0" w:color="000000"/>
                                    <w:right w:val="single" w:sz="6" w:space="0" w:color="000000"/>
                                  </w:tcBorders>
                                </w:tcPr>
                                <w:p w14:paraId="58170E14" w14:textId="77777777" w:rsidR="00D23BA1" w:rsidRDefault="00D23BA1" w:rsidP="00D8385F">
                                  <w:pPr>
                                    <w:pStyle w:val="TableParagraph"/>
                                    <w:ind w:left="100" w:right="335"/>
                                    <w:jc w:val="left"/>
                                    <w:rPr>
                                      <w:sz w:val="16"/>
                                    </w:rPr>
                                  </w:pPr>
                                  <w:r>
                                    <w:rPr>
                                      <w:sz w:val="16"/>
                                    </w:rPr>
                                    <w:t xml:space="preserve">Break </w:t>
                                  </w:r>
                                </w:p>
                                <w:p w14:paraId="6D33E2D9" w14:textId="0783FFF8" w:rsidR="00D23BA1" w:rsidRDefault="00D23BA1" w:rsidP="00D8385F">
                                  <w:pPr>
                                    <w:pStyle w:val="TableParagraph"/>
                                    <w:ind w:left="100" w:right="64"/>
                                    <w:jc w:val="left"/>
                                    <w:rPr>
                                      <w:sz w:val="16"/>
                                    </w:rPr>
                                  </w:pPr>
                                  <w:r>
                                    <w:rPr>
                                      <w:sz w:val="16"/>
                                    </w:rPr>
                                    <w:t>3:00-3:15</w:t>
                                  </w:r>
                                </w:p>
                              </w:tc>
                              <w:tc>
                                <w:tcPr>
                                  <w:tcW w:w="5509" w:type="dxa"/>
                                  <w:gridSpan w:val="2"/>
                                  <w:tcBorders>
                                    <w:top w:val="single" w:sz="6" w:space="0" w:color="000080"/>
                                    <w:bottom w:val="single" w:sz="6" w:space="0" w:color="000080"/>
                                  </w:tcBorders>
                                  <w:shd w:val="clear" w:color="auto" w:fill="FCE9D9"/>
                                </w:tcPr>
                                <w:p w14:paraId="7A929E48" w14:textId="101E46B8" w:rsidR="00D23BA1" w:rsidRDefault="00D23BA1" w:rsidP="00D8385F">
                                  <w:pPr>
                                    <w:pStyle w:val="TableParagraph"/>
                                    <w:spacing w:before="45"/>
                                    <w:ind w:left="1305" w:right="1306"/>
                                    <w:rPr>
                                      <w:b/>
                                      <w:sz w:val="16"/>
                                    </w:rPr>
                                  </w:pPr>
                                  <w:r>
                                    <w:rPr>
                                      <w:b/>
                                      <w:sz w:val="16"/>
                                    </w:rPr>
                                    <w:t>FOYER</w:t>
                                  </w:r>
                                </w:p>
                              </w:tc>
                            </w:tr>
                            <w:tr w:rsidR="00D23BA1" w14:paraId="1CEF1474" w14:textId="77777777" w:rsidTr="00C74E04">
                              <w:trPr>
                                <w:trHeight w:hRule="exact" w:val="432"/>
                              </w:trPr>
                              <w:tc>
                                <w:tcPr>
                                  <w:tcW w:w="1236" w:type="dxa"/>
                                  <w:vMerge/>
                                  <w:tcBorders>
                                    <w:left w:val="single" w:sz="6" w:space="0" w:color="000000"/>
                                    <w:right w:val="single" w:sz="6" w:space="0" w:color="000000"/>
                                  </w:tcBorders>
                                </w:tcPr>
                                <w:p w14:paraId="5856CCFA" w14:textId="77777777" w:rsidR="00D23BA1" w:rsidRDefault="00D23BA1" w:rsidP="00D8385F">
                                  <w:pPr>
                                    <w:pStyle w:val="TableParagraph"/>
                                    <w:ind w:left="100" w:right="683"/>
                                    <w:jc w:val="left"/>
                                    <w:rPr>
                                      <w:sz w:val="16"/>
                                    </w:rPr>
                                  </w:pPr>
                                </w:p>
                              </w:tc>
                              <w:tc>
                                <w:tcPr>
                                  <w:tcW w:w="5509" w:type="dxa"/>
                                  <w:gridSpan w:val="2"/>
                                  <w:tcBorders>
                                    <w:top w:val="single" w:sz="6" w:space="0" w:color="000080"/>
                                    <w:bottom w:val="single" w:sz="6" w:space="0" w:color="000080"/>
                                  </w:tcBorders>
                                </w:tcPr>
                                <w:p w14:paraId="15028683" w14:textId="31D8D9B3" w:rsidR="00D23BA1" w:rsidRDefault="00D23BA1" w:rsidP="00D8385F">
                                  <w:pPr>
                                    <w:pStyle w:val="TableParagraph"/>
                                    <w:spacing w:before="45"/>
                                    <w:ind w:left="1305" w:right="1306"/>
                                    <w:rPr>
                                      <w:b/>
                                      <w:sz w:val="16"/>
                                    </w:rPr>
                                  </w:pPr>
                                  <w:r>
                                    <w:rPr>
                                      <w:b/>
                                      <w:sz w:val="16"/>
                                    </w:rPr>
                                    <w:t>Networking Coffee Break, Exhibits and Posters</w:t>
                                  </w:r>
                                </w:p>
                              </w:tc>
                            </w:tr>
                            <w:tr w:rsidR="00D23BA1" w14:paraId="709E054E" w14:textId="77777777">
                              <w:trPr>
                                <w:trHeight w:hRule="exact" w:val="289"/>
                              </w:trPr>
                              <w:tc>
                                <w:tcPr>
                                  <w:tcW w:w="1236" w:type="dxa"/>
                                  <w:vMerge w:val="restart"/>
                                  <w:tcBorders>
                                    <w:left w:val="single" w:sz="6" w:space="0" w:color="000000"/>
                                    <w:right w:val="single" w:sz="6" w:space="0" w:color="000000"/>
                                  </w:tcBorders>
                                </w:tcPr>
                                <w:p w14:paraId="1AF056D9" w14:textId="73A9D932" w:rsidR="00D23BA1" w:rsidRDefault="00D23BA1" w:rsidP="00D8385F">
                                  <w:pPr>
                                    <w:pStyle w:val="TableParagraph"/>
                                    <w:spacing w:before="3" w:line="182" w:lineRule="exact"/>
                                    <w:ind w:left="100" w:right="64"/>
                                    <w:jc w:val="left"/>
                                    <w:rPr>
                                      <w:sz w:val="16"/>
                                    </w:rPr>
                                  </w:pPr>
                                  <w:r>
                                    <w:rPr>
                                      <w:sz w:val="16"/>
                                    </w:rPr>
                                    <w:t>3:15-5:00 pm</w:t>
                                  </w:r>
                                </w:p>
                                <w:p w14:paraId="114078DC" w14:textId="77777777" w:rsidR="00D23BA1" w:rsidRDefault="00D23BA1" w:rsidP="00D8385F">
                                  <w:pPr>
                                    <w:pStyle w:val="TableParagraph"/>
                                    <w:jc w:val="left"/>
                                    <w:rPr>
                                      <w:sz w:val="18"/>
                                    </w:rPr>
                                  </w:pPr>
                                </w:p>
                                <w:p w14:paraId="716941F9" w14:textId="77777777" w:rsidR="00D23BA1" w:rsidRDefault="00D23BA1" w:rsidP="00D8385F">
                                  <w:pPr>
                                    <w:pStyle w:val="TableParagraph"/>
                                    <w:jc w:val="left"/>
                                    <w:rPr>
                                      <w:sz w:val="18"/>
                                    </w:rPr>
                                  </w:pPr>
                                </w:p>
                                <w:p w14:paraId="6E14D42E" w14:textId="77777777" w:rsidR="00D23BA1" w:rsidRDefault="00D23BA1" w:rsidP="00D8385F">
                                  <w:pPr>
                                    <w:pStyle w:val="TableParagraph"/>
                                    <w:jc w:val="left"/>
                                    <w:rPr>
                                      <w:sz w:val="18"/>
                                    </w:rPr>
                                  </w:pPr>
                                </w:p>
                                <w:p w14:paraId="301CEA1D" w14:textId="77777777" w:rsidR="00D23BA1" w:rsidRDefault="00D23BA1" w:rsidP="00D8385F">
                                  <w:pPr>
                                    <w:pStyle w:val="TableParagraph"/>
                                    <w:jc w:val="left"/>
                                    <w:rPr>
                                      <w:sz w:val="26"/>
                                    </w:rPr>
                                  </w:pPr>
                                </w:p>
                                <w:p w14:paraId="604E28AF" w14:textId="77777777" w:rsidR="00D23BA1" w:rsidRDefault="00D23BA1" w:rsidP="00D8385F">
                                  <w:pPr>
                                    <w:pStyle w:val="TableParagraph"/>
                                    <w:ind w:left="100" w:right="559"/>
                                    <w:jc w:val="left"/>
                                    <w:rPr>
                                      <w:sz w:val="16"/>
                                    </w:rPr>
                                  </w:pPr>
                                </w:p>
                              </w:tc>
                              <w:tc>
                                <w:tcPr>
                                  <w:tcW w:w="5509" w:type="dxa"/>
                                  <w:gridSpan w:val="2"/>
                                  <w:tcBorders>
                                    <w:left w:val="single" w:sz="6" w:space="0" w:color="000000"/>
                                    <w:right w:val="single" w:sz="6" w:space="0" w:color="000000"/>
                                  </w:tcBorders>
                                  <w:shd w:val="clear" w:color="auto" w:fill="FCE9D9"/>
                                </w:tcPr>
                                <w:p w14:paraId="317BACB9" w14:textId="5A94282F" w:rsidR="00D23BA1" w:rsidRDefault="00D23BA1" w:rsidP="00D8385F">
                                  <w:pPr>
                                    <w:pStyle w:val="TableParagraph"/>
                                    <w:spacing w:before="45"/>
                                    <w:ind w:left="1305" w:right="1306"/>
                                    <w:rPr>
                                      <w:b/>
                                      <w:sz w:val="16"/>
                                    </w:rPr>
                                  </w:pPr>
                                  <w:r>
                                    <w:rPr>
                                      <w:b/>
                                      <w:sz w:val="16"/>
                                    </w:rPr>
                                    <w:t>SAND DUNES C</w:t>
                                  </w:r>
                                </w:p>
                              </w:tc>
                            </w:tr>
                            <w:tr w:rsidR="00D23BA1" w14:paraId="4F282C8D" w14:textId="77777777" w:rsidTr="00C74E04">
                              <w:trPr>
                                <w:trHeight w:hRule="exact" w:val="702"/>
                              </w:trPr>
                              <w:tc>
                                <w:tcPr>
                                  <w:tcW w:w="1236" w:type="dxa"/>
                                  <w:vMerge/>
                                  <w:tcBorders>
                                    <w:left w:val="single" w:sz="6" w:space="0" w:color="000000"/>
                                    <w:right w:val="single" w:sz="6" w:space="0" w:color="000000"/>
                                  </w:tcBorders>
                                </w:tcPr>
                                <w:p w14:paraId="793E61D7" w14:textId="77777777" w:rsidR="00D23BA1" w:rsidRDefault="00D23BA1" w:rsidP="00D8385F"/>
                              </w:tc>
                              <w:tc>
                                <w:tcPr>
                                  <w:tcW w:w="5509" w:type="dxa"/>
                                  <w:gridSpan w:val="2"/>
                                  <w:tcBorders>
                                    <w:right w:val="single" w:sz="6" w:space="0" w:color="000000"/>
                                  </w:tcBorders>
                                  <w:shd w:val="clear" w:color="auto" w:fill="D9D9D9" w:themeFill="background1" w:themeFillShade="D9"/>
                                </w:tcPr>
                                <w:p w14:paraId="46414A22" w14:textId="77777777" w:rsidR="00D23BA1" w:rsidRDefault="00D23BA1" w:rsidP="00C74E04">
                                  <w:pPr>
                                    <w:pStyle w:val="TableParagraph"/>
                                    <w:spacing w:line="183" w:lineRule="exact"/>
                                    <w:ind w:left="102" w:right="84"/>
                                    <w:rPr>
                                      <w:b/>
                                      <w:sz w:val="16"/>
                                    </w:rPr>
                                  </w:pPr>
                                  <w:r>
                                    <w:rPr>
                                      <w:b/>
                                      <w:sz w:val="16"/>
                                    </w:rPr>
                                    <w:t>Stormwater V– Public Works</w:t>
                                  </w:r>
                                </w:p>
                                <w:p w14:paraId="51C5CECC" w14:textId="77777777" w:rsidR="00D23BA1" w:rsidRDefault="00D23BA1" w:rsidP="00C74E04">
                                  <w:pPr>
                                    <w:pStyle w:val="TableParagraph"/>
                                    <w:ind w:left="102" w:right="84"/>
                                    <w:rPr>
                                      <w:sz w:val="16"/>
                                    </w:rPr>
                                  </w:pPr>
                                  <w:r>
                                    <w:rPr>
                                      <w:sz w:val="16"/>
                                    </w:rPr>
                                    <w:t>Chair: Paolina Vega, P.E., County Engineer Cameron County</w:t>
                                  </w:r>
                                </w:p>
                                <w:p w14:paraId="693C7382" w14:textId="5FA35CBC" w:rsidR="00D23BA1" w:rsidRDefault="00D23BA1" w:rsidP="00C74E04">
                                  <w:pPr>
                                    <w:pStyle w:val="TableParagraph"/>
                                    <w:spacing w:before="35"/>
                                    <w:ind w:left="102" w:right="84"/>
                                    <w:rPr>
                                      <w:b/>
                                      <w:sz w:val="16"/>
                                    </w:rPr>
                                  </w:pPr>
                                  <w:r>
                                    <w:rPr>
                                      <w:sz w:val="16"/>
                                    </w:rPr>
                                    <w:t>Vice Chair: Honorable Eduardo Gonzales, Willacy County Commissioner</w:t>
                                  </w:r>
                                </w:p>
                              </w:tc>
                            </w:tr>
                            <w:tr w:rsidR="00D23BA1" w14:paraId="50AED7CB" w14:textId="77777777" w:rsidTr="009301BD">
                              <w:trPr>
                                <w:trHeight w:hRule="exact" w:val="3780"/>
                              </w:trPr>
                              <w:tc>
                                <w:tcPr>
                                  <w:tcW w:w="1236" w:type="dxa"/>
                                  <w:vMerge/>
                                  <w:tcBorders>
                                    <w:left w:val="single" w:sz="6" w:space="0" w:color="000000"/>
                                    <w:right w:val="single" w:sz="6" w:space="0" w:color="000000"/>
                                  </w:tcBorders>
                                </w:tcPr>
                                <w:p w14:paraId="34A27B46" w14:textId="77777777" w:rsidR="00D23BA1" w:rsidRDefault="00D23BA1"/>
                              </w:tc>
                              <w:tc>
                                <w:tcPr>
                                  <w:tcW w:w="5509" w:type="dxa"/>
                                  <w:gridSpan w:val="2"/>
                                  <w:tcBorders>
                                    <w:left w:val="single" w:sz="6" w:space="0" w:color="000000"/>
                                    <w:right w:val="single" w:sz="6" w:space="0" w:color="000000"/>
                                  </w:tcBorders>
                                  <w:shd w:val="clear" w:color="auto" w:fill="FFFFFF" w:themeFill="background1"/>
                                </w:tcPr>
                                <w:p w14:paraId="7F3293EE" w14:textId="7B05012B" w:rsidR="00D23BA1" w:rsidRPr="00D8385F" w:rsidRDefault="00D23BA1" w:rsidP="00402C42">
                                  <w:pPr>
                                    <w:pStyle w:val="TableParagraph"/>
                                    <w:ind w:left="283" w:right="284" w:hanging="2"/>
                                    <w:rPr>
                                      <w:i/>
                                      <w:sz w:val="16"/>
                                      <w:szCs w:val="16"/>
                                    </w:rPr>
                                  </w:pPr>
                                  <w:r w:rsidRPr="00D8385F">
                                    <w:rPr>
                                      <w:i/>
                                      <w:sz w:val="16"/>
                                      <w:szCs w:val="16"/>
                                    </w:rPr>
                                    <w:t>“</w:t>
                                  </w:r>
                                  <w:r>
                                    <w:rPr>
                                      <w:i/>
                                      <w:sz w:val="16"/>
                                      <w:szCs w:val="16"/>
                                    </w:rPr>
                                    <w:t>Remediation of Urban compacted Soils to Improve Turfgrass Establishment and Infiltration</w:t>
                                  </w:r>
                                  <w:r w:rsidRPr="00D8385F">
                                    <w:rPr>
                                      <w:i/>
                                      <w:sz w:val="16"/>
                                      <w:szCs w:val="16"/>
                                    </w:rPr>
                                    <w:t>”</w:t>
                                  </w:r>
                                </w:p>
                                <w:p w14:paraId="5262152F" w14:textId="77777777" w:rsidR="00D23BA1" w:rsidRPr="00D8385F" w:rsidRDefault="00D23BA1" w:rsidP="00402C42">
                                  <w:pPr>
                                    <w:pStyle w:val="TableParagraph"/>
                                    <w:spacing w:before="6" w:line="182" w:lineRule="exact"/>
                                    <w:ind w:left="153" w:right="153"/>
                                    <w:rPr>
                                      <w:b/>
                                      <w:sz w:val="16"/>
                                      <w:szCs w:val="16"/>
                                    </w:rPr>
                                  </w:pPr>
                                  <w:r w:rsidRPr="00D8385F">
                                    <w:rPr>
                                      <w:b/>
                                      <w:sz w:val="16"/>
                                      <w:szCs w:val="16"/>
                                    </w:rPr>
                                    <w:t>Jihoon Kang, Ph.D.</w:t>
                                  </w:r>
                                </w:p>
                                <w:p w14:paraId="17D39281" w14:textId="06F50E90" w:rsidR="00D23BA1" w:rsidRPr="00D8385F" w:rsidRDefault="00D23BA1" w:rsidP="00402C42">
                                  <w:pPr>
                                    <w:pStyle w:val="TableParagraph"/>
                                    <w:spacing w:line="182" w:lineRule="exact"/>
                                    <w:ind w:left="153" w:right="153"/>
                                    <w:rPr>
                                      <w:sz w:val="16"/>
                                      <w:szCs w:val="16"/>
                                    </w:rPr>
                                  </w:pPr>
                                  <w:r>
                                    <w:rPr>
                                      <w:sz w:val="16"/>
                                      <w:szCs w:val="16"/>
                                    </w:rPr>
                                    <w:t>Assistant Professor</w:t>
                                  </w:r>
                                </w:p>
                                <w:p w14:paraId="2AA81DF4" w14:textId="4166FF28" w:rsidR="00D23BA1" w:rsidRDefault="00D23BA1" w:rsidP="00402C42">
                                  <w:pPr>
                                    <w:pStyle w:val="TableParagraph"/>
                                    <w:spacing w:before="1"/>
                                    <w:ind w:left="153" w:right="152"/>
                                    <w:rPr>
                                      <w:sz w:val="16"/>
                                      <w:szCs w:val="16"/>
                                    </w:rPr>
                                  </w:pPr>
                                  <w:r w:rsidRPr="00D8385F">
                                    <w:rPr>
                                      <w:sz w:val="16"/>
                                      <w:szCs w:val="16"/>
                                    </w:rPr>
                                    <w:t>The University of Texas Rio Grande Valley</w:t>
                                  </w:r>
                                </w:p>
                                <w:p w14:paraId="27578AF5" w14:textId="378AD166" w:rsidR="00D23BA1" w:rsidRPr="00D8385F" w:rsidRDefault="00D23BA1" w:rsidP="00402C42">
                                  <w:pPr>
                                    <w:pStyle w:val="TableParagraph"/>
                                    <w:spacing w:before="1"/>
                                    <w:ind w:left="153" w:right="152"/>
                                    <w:rPr>
                                      <w:sz w:val="16"/>
                                      <w:szCs w:val="16"/>
                                    </w:rPr>
                                  </w:pPr>
                                  <w:r>
                                    <w:rPr>
                                      <w:sz w:val="16"/>
                                      <w:szCs w:val="16"/>
                                    </w:rPr>
                                    <w:t>Edinburg, TX</w:t>
                                  </w:r>
                                </w:p>
                                <w:p w14:paraId="7FCF31F8" w14:textId="77777777" w:rsidR="00D23BA1" w:rsidRPr="00D8385F" w:rsidRDefault="00D23BA1" w:rsidP="00B85C8D">
                                  <w:pPr>
                                    <w:pStyle w:val="TableParagraph"/>
                                    <w:spacing w:before="2"/>
                                    <w:ind w:left="1161" w:right="1168"/>
                                    <w:rPr>
                                      <w:sz w:val="16"/>
                                      <w:szCs w:val="16"/>
                                    </w:rPr>
                                  </w:pPr>
                                </w:p>
                                <w:p w14:paraId="3898C65F" w14:textId="77777777" w:rsidR="00D23BA1" w:rsidRPr="00D8385F" w:rsidRDefault="00D23BA1" w:rsidP="00B85C8D">
                                  <w:pPr>
                                    <w:pStyle w:val="TableParagraph"/>
                                    <w:spacing w:before="2"/>
                                    <w:ind w:left="1161" w:right="1168"/>
                                    <w:rPr>
                                      <w:i/>
                                      <w:sz w:val="16"/>
                                      <w:szCs w:val="16"/>
                                    </w:rPr>
                                  </w:pPr>
                                  <w:r w:rsidRPr="00D8385F">
                                    <w:rPr>
                                      <w:i/>
                                      <w:sz w:val="16"/>
                                      <w:szCs w:val="16"/>
                                    </w:rPr>
                                    <w:t>“Texas Coastal Zone and Lower Rio Grande Valley On-Site Sewage Facility Geodatabase”</w:t>
                                  </w:r>
                                </w:p>
                                <w:p w14:paraId="60730E08" w14:textId="293567EC" w:rsidR="00D23BA1" w:rsidRDefault="00D23BA1" w:rsidP="00C74E04">
                                  <w:pPr>
                                    <w:pStyle w:val="TableParagraph"/>
                                    <w:spacing w:before="6" w:line="182" w:lineRule="exact"/>
                                    <w:ind w:left="153" w:right="153"/>
                                    <w:rPr>
                                      <w:b/>
                                      <w:sz w:val="16"/>
                                    </w:rPr>
                                  </w:pPr>
                                  <w:r>
                                    <w:rPr>
                                      <w:b/>
                                      <w:sz w:val="16"/>
                                    </w:rPr>
                                    <w:t>Gabriele Bonaiti, Ph.D.</w:t>
                                  </w:r>
                                </w:p>
                                <w:p w14:paraId="38EE3E78" w14:textId="0F69BB68" w:rsidR="00D23BA1" w:rsidRDefault="00D23BA1" w:rsidP="00C74E04">
                                  <w:pPr>
                                    <w:pStyle w:val="TableParagraph"/>
                                    <w:spacing w:line="182" w:lineRule="exact"/>
                                    <w:ind w:left="153" w:right="153"/>
                                    <w:rPr>
                                      <w:sz w:val="16"/>
                                    </w:rPr>
                                  </w:pPr>
                                  <w:r>
                                    <w:rPr>
                                      <w:sz w:val="16"/>
                                    </w:rPr>
                                    <w:t>Extension Program Specialist</w:t>
                                  </w:r>
                                </w:p>
                                <w:p w14:paraId="26DF5B36" w14:textId="77777777" w:rsidR="00D23BA1" w:rsidRDefault="00D23BA1" w:rsidP="00C74E04">
                                  <w:pPr>
                                    <w:pStyle w:val="TableParagraph"/>
                                    <w:spacing w:before="1"/>
                                    <w:ind w:left="153" w:right="152"/>
                                    <w:rPr>
                                      <w:sz w:val="16"/>
                                    </w:rPr>
                                  </w:pPr>
                                  <w:r>
                                    <w:rPr>
                                      <w:sz w:val="16"/>
                                    </w:rPr>
                                    <w:t>TAMU</w:t>
                                  </w:r>
                                </w:p>
                                <w:p w14:paraId="3CFABCD3" w14:textId="5720CC9C" w:rsidR="00D23BA1" w:rsidRPr="00D8385F" w:rsidRDefault="00D23BA1" w:rsidP="00FC13CF">
                                  <w:pPr>
                                    <w:pStyle w:val="TableParagraph"/>
                                    <w:spacing w:before="1"/>
                                    <w:ind w:left="90" w:right="84"/>
                                    <w:rPr>
                                      <w:sz w:val="16"/>
                                      <w:szCs w:val="16"/>
                                    </w:rPr>
                                  </w:pPr>
                                  <w:r>
                                    <w:rPr>
                                      <w:sz w:val="16"/>
                                      <w:szCs w:val="16"/>
                                    </w:rPr>
                                    <w:t>College Station</w:t>
                                  </w:r>
                                  <w:r w:rsidRPr="00D8385F">
                                    <w:rPr>
                                      <w:sz w:val="16"/>
                                      <w:szCs w:val="16"/>
                                    </w:rPr>
                                    <w:t>, TX</w:t>
                                  </w:r>
                                </w:p>
                                <w:p w14:paraId="60C6FF04" w14:textId="77777777" w:rsidR="00D23BA1" w:rsidRDefault="00D23BA1" w:rsidP="00B85C8D">
                                  <w:pPr>
                                    <w:pStyle w:val="TableParagraph"/>
                                    <w:spacing w:before="2"/>
                                    <w:ind w:left="1161" w:right="1168"/>
                                    <w:rPr>
                                      <w:i/>
                                      <w:sz w:val="16"/>
                                      <w:szCs w:val="16"/>
                                    </w:rPr>
                                  </w:pPr>
                                </w:p>
                                <w:p w14:paraId="22B96184" w14:textId="77777777" w:rsidR="00D23BA1" w:rsidRDefault="00D23BA1" w:rsidP="009301BD">
                                  <w:pPr>
                                    <w:pStyle w:val="TableParagraph"/>
                                    <w:ind w:left="283" w:right="284" w:hanging="2"/>
                                    <w:rPr>
                                      <w:i/>
                                      <w:sz w:val="16"/>
                                    </w:rPr>
                                  </w:pPr>
                                  <w:r>
                                    <w:rPr>
                                      <w:i/>
                                      <w:sz w:val="16"/>
                                    </w:rPr>
                                    <w:t>“Funding Non-Traditional Projects Utilizing Clean Water State Revolving Fund and Other Federal Regulation’s Eligibilities”</w:t>
                                  </w:r>
                                </w:p>
                                <w:p w14:paraId="3CDEBBBA" w14:textId="77777777" w:rsidR="00D23BA1" w:rsidRPr="009301BD" w:rsidRDefault="00D23BA1" w:rsidP="009301BD">
                                  <w:pPr>
                                    <w:pStyle w:val="TableParagraph"/>
                                    <w:ind w:left="153" w:right="153"/>
                                    <w:rPr>
                                      <w:b/>
                                      <w:sz w:val="16"/>
                                    </w:rPr>
                                  </w:pPr>
                                  <w:r w:rsidRPr="009301BD">
                                    <w:rPr>
                                      <w:b/>
                                      <w:sz w:val="16"/>
                                    </w:rPr>
                                    <w:t>Salvador Gandara</w:t>
                                  </w:r>
                                </w:p>
                                <w:p w14:paraId="47D49FF1" w14:textId="56DF7DEC" w:rsidR="00D23BA1" w:rsidRDefault="00D23BA1" w:rsidP="009301BD">
                                  <w:pPr>
                                    <w:pStyle w:val="TableParagraph"/>
                                    <w:ind w:left="153" w:right="153"/>
                                    <w:rPr>
                                      <w:sz w:val="16"/>
                                    </w:rPr>
                                  </w:pPr>
                                  <w:r w:rsidRPr="009301BD">
                                    <w:rPr>
                                      <w:sz w:val="16"/>
                                    </w:rPr>
                                    <w:t>Community Infrastructure Section</w:t>
                                  </w:r>
                                </w:p>
                                <w:p w14:paraId="0154FABA" w14:textId="5B57E497" w:rsidR="00D23BA1" w:rsidRDefault="00D23BA1" w:rsidP="009301BD">
                                  <w:pPr>
                                    <w:pStyle w:val="TableParagraph"/>
                                    <w:ind w:left="153" w:right="152"/>
                                    <w:rPr>
                                      <w:sz w:val="16"/>
                                    </w:rPr>
                                  </w:pPr>
                                  <w:r>
                                    <w:rPr>
                                      <w:sz w:val="16"/>
                                    </w:rPr>
                                    <w:t>U.S. Environmental Protection Agency</w:t>
                                  </w:r>
                                </w:p>
                                <w:p w14:paraId="42648EAC" w14:textId="77777777" w:rsidR="00D23BA1" w:rsidRDefault="00D23BA1" w:rsidP="009301BD">
                                  <w:pPr>
                                    <w:pStyle w:val="TableParagraph"/>
                                    <w:ind w:left="153" w:right="152"/>
                                    <w:rPr>
                                      <w:sz w:val="16"/>
                                    </w:rPr>
                                  </w:pPr>
                                  <w:r>
                                    <w:rPr>
                                      <w:sz w:val="16"/>
                                    </w:rPr>
                                    <w:t>Dallas, TX</w:t>
                                  </w:r>
                                </w:p>
                                <w:p w14:paraId="14EFDAF0" w14:textId="02BAF0C7" w:rsidR="00D23BA1" w:rsidRPr="00FC13CF" w:rsidRDefault="00D23BA1" w:rsidP="009301BD">
                                  <w:pPr>
                                    <w:pStyle w:val="TableParagraph"/>
                                    <w:spacing w:before="1"/>
                                    <w:ind w:left="153" w:right="152"/>
                                    <w:rPr>
                                      <w:i/>
                                      <w:sz w:val="16"/>
                                      <w:szCs w:val="16"/>
                                    </w:rPr>
                                  </w:pPr>
                                </w:p>
                              </w:tc>
                            </w:tr>
                            <w:tr w:rsidR="00D23BA1" w14:paraId="05482C82" w14:textId="77777777">
                              <w:trPr>
                                <w:trHeight w:hRule="exact" w:val="269"/>
                              </w:trPr>
                              <w:tc>
                                <w:tcPr>
                                  <w:tcW w:w="1236" w:type="dxa"/>
                                  <w:vMerge w:val="restart"/>
                                  <w:tcBorders>
                                    <w:top w:val="single" w:sz="6" w:space="0" w:color="000000"/>
                                    <w:left w:val="single" w:sz="6" w:space="0" w:color="000000"/>
                                    <w:right w:val="single" w:sz="6" w:space="0" w:color="000000"/>
                                  </w:tcBorders>
                                </w:tcPr>
                                <w:p w14:paraId="5E995FD6" w14:textId="7C51DE6D" w:rsidR="00D23BA1" w:rsidRDefault="00D23BA1" w:rsidP="00C74E04">
                                  <w:pPr>
                                    <w:pStyle w:val="TableParagraph"/>
                                    <w:ind w:left="101" w:right="58"/>
                                    <w:jc w:val="left"/>
                                    <w:rPr>
                                      <w:sz w:val="16"/>
                                    </w:rPr>
                                  </w:pPr>
                                  <w:r>
                                    <w:rPr>
                                      <w:sz w:val="16"/>
                                    </w:rPr>
                                    <w:t>Social</w:t>
                                  </w:r>
                                </w:p>
                                <w:p w14:paraId="2780390C" w14:textId="2B7BBBF0" w:rsidR="00D23BA1" w:rsidRDefault="00D23BA1" w:rsidP="00C74E04">
                                  <w:pPr>
                                    <w:pStyle w:val="TableParagraph"/>
                                    <w:ind w:left="101" w:right="58"/>
                                    <w:jc w:val="left"/>
                                    <w:rPr>
                                      <w:sz w:val="16"/>
                                    </w:rPr>
                                  </w:pPr>
                                  <w:r>
                                    <w:rPr>
                                      <w:sz w:val="16"/>
                                    </w:rPr>
                                    <w:t>7:00-10:00 pm</w:t>
                                  </w:r>
                                </w:p>
                                <w:p w14:paraId="4BA5208F" w14:textId="77777777" w:rsidR="00D23BA1" w:rsidRDefault="00D23BA1" w:rsidP="00C74E04">
                                  <w:pPr>
                                    <w:pStyle w:val="TableParagraph"/>
                                    <w:ind w:left="101" w:right="58"/>
                                    <w:jc w:val="left"/>
                                    <w:rPr>
                                      <w:sz w:val="16"/>
                                    </w:rPr>
                                  </w:pPr>
                                </w:p>
                                <w:p w14:paraId="3CFE6D75" w14:textId="5A698D9E" w:rsidR="00D23BA1" w:rsidRDefault="00D23BA1" w:rsidP="00C36BF1">
                                  <w:pPr>
                                    <w:pStyle w:val="TableParagraph"/>
                                    <w:ind w:right="58"/>
                                    <w:jc w:val="left"/>
                                    <w:rPr>
                                      <w:sz w:val="16"/>
                                    </w:rPr>
                                  </w:pPr>
                                </w:p>
                              </w:tc>
                              <w:tc>
                                <w:tcPr>
                                  <w:tcW w:w="5509" w:type="dxa"/>
                                  <w:gridSpan w:val="2"/>
                                  <w:tcBorders>
                                    <w:left w:val="single" w:sz="6" w:space="0" w:color="000000"/>
                                    <w:right w:val="single" w:sz="6" w:space="0" w:color="000000"/>
                                  </w:tcBorders>
                                  <w:shd w:val="clear" w:color="auto" w:fill="FCE9D9"/>
                                </w:tcPr>
                                <w:p w14:paraId="07B9FDBF" w14:textId="71FE5FC5" w:rsidR="00D23BA1" w:rsidRDefault="00D23BA1" w:rsidP="00C74E04">
                                  <w:pPr>
                                    <w:pStyle w:val="TableParagraph"/>
                                    <w:spacing w:before="35"/>
                                    <w:ind w:left="1305" w:right="1308"/>
                                    <w:rPr>
                                      <w:b/>
                                      <w:sz w:val="16"/>
                                    </w:rPr>
                                  </w:pPr>
                                  <w:r>
                                    <w:rPr>
                                      <w:b/>
                                      <w:sz w:val="15"/>
                                    </w:rPr>
                                    <w:t>THE PEARL RESORT OUTDOOR PATIO</w:t>
                                  </w:r>
                                </w:p>
                              </w:tc>
                            </w:tr>
                            <w:tr w:rsidR="00D23BA1" w14:paraId="6E65D559" w14:textId="77777777" w:rsidTr="00C74E04">
                              <w:trPr>
                                <w:trHeight w:hRule="exact" w:val="720"/>
                              </w:trPr>
                              <w:tc>
                                <w:tcPr>
                                  <w:tcW w:w="1236" w:type="dxa"/>
                                  <w:vMerge/>
                                  <w:tcBorders>
                                    <w:left w:val="single" w:sz="6" w:space="0" w:color="000000"/>
                                    <w:right w:val="single" w:sz="6" w:space="0" w:color="000000"/>
                                  </w:tcBorders>
                                </w:tcPr>
                                <w:p w14:paraId="3CE01978" w14:textId="77777777" w:rsidR="00D23BA1" w:rsidRDefault="00D23BA1" w:rsidP="00C74E04"/>
                              </w:tc>
                              <w:tc>
                                <w:tcPr>
                                  <w:tcW w:w="5509" w:type="dxa"/>
                                  <w:gridSpan w:val="2"/>
                                  <w:tcBorders>
                                    <w:left w:val="single" w:sz="6" w:space="0" w:color="000000"/>
                                    <w:right w:val="single" w:sz="6" w:space="0" w:color="000000"/>
                                  </w:tcBorders>
                                </w:tcPr>
                                <w:p w14:paraId="773EDEFF" w14:textId="77777777" w:rsidR="00D23BA1" w:rsidRDefault="00D23BA1" w:rsidP="00C74E04">
                                  <w:pPr>
                                    <w:pStyle w:val="TableParagraph"/>
                                    <w:spacing w:before="6"/>
                                    <w:rPr>
                                      <w:sz w:val="15"/>
                                    </w:rPr>
                                  </w:pPr>
                                  <w:r>
                                    <w:rPr>
                                      <w:sz w:val="15"/>
                                    </w:rPr>
                                    <w:t>LUAU – Networking and Social</w:t>
                                  </w:r>
                                </w:p>
                                <w:p w14:paraId="41FDDDF7" w14:textId="4C6CB5E3" w:rsidR="00D23BA1" w:rsidRDefault="00D23BA1" w:rsidP="00C74E04">
                                  <w:pPr>
                                    <w:pStyle w:val="TableParagraph"/>
                                    <w:spacing w:before="6"/>
                                    <w:rPr>
                                      <w:b/>
                                      <w:sz w:val="15"/>
                                    </w:rPr>
                                  </w:pPr>
                                  <w:r w:rsidRPr="00B85C8D">
                                    <w:rPr>
                                      <w:b/>
                                      <w:sz w:val="15"/>
                                    </w:rPr>
                                    <w:t>Sponsored by Hollis Rutledge and Associates, Inc.</w:t>
                                  </w:r>
                                </w:p>
                                <w:p w14:paraId="7C3DEACE" w14:textId="5869EAA5" w:rsidR="00D23BA1" w:rsidRDefault="00D23BA1" w:rsidP="00C74E04">
                                  <w:pPr>
                                    <w:pStyle w:val="TableParagraph"/>
                                    <w:spacing w:before="66"/>
                                    <w:ind w:left="1032" w:right="1033"/>
                                    <w:rPr>
                                      <w:b/>
                                      <w:sz w:val="16"/>
                                    </w:rPr>
                                  </w:pPr>
                                  <w:r>
                                    <w:rPr>
                                      <w:b/>
                                      <w:sz w:val="15"/>
                                    </w:rPr>
                                    <w:t>Music by Pearl Resort DJ</w:t>
                                  </w:r>
                                </w:p>
                              </w:tc>
                            </w:tr>
                            <w:tr w:rsidR="00D23BA1" w14:paraId="58BB1060" w14:textId="77777777" w:rsidTr="00300813">
                              <w:trPr>
                                <w:trHeight w:val="546"/>
                              </w:trPr>
                              <w:tc>
                                <w:tcPr>
                                  <w:tcW w:w="6745" w:type="dxa"/>
                                  <w:gridSpan w:val="3"/>
                                  <w:tcBorders>
                                    <w:top w:val="single" w:sz="6" w:space="0" w:color="000000"/>
                                    <w:left w:val="single" w:sz="6" w:space="0" w:color="000000"/>
                                    <w:right w:val="single" w:sz="6" w:space="0" w:color="000000"/>
                                  </w:tcBorders>
                                  <w:shd w:val="clear" w:color="auto" w:fill="C6D9F1" w:themeFill="text2" w:themeFillTint="33"/>
                                </w:tcPr>
                                <w:p w14:paraId="316C9525" w14:textId="240104C5" w:rsidR="00D23BA1" w:rsidRDefault="00D23BA1" w:rsidP="00300813">
                                  <w:pPr>
                                    <w:pStyle w:val="TableParagraph"/>
                                    <w:spacing w:line="250" w:lineRule="exact"/>
                                    <w:ind w:left="100"/>
                                    <w:jc w:val="left"/>
                                    <w:rPr>
                                      <w:b/>
                                    </w:rPr>
                                  </w:pPr>
                                  <w:r>
                                    <w:rPr>
                                      <w:b/>
                                    </w:rPr>
                                    <w:t>Friday, May 24, 2019 (cont.)</w:t>
                                  </w:r>
                                </w:p>
                                <w:p w14:paraId="61F6EBA5" w14:textId="0AEDD5FC" w:rsidR="00D23BA1" w:rsidRPr="00300813" w:rsidRDefault="00D23BA1" w:rsidP="00300813">
                                  <w:pPr>
                                    <w:pStyle w:val="TableParagraph"/>
                                    <w:spacing w:line="250" w:lineRule="exact"/>
                                    <w:ind w:left="100"/>
                                    <w:jc w:val="left"/>
                                    <w:rPr>
                                      <w:i/>
                                    </w:rPr>
                                  </w:pPr>
                                  <w:r>
                                    <w:rPr>
                                      <w:i/>
                                    </w:rPr>
                                    <w:t>Conference Final Activities</w:t>
                                  </w:r>
                                </w:p>
                              </w:tc>
                            </w:tr>
                            <w:tr w:rsidR="00D23BA1" w14:paraId="7308C3A9" w14:textId="77777777" w:rsidTr="00453EE7">
                              <w:trPr>
                                <w:trHeight w:hRule="exact" w:val="269"/>
                              </w:trPr>
                              <w:tc>
                                <w:tcPr>
                                  <w:tcW w:w="1252" w:type="dxa"/>
                                  <w:gridSpan w:val="2"/>
                                  <w:vMerge w:val="restart"/>
                                  <w:tcBorders>
                                    <w:top w:val="single" w:sz="6" w:space="0" w:color="000000"/>
                                    <w:left w:val="single" w:sz="6" w:space="0" w:color="000000"/>
                                    <w:right w:val="single" w:sz="6" w:space="0" w:color="000000"/>
                                  </w:tcBorders>
                                  <w:shd w:val="clear" w:color="auto" w:fill="auto"/>
                                </w:tcPr>
                                <w:p w14:paraId="1E7D7AB6" w14:textId="173695E2" w:rsidR="00D23BA1" w:rsidRDefault="00D23BA1" w:rsidP="00300813">
                                  <w:pPr>
                                    <w:ind w:left="81"/>
                                    <w:rPr>
                                      <w:sz w:val="16"/>
                                      <w:szCs w:val="16"/>
                                    </w:rPr>
                                  </w:pPr>
                                  <w:r w:rsidRPr="00AD6959">
                                    <w:rPr>
                                      <w:sz w:val="16"/>
                                      <w:szCs w:val="16"/>
                                    </w:rPr>
                                    <w:t xml:space="preserve"> Lunch</w:t>
                                  </w:r>
                                </w:p>
                                <w:p w14:paraId="4ED954BC" w14:textId="77777777" w:rsidR="00D23BA1" w:rsidRDefault="00D23BA1" w:rsidP="00300813">
                                  <w:pPr>
                                    <w:pStyle w:val="TableParagraph"/>
                                    <w:spacing w:line="250" w:lineRule="exact"/>
                                    <w:ind w:left="100"/>
                                    <w:jc w:val="left"/>
                                    <w:rPr>
                                      <w:sz w:val="16"/>
                                      <w:szCs w:val="16"/>
                                    </w:rPr>
                                  </w:pPr>
                                  <w:r>
                                    <w:rPr>
                                      <w:sz w:val="16"/>
                                      <w:szCs w:val="16"/>
                                    </w:rPr>
                                    <w:t>12:00-1:00</w:t>
                                  </w:r>
                                </w:p>
                                <w:p w14:paraId="1957FC2F" w14:textId="77777777" w:rsidR="00D23BA1" w:rsidRDefault="00D23BA1" w:rsidP="00300813">
                                  <w:pPr>
                                    <w:pStyle w:val="TableParagraph"/>
                                    <w:spacing w:before="33"/>
                                    <w:ind w:left="1305" w:right="1306"/>
                                    <w:rPr>
                                      <w:b/>
                                      <w:sz w:val="16"/>
                                    </w:rPr>
                                  </w:pPr>
                                  <w:r>
                                    <w:rPr>
                                      <w:b/>
                                      <w:sz w:val="16"/>
                                    </w:rPr>
                                    <w:t>HE PEARL RESORT OUTDOOR PATIO</w:t>
                                  </w:r>
                                </w:p>
                                <w:p w14:paraId="5F724873" w14:textId="77777777" w:rsidR="00D23BA1" w:rsidRDefault="00D23BA1" w:rsidP="00300813">
                                  <w:pPr>
                                    <w:pStyle w:val="TableParagraph"/>
                                    <w:ind w:left="43" w:right="86"/>
                                    <w:rPr>
                                      <w:b/>
                                      <w:sz w:val="16"/>
                                    </w:rPr>
                                  </w:pPr>
                                  <w:r>
                                    <w:rPr>
                                      <w:b/>
                                      <w:sz w:val="16"/>
                                    </w:rPr>
                                    <w:t>MC:  Name</w:t>
                                  </w:r>
                                </w:p>
                                <w:p w14:paraId="3E525884" w14:textId="77777777" w:rsidR="00D23BA1" w:rsidRDefault="00D23BA1" w:rsidP="00300813">
                                  <w:pPr>
                                    <w:pStyle w:val="TableParagraph"/>
                                    <w:ind w:left="43" w:right="86"/>
                                    <w:rPr>
                                      <w:sz w:val="16"/>
                                    </w:rPr>
                                  </w:pPr>
                                  <w:r>
                                    <w:rPr>
                                      <w:sz w:val="16"/>
                                    </w:rPr>
                                    <w:t>Title</w:t>
                                  </w:r>
                                </w:p>
                                <w:p w14:paraId="27252805" w14:textId="781A99A4" w:rsidR="00D23BA1" w:rsidRDefault="00D23BA1" w:rsidP="00300813">
                                  <w:pPr>
                                    <w:pStyle w:val="TableParagraph"/>
                                    <w:spacing w:before="33"/>
                                    <w:ind w:left="1305" w:right="1306"/>
                                    <w:rPr>
                                      <w:b/>
                                      <w:sz w:val="16"/>
                                    </w:rPr>
                                  </w:pPr>
                                  <w:r>
                                    <w:rPr>
                                      <w:sz w:val="16"/>
                                    </w:rPr>
                                    <w:t>Organization</w:t>
                                  </w:r>
                                </w:p>
                              </w:tc>
                              <w:tc>
                                <w:tcPr>
                                  <w:tcW w:w="5493" w:type="dxa"/>
                                  <w:tcBorders>
                                    <w:left w:val="single" w:sz="6" w:space="0" w:color="000000"/>
                                    <w:right w:val="single" w:sz="6" w:space="0" w:color="000000"/>
                                  </w:tcBorders>
                                  <w:shd w:val="clear" w:color="auto" w:fill="FCE9D9"/>
                                </w:tcPr>
                                <w:p w14:paraId="577D0A80" w14:textId="296B30F7" w:rsidR="00D23BA1" w:rsidRDefault="00D23BA1" w:rsidP="00300813">
                                  <w:pPr>
                                    <w:pStyle w:val="TableParagraph"/>
                                    <w:spacing w:before="33"/>
                                    <w:ind w:left="1305" w:right="1306"/>
                                    <w:rPr>
                                      <w:b/>
                                      <w:sz w:val="16"/>
                                    </w:rPr>
                                  </w:pPr>
                                  <w:r>
                                    <w:rPr>
                                      <w:b/>
                                      <w:sz w:val="16"/>
                                    </w:rPr>
                                    <w:t>SAND DUNES A, B, C, D</w:t>
                                  </w:r>
                                </w:p>
                              </w:tc>
                            </w:tr>
                            <w:tr w:rsidR="00D23BA1" w14:paraId="01956D89" w14:textId="77777777" w:rsidTr="00300813">
                              <w:trPr>
                                <w:trHeight w:hRule="exact" w:val="1008"/>
                              </w:trPr>
                              <w:tc>
                                <w:tcPr>
                                  <w:tcW w:w="1252" w:type="dxa"/>
                                  <w:gridSpan w:val="2"/>
                                  <w:vMerge/>
                                  <w:tcBorders>
                                    <w:left w:val="single" w:sz="6" w:space="0" w:color="000000"/>
                                    <w:right w:val="single" w:sz="6" w:space="0" w:color="000000"/>
                                  </w:tcBorders>
                                  <w:shd w:val="clear" w:color="auto" w:fill="auto"/>
                                </w:tcPr>
                                <w:p w14:paraId="62C5E333" w14:textId="77777777" w:rsidR="00D23BA1" w:rsidRDefault="00D23BA1" w:rsidP="00300813">
                                  <w:pPr>
                                    <w:pStyle w:val="TableParagraph"/>
                                    <w:spacing w:before="33"/>
                                    <w:ind w:left="1305" w:right="1306"/>
                                    <w:rPr>
                                      <w:b/>
                                      <w:sz w:val="16"/>
                                    </w:rPr>
                                  </w:pPr>
                                </w:p>
                              </w:tc>
                              <w:tc>
                                <w:tcPr>
                                  <w:tcW w:w="5493" w:type="dxa"/>
                                  <w:tcBorders>
                                    <w:top w:val="single" w:sz="2" w:space="0" w:color="000000"/>
                                    <w:left w:val="single" w:sz="6" w:space="0" w:color="000000"/>
                                    <w:bottom w:val="single" w:sz="2" w:space="0" w:color="000000"/>
                                    <w:right w:val="single" w:sz="6" w:space="0" w:color="000000"/>
                                  </w:tcBorders>
                                </w:tcPr>
                                <w:p w14:paraId="052D53EA" w14:textId="32CA88A2" w:rsidR="00D23BA1" w:rsidRDefault="00D23BA1" w:rsidP="00300813">
                                  <w:pPr>
                                    <w:pStyle w:val="TableParagraph"/>
                                    <w:ind w:left="1022" w:right="1022"/>
                                    <w:rPr>
                                      <w:b/>
                                      <w:sz w:val="18"/>
                                      <w:szCs w:val="18"/>
                                    </w:rPr>
                                  </w:pPr>
                                  <w:r>
                                    <w:rPr>
                                      <w:b/>
                                      <w:sz w:val="18"/>
                                      <w:szCs w:val="18"/>
                                    </w:rPr>
                                    <w:t>Undergraduate Poster Awards</w:t>
                                  </w:r>
                                </w:p>
                                <w:p w14:paraId="36F8EF88" w14:textId="032C6EE9" w:rsidR="00D23BA1" w:rsidRDefault="00D23BA1" w:rsidP="00300813">
                                  <w:pPr>
                                    <w:pStyle w:val="TableParagraph"/>
                                    <w:ind w:left="1022" w:right="1022"/>
                                    <w:rPr>
                                      <w:b/>
                                      <w:sz w:val="18"/>
                                      <w:szCs w:val="18"/>
                                    </w:rPr>
                                  </w:pPr>
                                  <w:r>
                                    <w:rPr>
                                      <w:b/>
                                      <w:sz w:val="18"/>
                                      <w:szCs w:val="18"/>
                                    </w:rPr>
                                    <w:t>Graduate Poster Awards</w:t>
                                  </w:r>
                                </w:p>
                                <w:p w14:paraId="0709FEBD" w14:textId="77777777" w:rsidR="00D23BA1" w:rsidRDefault="00D23BA1" w:rsidP="00300813">
                                  <w:pPr>
                                    <w:pStyle w:val="TableParagraph"/>
                                    <w:ind w:left="1022" w:right="1022"/>
                                    <w:rPr>
                                      <w:b/>
                                      <w:sz w:val="18"/>
                                      <w:szCs w:val="18"/>
                                    </w:rPr>
                                  </w:pPr>
                                  <w:r>
                                    <w:rPr>
                                      <w:b/>
                                      <w:sz w:val="18"/>
                                      <w:szCs w:val="18"/>
                                    </w:rPr>
                                    <w:t>High School Awards</w:t>
                                  </w:r>
                                </w:p>
                                <w:p w14:paraId="5CAA052D" w14:textId="257E5355" w:rsidR="00D23BA1" w:rsidRDefault="00D23BA1" w:rsidP="00300813">
                                  <w:pPr>
                                    <w:pStyle w:val="TableParagraph"/>
                                    <w:spacing w:before="33"/>
                                    <w:ind w:left="1305" w:right="1306"/>
                                    <w:rPr>
                                      <w:b/>
                                      <w:sz w:val="16"/>
                                    </w:rPr>
                                  </w:pPr>
                                  <w:r>
                                    <w:rPr>
                                      <w:b/>
                                      <w:sz w:val="18"/>
                                      <w:szCs w:val="18"/>
                                    </w:rPr>
                                    <w:t>Scholarship Presentations</w:t>
                                  </w:r>
                                </w:p>
                              </w:tc>
                            </w:tr>
                            <w:tr w:rsidR="00D23BA1" w14:paraId="15909B73" w14:textId="77777777" w:rsidTr="00562222">
                              <w:trPr>
                                <w:trHeight w:hRule="exact" w:val="1314"/>
                              </w:trPr>
                              <w:tc>
                                <w:tcPr>
                                  <w:tcW w:w="1252" w:type="dxa"/>
                                  <w:gridSpan w:val="2"/>
                                  <w:tcBorders>
                                    <w:left w:val="single" w:sz="6" w:space="0" w:color="000000"/>
                                    <w:right w:val="single" w:sz="6" w:space="0" w:color="000000"/>
                                  </w:tcBorders>
                                  <w:shd w:val="clear" w:color="auto" w:fill="auto"/>
                                </w:tcPr>
                                <w:p w14:paraId="43E2B0B9" w14:textId="7427973B" w:rsidR="00D23BA1" w:rsidRDefault="00D23BA1" w:rsidP="00300813">
                                  <w:pPr>
                                    <w:ind w:left="81"/>
                                    <w:rPr>
                                      <w:sz w:val="16"/>
                                      <w:szCs w:val="16"/>
                                    </w:rPr>
                                  </w:pPr>
                                  <w:r>
                                    <w:rPr>
                                      <w:sz w:val="16"/>
                                      <w:szCs w:val="16"/>
                                    </w:rPr>
                                    <w:t>Focus Group</w:t>
                                  </w:r>
                                </w:p>
                                <w:p w14:paraId="6AA27EEC" w14:textId="3A79D095" w:rsidR="00D23BA1" w:rsidRDefault="00D23BA1" w:rsidP="00300813">
                                  <w:pPr>
                                    <w:pStyle w:val="TableParagraph"/>
                                    <w:spacing w:line="250" w:lineRule="exact"/>
                                    <w:ind w:left="100"/>
                                    <w:jc w:val="left"/>
                                    <w:rPr>
                                      <w:sz w:val="16"/>
                                      <w:szCs w:val="16"/>
                                    </w:rPr>
                                  </w:pPr>
                                  <w:r>
                                    <w:rPr>
                                      <w:sz w:val="16"/>
                                      <w:szCs w:val="16"/>
                                    </w:rPr>
                                    <w:t>1:30 – 2:30</w:t>
                                  </w:r>
                                </w:p>
                                <w:p w14:paraId="09CFA160" w14:textId="77777777" w:rsidR="00D23BA1" w:rsidRDefault="00D23BA1" w:rsidP="00300813">
                                  <w:pPr>
                                    <w:pStyle w:val="TableParagraph"/>
                                    <w:spacing w:before="33"/>
                                    <w:ind w:left="1305" w:right="1306"/>
                                    <w:rPr>
                                      <w:b/>
                                      <w:sz w:val="16"/>
                                    </w:rPr>
                                  </w:pPr>
                                </w:p>
                              </w:tc>
                              <w:tc>
                                <w:tcPr>
                                  <w:tcW w:w="5493" w:type="dxa"/>
                                  <w:tcBorders>
                                    <w:top w:val="single" w:sz="2" w:space="0" w:color="000000"/>
                                    <w:left w:val="single" w:sz="6" w:space="0" w:color="000000"/>
                                    <w:bottom w:val="single" w:sz="2" w:space="0" w:color="000000"/>
                                    <w:right w:val="single" w:sz="6" w:space="0" w:color="000000"/>
                                  </w:tcBorders>
                                </w:tcPr>
                                <w:p w14:paraId="3F8CF28A" w14:textId="36FAE9BF" w:rsidR="00D23BA1" w:rsidRDefault="00D23BA1" w:rsidP="00300813">
                                  <w:pPr>
                                    <w:pStyle w:val="TableParagraph"/>
                                    <w:ind w:left="1022" w:right="1022"/>
                                    <w:rPr>
                                      <w:sz w:val="18"/>
                                      <w:szCs w:val="18"/>
                                    </w:rPr>
                                  </w:pPr>
                                  <w:r w:rsidRPr="00300813">
                                    <w:rPr>
                                      <w:sz w:val="18"/>
                                      <w:szCs w:val="18"/>
                                    </w:rPr>
                                    <w:t>Planning Meeting</w:t>
                                  </w:r>
                                </w:p>
                                <w:p w14:paraId="52E617DB" w14:textId="72D39E98" w:rsidR="00D23BA1" w:rsidRPr="00300813" w:rsidRDefault="00D23BA1" w:rsidP="00300813">
                                  <w:pPr>
                                    <w:pStyle w:val="TableParagraph"/>
                                    <w:ind w:left="1022" w:right="1022"/>
                                    <w:rPr>
                                      <w:sz w:val="18"/>
                                      <w:szCs w:val="18"/>
                                    </w:rPr>
                                  </w:pPr>
                                  <w:r>
                                    <w:rPr>
                                      <w:sz w:val="18"/>
                                      <w:szCs w:val="18"/>
                                    </w:rPr>
                                    <w:t>(by invitation only)</w:t>
                                  </w:r>
                                </w:p>
                                <w:p w14:paraId="25BD25B7" w14:textId="2124F4F7" w:rsidR="00D23BA1" w:rsidRDefault="00D23BA1" w:rsidP="00300813">
                                  <w:pPr>
                                    <w:pStyle w:val="TableParagraph"/>
                                    <w:ind w:left="180" w:right="264"/>
                                    <w:rPr>
                                      <w:b/>
                                      <w:sz w:val="18"/>
                                      <w:szCs w:val="18"/>
                                    </w:rPr>
                                  </w:pPr>
                                  <w:r>
                                    <w:rPr>
                                      <w:b/>
                                      <w:sz w:val="18"/>
                                      <w:szCs w:val="18"/>
                                    </w:rPr>
                                    <w:t>“Lower Rio Grande Valley Water and Wastewater Laboratory and Training Facility”</w:t>
                                  </w:r>
                                </w:p>
                                <w:p w14:paraId="7B52EE6A" w14:textId="3D671770" w:rsidR="00D23BA1" w:rsidRPr="00300813" w:rsidRDefault="00D23BA1" w:rsidP="00300813">
                                  <w:pPr>
                                    <w:pStyle w:val="TableParagraph"/>
                                    <w:ind w:left="1022" w:right="1022"/>
                                    <w:rPr>
                                      <w:sz w:val="18"/>
                                      <w:szCs w:val="18"/>
                                    </w:rPr>
                                  </w:pPr>
                                  <w:r w:rsidRPr="00300813">
                                    <w:rPr>
                                      <w:sz w:val="18"/>
                                      <w:szCs w:val="18"/>
                                    </w:rPr>
                                    <w:t>TSTC, EEDC, Cameron County, RATES/RGV and TWC</w:t>
                                  </w:r>
                                </w:p>
                                <w:p w14:paraId="7D6E8FD3" w14:textId="45DC0BCA" w:rsidR="00D23BA1" w:rsidRDefault="00D23BA1" w:rsidP="00300813">
                                  <w:pPr>
                                    <w:pStyle w:val="TableParagraph"/>
                                    <w:ind w:left="1022" w:right="1022"/>
                                    <w:rPr>
                                      <w:b/>
                                      <w:sz w:val="18"/>
                                      <w:szCs w:val="18"/>
                                    </w:rPr>
                                  </w:pPr>
                                </w:p>
                              </w:tc>
                            </w:tr>
                            <w:tr w:rsidR="00D23BA1" w14:paraId="60246221" w14:textId="77777777" w:rsidTr="00A77D72">
                              <w:trPr>
                                <w:trHeight w:hRule="exact" w:val="269"/>
                              </w:trPr>
                              <w:tc>
                                <w:tcPr>
                                  <w:tcW w:w="6745" w:type="dxa"/>
                                  <w:gridSpan w:val="3"/>
                                  <w:tcBorders>
                                    <w:top w:val="single" w:sz="6" w:space="0" w:color="000000"/>
                                    <w:left w:val="single" w:sz="6" w:space="0" w:color="000000"/>
                                    <w:right w:val="single" w:sz="6" w:space="0" w:color="000000"/>
                                  </w:tcBorders>
                                  <w:shd w:val="clear" w:color="auto" w:fill="FDE9D9" w:themeFill="accent6" w:themeFillTint="33"/>
                                </w:tcPr>
                                <w:p w14:paraId="6110E4BF" w14:textId="5B1161B2" w:rsidR="00D23BA1" w:rsidRDefault="00D23BA1" w:rsidP="00300813">
                                  <w:pPr>
                                    <w:pStyle w:val="TableParagraph"/>
                                    <w:spacing w:before="33"/>
                                    <w:ind w:left="1305" w:right="1306"/>
                                    <w:rPr>
                                      <w:b/>
                                      <w:sz w:val="16"/>
                                    </w:rPr>
                                  </w:pPr>
                                  <w:r>
                                    <w:rPr>
                                      <w:b/>
                                      <w:sz w:val="16"/>
                                    </w:rPr>
                                    <w:t>2 Day Weekend Giveaway – Pearl Hotel and Resort (3 pm)</w:t>
                                  </w:r>
                                </w:p>
                              </w:tc>
                            </w:tr>
                            <w:tr w:rsidR="00D23BA1" w14:paraId="6B350445" w14:textId="77777777" w:rsidTr="00A77D72">
                              <w:trPr>
                                <w:trHeight w:hRule="exact" w:val="269"/>
                              </w:trPr>
                              <w:tc>
                                <w:tcPr>
                                  <w:tcW w:w="6745" w:type="dxa"/>
                                  <w:gridSpan w:val="3"/>
                                  <w:tcBorders>
                                    <w:top w:val="single" w:sz="6" w:space="0" w:color="000000"/>
                                    <w:left w:val="single" w:sz="6" w:space="0" w:color="000000"/>
                                    <w:right w:val="single" w:sz="6" w:space="0" w:color="000000"/>
                                  </w:tcBorders>
                                  <w:shd w:val="clear" w:color="auto" w:fill="FDE9D9" w:themeFill="accent6" w:themeFillTint="33"/>
                                </w:tcPr>
                                <w:p w14:paraId="4D590581" w14:textId="460336E5" w:rsidR="00D23BA1" w:rsidRDefault="00D23BA1" w:rsidP="00300813">
                                  <w:pPr>
                                    <w:pStyle w:val="TableParagraph"/>
                                    <w:spacing w:before="33"/>
                                    <w:ind w:left="1305" w:right="1306"/>
                                    <w:rPr>
                                      <w:b/>
                                      <w:sz w:val="16"/>
                                    </w:rPr>
                                  </w:pPr>
                                  <w:r>
                                    <w:rPr>
                                      <w:b/>
                                      <w:sz w:val="16"/>
                                    </w:rPr>
                                    <w:t>END OF TECHNICAL SESSIONS</w:t>
                                  </w:r>
                                </w:p>
                              </w:tc>
                            </w:tr>
                          </w:tbl>
                          <w:p w14:paraId="0569E6AD" w14:textId="77777777" w:rsidR="00D23BA1" w:rsidRDefault="00D23B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AC6A9" id="Text Box 54" o:spid="_x0000_s1035" type="#_x0000_t202" style="position:absolute;left:0;text-align:left;margin-left:410.6pt;margin-top:-15.05pt;width:338.35pt;height:54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" filled="f" stroked="f">
                <v:textbox inset="0,0,0,0">
                  <w:txbxContent>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1236"/>
                        <w:gridCol w:w="16"/>
                        <w:gridCol w:w="5493"/>
                      </w:tblGrid>
                      <w:tr w:rsidR="00D23BA1" w14:paraId="4FFE634A" w14:textId="77777777" w:rsidTr="00402C42">
                        <w:trPr>
                          <w:trHeight w:hRule="exact" w:val="645"/>
                        </w:trPr>
                        <w:tc>
                          <w:tcPr>
                            <w:tcW w:w="6745" w:type="dxa"/>
                            <w:gridSpan w:val="3"/>
                            <w:tcBorders>
                              <w:left w:val="single" w:sz="6" w:space="0" w:color="000000"/>
                              <w:right w:val="single" w:sz="6" w:space="0" w:color="000000"/>
                            </w:tcBorders>
                            <w:shd w:val="clear" w:color="auto" w:fill="C6D9F1" w:themeFill="text2" w:themeFillTint="33"/>
                          </w:tcPr>
                          <w:p w14:paraId="4AF528A8" w14:textId="77777777" w:rsidR="00D23BA1" w:rsidRDefault="00D23BA1" w:rsidP="00402C42">
                            <w:pPr>
                              <w:pStyle w:val="TableParagraph"/>
                              <w:spacing w:line="250" w:lineRule="exact"/>
                              <w:ind w:left="100"/>
                              <w:jc w:val="left"/>
                              <w:rPr>
                                <w:b/>
                              </w:rPr>
                            </w:pPr>
                            <w:r>
                              <w:rPr>
                                <w:b/>
                              </w:rPr>
                              <w:t>Thursday, May 23, 2019 (cont.)</w:t>
                            </w:r>
                          </w:p>
                          <w:p w14:paraId="3A258C06" w14:textId="77777777" w:rsidR="00D23BA1" w:rsidRDefault="00D23BA1" w:rsidP="00402C42">
                            <w:pPr>
                              <w:pStyle w:val="TableParagraph"/>
                              <w:spacing w:line="250" w:lineRule="exact"/>
                              <w:ind w:left="100"/>
                              <w:jc w:val="left"/>
                              <w:rPr>
                                <w:i/>
                              </w:rPr>
                            </w:pPr>
                            <w:r>
                              <w:rPr>
                                <w:i/>
                              </w:rPr>
                              <w:t>Conference Themes, Technical Sessions, Keynote Speaker</w:t>
                            </w:r>
                          </w:p>
                          <w:p w14:paraId="51193B22" w14:textId="2EB0AD4D" w:rsidR="00D23BA1" w:rsidRDefault="00D23BA1" w:rsidP="00B37835">
                            <w:pPr>
                              <w:pStyle w:val="TableParagraph"/>
                              <w:ind w:left="101"/>
                              <w:jc w:val="left"/>
                              <w:rPr>
                                <w:b/>
                                <w:sz w:val="16"/>
                              </w:rPr>
                            </w:pPr>
                          </w:p>
                        </w:tc>
                      </w:tr>
                      <w:tr w:rsidR="00D23BA1" w14:paraId="65CF2F4F" w14:textId="77777777" w:rsidTr="00453EE7">
                        <w:trPr>
                          <w:trHeight w:hRule="exact" w:val="289"/>
                        </w:trPr>
                        <w:tc>
                          <w:tcPr>
                            <w:tcW w:w="1236" w:type="dxa"/>
                            <w:vMerge w:val="restart"/>
                            <w:tcBorders>
                              <w:left w:val="single" w:sz="6" w:space="0" w:color="000000"/>
                              <w:right w:val="single" w:sz="6" w:space="0" w:color="000000"/>
                            </w:tcBorders>
                          </w:tcPr>
                          <w:p w14:paraId="58170E14" w14:textId="77777777" w:rsidR="00D23BA1" w:rsidRDefault="00D23BA1" w:rsidP="00D8385F">
                            <w:pPr>
                              <w:pStyle w:val="TableParagraph"/>
                              <w:ind w:left="100" w:right="335"/>
                              <w:jc w:val="left"/>
                              <w:rPr>
                                <w:sz w:val="16"/>
                              </w:rPr>
                            </w:pPr>
                            <w:r>
                              <w:rPr>
                                <w:sz w:val="16"/>
                              </w:rPr>
                              <w:t xml:space="preserve">Break </w:t>
                            </w:r>
                          </w:p>
                          <w:p w14:paraId="6D33E2D9" w14:textId="0783FFF8" w:rsidR="00D23BA1" w:rsidRDefault="00D23BA1" w:rsidP="00D8385F">
                            <w:pPr>
                              <w:pStyle w:val="TableParagraph"/>
                              <w:ind w:left="100" w:right="64"/>
                              <w:jc w:val="left"/>
                              <w:rPr>
                                <w:sz w:val="16"/>
                              </w:rPr>
                            </w:pPr>
                            <w:r>
                              <w:rPr>
                                <w:sz w:val="16"/>
                              </w:rPr>
                              <w:t>3:00-3:15</w:t>
                            </w:r>
                          </w:p>
                        </w:tc>
                        <w:tc>
                          <w:tcPr>
                            <w:tcW w:w="5509" w:type="dxa"/>
                            <w:gridSpan w:val="2"/>
                            <w:tcBorders>
                              <w:top w:val="single" w:sz="6" w:space="0" w:color="000080"/>
                              <w:bottom w:val="single" w:sz="6" w:space="0" w:color="000080"/>
                            </w:tcBorders>
                            <w:shd w:val="clear" w:color="auto" w:fill="FCE9D9"/>
                          </w:tcPr>
                          <w:p w14:paraId="7A929E48" w14:textId="101E46B8" w:rsidR="00D23BA1" w:rsidRDefault="00D23BA1" w:rsidP="00D8385F">
                            <w:pPr>
                              <w:pStyle w:val="TableParagraph"/>
                              <w:spacing w:before="45"/>
                              <w:ind w:left="1305" w:right="1306"/>
                              <w:rPr>
                                <w:b/>
                                <w:sz w:val="16"/>
                              </w:rPr>
                            </w:pPr>
                            <w:r>
                              <w:rPr>
                                <w:b/>
                                <w:sz w:val="16"/>
                              </w:rPr>
                              <w:t>FOYER</w:t>
                            </w:r>
                          </w:p>
                        </w:tc>
                      </w:tr>
                      <w:tr w:rsidR="00D23BA1" w14:paraId="1CEF1474" w14:textId="77777777" w:rsidTr="00C74E04">
                        <w:trPr>
                          <w:trHeight w:hRule="exact" w:val="432"/>
                        </w:trPr>
                        <w:tc>
                          <w:tcPr>
                            <w:tcW w:w="1236" w:type="dxa"/>
                            <w:vMerge/>
                            <w:tcBorders>
                              <w:left w:val="single" w:sz="6" w:space="0" w:color="000000"/>
                              <w:right w:val="single" w:sz="6" w:space="0" w:color="000000"/>
                            </w:tcBorders>
                          </w:tcPr>
                          <w:p w14:paraId="5856CCFA" w14:textId="77777777" w:rsidR="00D23BA1" w:rsidRDefault="00D23BA1" w:rsidP="00D8385F">
                            <w:pPr>
                              <w:pStyle w:val="TableParagraph"/>
                              <w:ind w:left="100" w:right="683"/>
                              <w:jc w:val="left"/>
                              <w:rPr>
                                <w:sz w:val="16"/>
                              </w:rPr>
                            </w:pPr>
                          </w:p>
                        </w:tc>
                        <w:tc>
                          <w:tcPr>
                            <w:tcW w:w="5509" w:type="dxa"/>
                            <w:gridSpan w:val="2"/>
                            <w:tcBorders>
                              <w:top w:val="single" w:sz="6" w:space="0" w:color="000080"/>
                              <w:bottom w:val="single" w:sz="6" w:space="0" w:color="000080"/>
                            </w:tcBorders>
                          </w:tcPr>
                          <w:p w14:paraId="15028683" w14:textId="31D8D9B3" w:rsidR="00D23BA1" w:rsidRDefault="00D23BA1" w:rsidP="00D8385F">
                            <w:pPr>
                              <w:pStyle w:val="TableParagraph"/>
                              <w:spacing w:before="45"/>
                              <w:ind w:left="1305" w:right="1306"/>
                              <w:rPr>
                                <w:b/>
                                <w:sz w:val="16"/>
                              </w:rPr>
                            </w:pPr>
                            <w:r>
                              <w:rPr>
                                <w:b/>
                                <w:sz w:val="16"/>
                              </w:rPr>
                              <w:t>Networking Coffee Break, Exhibits and Posters</w:t>
                            </w:r>
                          </w:p>
                        </w:tc>
                      </w:tr>
                      <w:tr w:rsidR="00D23BA1" w14:paraId="709E054E" w14:textId="77777777">
                        <w:trPr>
                          <w:trHeight w:hRule="exact" w:val="289"/>
                        </w:trPr>
                        <w:tc>
                          <w:tcPr>
                            <w:tcW w:w="1236" w:type="dxa"/>
                            <w:vMerge w:val="restart"/>
                            <w:tcBorders>
                              <w:left w:val="single" w:sz="6" w:space="0" w:color="000000"/>
                              <w:right w:val="single" w:sz="6" w:space="0" w:color="000000"/>
                            </w:tcBorders>
                          </w:tcPr>
                          <w:p w14:paraId="1AF056D9" w14:textId="73A9D932" w:rsidR="00D23BA1" w:rsidRDefault="00D23BA1" w:rsidP="00D8385F">
                            <w:pPr>
                              <w:pStyle w:val="TableParagraph"/>
                              <w:spacing w:before="3" w:line="182" w:lineRule="exact"/>
                              <w:ind w:left="100" w:right="64"/>
                              <w:jc w:val="left"/>
                              <w:rPr>
                                <w:sz w:val="16"/>
                              </w:rPr>
                            </w:pPr>
                            <w:r>
                              <w:rPr>
                                <w:sz w:val="16"/>
                              </w:rPr>
                              <w:t>3:15-5:00 pm</w:t>
                            </w:r>
                          </w:p>
                          <w:p w14:paraId="114078DC" w14:textId="77777777" w:rsidR="00D23BA1" w:rsidRDefault="00D23BA1" w:rsidP="00D8385F">
                            <w:pPr>
                              <w:pStyle w:val="TableParagraph"/>
                              <w:jc w:val="left"/>
                              <w:rPr>
                                <w:sz w:val="18"/>
                              </w:rPr>
                            </w:pPr>
                          </w:p>
                          <w:p w14:paraId="716941F9" w14:textId="77777777" w:rsidR="00D23BA1" w:rsidRDefault="00D23BA1" w:rsidP="00D8385F">
                            <w:pPr>
                              <w:pStyle w:val="TableParagraph"/>
                              <w:jc w:val="left"/>
                              <w:rPr>
                                <w:sz w:val="18"/>
                              </w:rPr>
                            </w:pPr>
                          </w:p>
                          <w:p w14:paraId="6E14D42E" w14:textId="77777777" w:rsidR="00D23BA1" w:rsidRDefault="00D23BA1" w:rsidP="00D8385F">
                            <w:pPr>
                              <w:pStyle w:val="TableParagraph"/>
                              <w:jc w:val="left"/>
                              <w:rPr>
                                <w:sz w:val="18"/>
                              </w:rPr>
                            </w:pPr>
                          </w:p>
                          <w:p w14:paraId="301CEA1D" w14:textId="77777777" w:rsidR="00D23BA1" w:rsidRDefault="00D23BA1" w:rsidP="00D8385F">
                            <w:pPr>
                              <w:pStyle w:val="TableParagraph"/>
                              <w:jc w:val="left"/>
                              <w:rPr>
                                <w:sz w:val="26"/>
                              </w:rPr>
                            </w:pPr>
                          </w:p>
                          <w:p w14:paraId="604E28AF" w14:textId="77777777" w:rsidR="00D23BA1" w:rsidRDefault="00D23BA1" w:rsidP="00D8385F">
                            <w:pPr>
                              <w:pStyle w:val="TableParagraph"/>
                              <w:ind w:left="100" w:right="559"/>
                              <w:jc w:val="left"/>
                              <w:rPr>
                                <w:sz w:val="16"/>
                              </w:rPr>
                            </w:pPr>
                          </w:p>
                        </w:tc>
                        <w:tc>
                          <w:tcPr>
                            <w:tcW w:w="5509" w:type="dxa"/>
                            <w:gridSpan w:val="2"/>
                            <w:tcBorders>
                              <w:left w:val="single" w:sz="6" w:space="0" w:color="000000"/>
                              <w:right w:val="single" w:sz="6" w:space="0" w:color="000000"/>
                            </w:tcBorders>
                            <w:shd w:val="clear" w:color="auto" w:fill="FCE9D9"/>
                          </w:tcPr>
                          <w:p w14:paraId="317BACB9" w14:textId="5A94282F" w:rsidR="00D23BA1" w:rsidRDefault="00D23BA1" w:rsidP="00D8385F">
                            <w:pPr>
                              <w:pStyle w:val="TableParagraph"/>
                              <w:spacing w:before="45"/>
                              <w:ind w:left="1305" w:right="1306"/>
                              <w:rPr>
                                <w:b/>
                                <w:sz w:val="16"/>
                              </w:rPr>
                            </w:pPr>
                            <w:r>
                              <w:rPr>
                                <w:b/>
                                <w:sz w:val="16"/>
                              </w:rPr>
                              <w:t>SAND DUNES C</w:t>
                            </w:r>
                          </w:p>
                        </w:tc>
                      </w:tr>
                      <w:tr w:rsidR="00D23BA1" w14:paraId="4F282C8D" w14:textId="77777777" w:rsidTr="00C74E04">
                        <w:trPr>
                          <w:trHeight w:hRule="exact" w:val="702"/>
                        </w:trPr>
                        <w:tc>
                          <w:tcPr>
                            <w:tcW w:w="1236" w:type="dxa"/>
                            <w:vMerge/>
                            <w:tcBorders>
                              <w:left w:val="single" w:sz="6" w:space="0" w:color="000000"/>
                              <w:right w:val="single" w:sz="6" w:space="0" w:color="000000"/>
                            </w:tcBorders>
                          </w:tcPr>
                          <w:p w14:paraId="793E61D7" w14:textId="77777777" w:rsidR="00D23BA1" w:rsidRDefault="00D23BA1" w:rsidP="00D8385F"/>
                        </w:tc>
                        <w:tc>
                          <w:tcPr>
                            <w:tcW w:w="5509" w:type="dxa"/>
                            <w:gridSpan w:val="2"/>
                            <w:tcBorders>
                              <w:right w:val="single" w:sz="6" w:space="0" w:color="000000"/>
                            </w:tcBorders>
                            <w:shd w:val="clear" w:color="auto" w:fill="D9D9D9" w:themeFill="background1" w:themeFillShade="D9"/>
                          </w:tcPr>
                          <w:p w14:paraId="46414A22" w14:textId="77777777" w:rsidR="00D23BA1" w:rsidRDefault="00D23BA1" w:rsidP="00C74E04">
                            <w:pPr>
                              <w:pStyle w:val="TableParagraph"/>
                              <w:spacing w:line="183" w:lineRule="exact"/>
                              <w:ind w:left="102" w:right="84"/>
                              <w:rPr>
                                <w:b/>
                                <w:sz w:val="16"/>
                              </w:rPr>
                            </w:pPr>
                            <w:r>
                              <w:rPr>
                                <w:b/>
                                <w:sz w:val="16"/>
                              </w:rPr>
                              <w:t>Stormwater V– Public Works</w:t>
                            </w:r>
                          </w:p>
                          <w:p w14:paraId="51C5CECC" w14:textId="77777777" w:rsidR="00D23BA1" w:rsidRDefault="00D23BA1" w:rsidP="00C74E04">
                            <w:pPr>
                              <w:pStyle w:val="TableParagraph"/>
                              <w:ind w:left="102" w:right="84"/>
                              <w:rPr>
                                <w:sz w:val="16"/>
                              </w:rPr>
                            </w:pPr>
                            <w:r>
                              <w:rPr>
                                <w:sz w:val="16"/>
                              </w:rPr>
                              <w:t>Chair: Paolina Vega, P.E., County Engineer Cameron County</w:t>
                            </w:r>
                          </w:p>
                          <w:p w14:paraId="693C7382" w14:textId="5FA35CBC" w:rsidR="00D23BA1" w:rsidRDefault="00D23BA1" w:rsidP="00C74E04">
                            <w:pPr>
                              <w:pStyle w:val="TableParagraph"/>
                              <w:spacing w:before="35"/>
                              <w:ind w:left="102" w:right="84"/>
                              <w:rPr>
                                <w:b/>
                                <w:sz w:val="16"/>
                              </w:rPr>
                            </w:pPr>
                            <w:r>
                              <w:rPr>
                                <w:sz w:val="16"/>
                              </w:rPr>
                              <w:t>Vice Chair: Honorable Eduardo Gonzales, Willacy County Commissioner</w:t>
                            </w:r>
                          </w:p>
                        </w:tc>
                      </w:tr>
                      <w:tr w:rsidR="00D23BA1" w14:paraId="50AED7CB" w14:textId="77777777" w:rsidTr="009301BD">
                        <w:trPr>
                          <w:trHeight w:hRule="exact" w:val="3780"/>
                        </w:trPr>
                        <w:tc>
                          <w:tcPr>
                            <w:tcW w:w="1236" w:type="dxa"/>
                            <w:vMerge/>
                            <w:tcBorders>
                              <w:left w:val="single" w:sz="6" w:space="0" w:color="000000"/>
                              <w:right w:val="single" w:sz="6" w:space="0" w:color="000000"/>
                            </w:tcBorders>
                          </w:tcPr>
                          <w:p w14:paraId="34A27B46" w14:textId="77777777" w:rsidR="00D23BA1" w:rsidRDefault="00D23BA1"/>
                        </w:tc>
                        <w:tc>
                          <w:tcPr>
                            <w:tcW w:w="5509" w:type="dxa"/>
                            <w:gridSpan w:val="2"/>
                            <w:tcBorders>
                              <w:left w:val="single" w:sz="6" w:space="0" w:color="000000"/>
                              <w:right w:val="single" w:sz="6" w:space="0" w:color="000000"/>
                            </w:tcBorders>
                            <w:shd w:val="clear" w:color="auto" w:fill="FFFFFF" w:themeFill="background1"/>
                          </w:tcPr>
                          <w:p w14:paraId="7F3293EE" w14:textId="7B05012B" w:rsidR="00D23BA1" w:rsidRPr="00D8385F" w:rsidRDefault="00D23BA1" w:rsidP="00402C42">
                            <w:pPr>
                              <w:pStyle w:val="TableParagraph"/>
                              <w:ind w:left="283" w:right="284" w:hanging="2"/>
                              <w:rPr>
                                <w:i/>
                                <w:sz w:val="16"/>
                                <w:szCs w:val="16"/>
                              </w:rPr>
                            </w:pPr>
                            <w:r w:rsidRPr="00D8385F">
                              <w:rPr>
                                <w:i/>
                                <w:sz w:val="16"/>
                                <w:szCs w:val="16"/>
                              </w:rPr>
                              <w:t>“</w:t>
                            </w:r>
                            <w:r>
                              <w:rPr>
                                <w:i/>
                                <w:sz w:val="16"/>
                                <w:szCs w:val="16"/>
                              </w:rPr>
                              <w:t>Remediation of Urban compacted Soils to Improve Turfgrass Establishment and Infiltration</w:t>
                            </w:r>
                            <w:r w:rsidRPr="00D8385F">
                              <w:rPr>
                                <w:i/>
                                <w:sz w:val="16"/>
                                <w:szCs w:val="16"/>
                              </w:rPr>
                              <w:t>”</w:t>
                            </w:r>
                          </w:p>
                          <w:p w14:paraId="5262152F" w14:textId="77777777" w:rsidR="00D23BA1" w:rsidRPr="00D8385F" w:rsidRDefault="00D23BA1" w:rsidP="00402C42">
                            <w:pPr>
                              <w:pStyle w:val="TableParagraph"/>
                              <w:spacing w:before="6" w:line="182" w:lineRule="exact"/>
                              <w:ind w:left="153" w:right="153"/>
                              <w:rPr>
                                <w:b/>
                                <w:sz w:val="16"/>
                                <w:szCs w:val="16"/>
                              </w:rPr>
                            </w:pPr>
                            <w:r w:rsidRPr="00D8385F">
                              <w:rPr>
                                <w:b/>
                                <w:sz w:val="16"/>
                                <w:szCs w:val="16"/>
                              </w:rPr>
                              <w:t>Jihoon Kang, Ph.D.</w:t>
                            </w:r>
                          </w:p>
                          <w:p w14:paraId="17D39281" w14:textId="06F50E90" w:rsidR="00D23BA1" w:rsidRPr="00D8385F" w:rsidRDefault="00D23BA1" w:rsidP="00402C42">
                            <w:pPr>
                              <w:pStyle w:val="TableParagraph"/>
                              <w:spacing w:line="182" w:lineRule="exact"/>
                              <w:ind w:left="153" w:right="153"/>
                              <w:rPr>
                                <w:sz w:val="16"/>
                                <w:szCs w:val="16"/>
                              </w:rPr>
                            </w:pPr>
                            <w:r>
                              <w:rPr>
                                <w:sz w:val="16"/>
                                <w:szCs w:val="16"/>
                              </w:rPr>
                              <w:t>Assistant Professor</w:t>
                            </w:r>
                          </w:p>
                          <w:p w14:paraId="2AA81DF4" w14:textId="4166FF28" w:rsidR="00D23BA1" w:rsidRDefault="00D23BA1" w:rsidP="00402C42">
                            <w:pPr>
                              <w:pStyle w:val="TableParagraph"/>
                              <w:spacing w:before="1"/>
                              <w:ind w:left="153" w:right="152"/>
                              <w:rPr>
                                <w:sz w:val="16"/>
                                <w:szCs w:val="16"/>
                              </w:rPr>
                            </w:pPr>
                            <w:r w:rsidRPr="00D8385F">
                              <w:rPr>
                                <w:sz w:val="16"/>
                                <w:szCs w:val="16"/>
                              </w:rPr>
                              <w:t>The University of Texas Rio Grande Valley</w:t>
                            </w:r>
                          </w:p>
                          <w:p w14:paraId="27578AF5" w14:textId="378AD166" w:rsidR="00D23BA1" w:rsidRPr="00D8385F" w:rsidRDefault="00D23BA1" w:rsidP="00402C42">
                            <w:pPr>
                              <w:pStyle w:val="TableParagraph"/>
                              <w:spacing w:before="1"/>
                              <w:ind w:left="153" w:right="152"/>
                              <w:rPr>
                                <w:sz w:val="16"/>
                                <w:szCs w:val="16"/>
                              </w:rPr>
                            </w:pPr>
                            <w:r>
                              <w:rPr>
                                <w:sz w:val="16"/>
                                <w:szCs w:val="16"/>
                              </w:rPr>
                              <w:t>Edinburg, TX</w:t>
                            </w:r>
                          </w:p>
                          <w:p w14:paraId="7FCF31F8" w14:textId="77777777" w:rsidR="00D23BA1" w:rsidRPr="00D8385F" w:rsidRDefault="00D23BA1" w:rsidP="00B85C8D">
                            <w:pPr>
                              <w:pStyle w:val="TableParagraph"/>
                              <w:spacing w:before="2"/>
                              <w:ind w:left="1161" w:right="1168"/>
                              <w:rPr>
                                <w:sz w:val="16"/>
                                <w:szCs w:val="16"/>
                              </w:rPr>
                            </w:pPr>
                          </w:p>
                          <w:p w14:paraId="3898C65F" w14:textId="77777777" w:rsidR="00D23BA1" w:rsidRPr="00D8385F" w:rsidRDefault="00D23BA1" w:rsidP="00B85C8D">
                            <w:pPr>
                              <w:pStyle w:val="TableParagraph"/>
                              <w:spacing w:before="2"/>
                              <w:ind w:left="1161" w:right="1168"/>
                              <w:rPr>
                                <w:i/>
                                <w:sz w:val="16"/>
                                <w:szCs w:val="16"/>
                              </w:rPr>
                            </w:pPr>
                            <w:r w:rsidRPr="00D8385F">
                              <w:rPr>
                                <w:i/>
                                <w:sz w:val="16"/>
                                <w:szCs w:val="16"/>
                              </w:rPr>
                              <w:t>“Texas Coastal Zone and Lower Rio Grande Valley On-Site Sewage Facility Geodatabase”</w:t>
                            </w:r>
                          </w:p>
                          <w:p w14:paraId="60730E08" w14:textId="293567EC" w:rsidR="00D23BA1" w:rsidRDefault="00D23BA1" w:rsidP="00C74E04">
                            <w:pPr>
                              <w:pStyle w:val="TableParagraph"/>
                              <w:spacing w:before="6" w:line="182" w:lineRule="exact"/>
                              <w:ind w:left="153" w:right="153"/>
                              <w:rPr>
                                <w:b/>
                                <w:sz w:val="16"/>
                              </w:rPr>
                            </w:pPr>
                            <w:r>
                              <w:rPr>
                                <w:b/>
                                <w:sz w:val="16"/>
                              </w:rPr>
                              <w:t>Gabriele Bonaiti, Ph.D.</w:t>
                            </w:r>
                          </w:p>
                          <w:p w14:paraId="38EE3E78" w14:textId="0F69BB68" w:rsidR="00D23BA1" w:rsidRDefault="00D23BA1" w:rsidP="00C74E04">
                            <w:pPr>
                              <w:pStyle w:val="TableParagraph"/>
                              <w:spacing w:line="182" w:lineRule="exact"/>
                              <w:ind w:left="153" w:right="153"/>
                              <w:rPr>
                                <w:sz w:val="16"/>
                              </w:rPr>
                            </w:pPr>
                            <w:r>
                              <w:rPr>
                                <w:sz w:val="16"/>
                              </w:rPr>
                              <w:t>Extension Program Specialist</w:t>
                            </w:r>
                          </w:p>
                          <w:p w14:paraId="26DF5B36" w14:textId="77777777" w:rsidR="00D23BA1" w:rsidRDefault="00D23BA1" w:rsidP="00C74E04">
                            <w:pPr>
                              <w:pStyle w:val="TableParagraph"/>
                              <w:spacing w:before="1"/>
                              <w:ind w:left="153" w:right="152"/>
                              <w:rPr>
                                <w:sz w:val="16"/>
                              </w:rPr>
                            </w:pPr>
                            <w:r>
                              <w:rPr>
                                <w:sz w:val="16"/>
                              </w:rPr>
                              <w:t>TAMU</w:t>
                            </w:r>
                          </w:p>
                          <w:p w14:paraId="3CFABCD3" w14:textId="5720CC9C" w:rsidR="00D23BA1" w:rsidRPr="00D8385F" w:rsidRDefault="00D23BA1" w:rsidP="00FC13CF">
                            <w:pPr>
                              <w:pStyle w:val="TableParagraph"/>
                              <w:spacing w:before="1"/>
                              <w:ind w:left="90" w:right="84"/>
                              <w:rPr>
                                <w:sz w:val="16"/>
                                <w:szCs w:val="16"/>
                              </w:rPr>
                            </w:pPr>
                            <w:r>
                              <w:rPr>
                                <w:sz w:val="16"/>
                                <w:szCs w:val="16"/>
                              </w:rPr>
                              <w:t>College Station</w:t>
                            </w:r>
                            <w:r w:rsidRPr="00D8385F">
                              <w:rPr>
                                <w:sz w:val="16"/>
                                <w:szCs w:val="16"/>
                              </w:rPr>
                              <w:t>, TX</w:t>
                            </w:r>
                          </w:p>
                          <w:p w14:paraId="60C6FF04" w14:textId="77777777" w:rsidR="00D23BA1" w:rsidRDefault="00D23BA1" w:rsidP="00B85C8D">
                            <w:pPr>
                              <w:pStyle w:val="TableParagraph"/>
                              <w:spacing w:before="2"/>
                              <w:ind w:left="1161" w:right="1168"/>
                              <w:rPr>
                                <w:i/>
                                <w:sz w:val="16"/>
                                <w:szCs w:val="16"/>
                              </w:rPr>
                            </w:pPr>
                          </w:p>
                          <w:p w14:paraId="22B96184" w14:textId="77777777" w:rsidR="00D23BA1" w:rsidRDefault="00D23BA1" w:rsidP="009301BD">
                            <w:pPr>
                              <w:pStyle w:val="TableParagraph"/>
                              <w:ind w:left="283" w:right="284" w:hanging="2"/>
                              <w:rPr>
                                <w:i/>
                                <w:sz w:val="16"/>
                              </w:rPr>
                            </w:pPr>
                            <w:r>
                              <w:rPr>
                                <w:i/>
                                <w:sz w:val="16"/>
                              </w:rPr>
                              <w:t>“Funding Non-Traditional Projects Utilizing Clean Water State Revolving Fund and Other Federal Regulation’s Eligibilities”</w:t>
                            </w:r>
                          </w:p>
                          <w:p w14:paraId="3CDEBBBA" w14:textId="77777777" w:rsidR="00D23BA1" w:rsidRPr="009301BD" w:rsidRDefault="00D23BA1" w:rsidP="009301BD">
                            <w:pPr>
                              <w:pStyle w:val="TableParagraph"/>
                              <w:ind w:left="153" w:right="153"/>
                              <w:rPr>
                                <w:b/>
                                <w:sz w:val="16"/>
                              </w:rPr>
                            </w:pPr>
                            <w:r w:rsidRPr="009301BD">
                              <w:rPr>
                                <w:b/>
                                <w:sz w:val="16"/>
                              </w:rPr>
                              <w:t>Salvador Gandara</w:t>
                            </w:r>
                          </w:p>
                          <w:p w14:paraId="47D49FF1" w14:textId="56DF7DEC" w:rsidR="00D23BA1" w:rsidRDefault="00D23BA1" w:rsidP="009301BD">
                            <w:pPr>
                              <w:pStyle w:val="TableParagraph"/>
                              <w:ind w:left="153" w:right="153"/>
                              <w:rPr>
                                <w:sz w:val="16"/>
                              </w:rPr>
                            </w:pPr>
                            <w:r w:rsidRPr="009301BD">
                              <w:rPr>
                                <w:sz w:val="16"/>
                              </w:rPr>
                              <w:t>Community Infrastructure Section</w:t>
                            </w:r>
                          </w:p>
                          <w:p w14:paraId="0154FABA" w14:textId="5B57E497" w:rsidR="00D23BA1" w:rsidRDefault="00D23BA1" w:rsidP="009301BD">
                            <w:pPr>
                              <w:pStyle w:val="TableParagraph"/>
                              <w:ind w:left="153" w:right="152"/>
                              <w:rPr>
                                <w:sz w:val="16"/>
                              </w:rPr>
                            </w:pPr>
                            <w:r>
                              <w:rPr>
                                <w:sz w:val="16"/>
                              </w:rPr>
                              <w:t>U.S. Environmental Protection Agency</w:t>
                            </w:r>
                          </w:p>
                          <w:p w14:paraId="42648EAC" w14:textId="77777777" w:rsidR="00D23BA1" w:rsidRDefault="00D23BA1" w:rsidP="009301BD">
                            <w:pPr>
                              <w:pStyle w:val="TableParagraph"/>
                              <w:ind w:left="153" w:right="152"/>
                              <w:rPr>
                                <w:sz w:val="16"/>
                              </w:rPr>
                            </w:pPr>
                            <w:r>
                              <w:rPr>
                                <w:sz w:val="16"/>
                              </w:rPr>
                              <w:t>Dallas, TX</w:t>
                            </w:r>
                          </w:p>
                          <w:p w14:paraId="14EFDAF0" w14:textId="02BAF0C7" w:rsidR="00D23BA1" w:rsidRPr="00FC13CF" w:rsidRDefault="00D23BA1" w:rsidP="009301BD">
                            <w:pPr>
                              <w:pStyle w:val="TableParagraph"/>
                              <w:spacing w:before="1"/>
                              <w:ind w:left="153" w:right="152"/>
                              <w:rPr>
                                <w:i/>
                                <w:sz w:val="16"/>
                                <w:szCs w:val="16"/>
                              </w:rPr>
                            </w:pPr>
                          </w:p>
                        </w:tc>
                      </w:tr>
                      <w:tr w:rsidR="00D23BA1" w14:paraId="05482C82" w14:textId="77777777">
                        <w:trPr>
                          <w:trHeight w:hRule="exact" w:val="269"/>
                        </w:trPr>
                        <w:tc>
                          <w:tcPr>
                            <w:tcW w:w="1236" w:type="dxa"/>
                            <w:vMerge w:val="restart"/>
                            <w:tcBorders>
                              <w:top w:val="single" w:sz="6" w:space="0" w:color="000000"/>
                              <w:left w:val="single" w:sz="6" w:space="0" w:color="000000"/>
                              <w:right w:val="single" w:sz="6" w:space="0" w:color="000000"/>
                            </w:tcBorders>
                          </w:tcPr>
                          <w:p w14:paraId="5E995FD6" w14:textId="7C51DE6D" w:rsidR="00D23BA1" w:rsidRDefault="00D23BA1" w:rsidP="00C74E04">
                            <w:pPr>
                              <w:pStyle w:val="TableParagraph"/>
                              <w:ind w:left="101" w:right="58"/>
                              <w:jc w:val="left"/>
                              <w:rPr>
                                <w:sz w:val="16"/>
                              </w:rPr>
                            </w:pPr>
                            <w:r>
                              <w:rPr>
                                <w:sz w:val="16"/>
                              </w:rPr>
                              <w:t>Social</w:t>
                            </w:r>
                          </w:p>
                          <w:p w14:paraId="2780390C" w14:textId="2B7BBBF0" w:rsidR="00D23BA1" w:rsidRDefault="00D23BA1" w:rsidP="00C74E04">
                            <w:pPr>
                              <w:pStyle w:val="TableParagraph"/>
                              <w:ind w:left="101" w:right="58"/>
                              <w:jc w:val="left"/>
                              <w:rPr>
                                <w:sz w:val="16"/>
                              </w:rPr>
                            </w:pPr>
                            <w:r>
                              <w:rPr>
                                <w:sz w:val="16"/>
                              </w:rPr>
                              <w:t>7:00-10:00 pm</w:t>
                            </w:r>
                          </w:p>
                          <w:p w14:paraId="4BA5208F" w14:textId="77777777" w:rsidR="00D23BA1" w:rsidRDefault="00D23BA1" w:rsidP="00C74E04">
                            <w:pPr>
                              <w:pStyle w:val="TableParagraph"/>
                              <w:ind w:left="101" w:right="58"/>
                              <w:jc w:val="left"/>
                              <w:rPr>
                                <w:sz w:val="16"/>
                              </w:rPr>
                            </w:pPr>
                          </w:p>
                          <w:p w14:paraId="3CFE6D75" w14:textId="5A698D9E" w:rsidR="00D23BA1" w:rsidRDefault="00D23BA1" w:rsidP="00C36BF1">
                            <w:pPr>
                              <w:pStyle w:val="TableParagraph"/>
                              <w:ind w:right="58"/>
                              <w:jc w:val="left"/>
                              <w:rPr>
                                <w:sz w:val="16"/>
                              </w:rPr>
                            </w:pPr>
                          </w:p>
                        </w:tc>
                        <w:tc>
                          <w:tcPr>
                            <w:tcW w:w="5509" w:type="dxa"/>
                            <w:gridSpan w:val="2"/>
                            <w:tcBorders>
                              <w:left w:val="single" w:sz="6" w:space="0" w:color="000000"/>
                              <w:right w:val="single" w:sz="6" w:space="0" w:color="000000"/>
                            </w:tcBorders>
                            <w:shd w:val="clear" w:color="auto" w:fill="FCE9D9"/>
                          </w:tcPr>
                          <w:p w14:paraId="07B9FDBF" w14:textId="71FE5FC5" w:rsidR="00D23BA1" w:rsidRDefault="00D23BA1" w:rsidP="00C74E04">
                            <w:pPr>
                              <w:pStyle w:val="TableParagraph"/>
                              <w:spacing w:before="35"/>
                              <w:ind w:left="1305" w:right="1308"/>
                              <w:rPr>
                                <w:b/>
                                <w:sz w:val="16"/>
                              </w:rPr>
                            </w:pPr>
                            <w:r>
                              <w:rPr>
                                <w:b/>
                                <w:sz w:val="15"/>
                              </w:rPr>
                              <w:t>THE PEARL RESORT OUTDOOR PATIO</w:t>
                            </w:r>
                          </w:p>
                        </w:tc>
                      </w:tr>
                      <w:tr w:rsidR="00D23BA1" w14:paraId="6E65D559" w14:textId="77777777" w:rsidTr="00C74E04">
                        <w:trPr>
                          <w:trHeight w:hRule="exact" w:val="720"/>
                        </w:trPr>
                        <w:tc>
                          <w:tcPr>
                            <w:tcW w:w="1236" w:type="dxa"/>
                            <w:vMerge/>
                            <w:tcBorders>
                              <w:left w:val="single" w:sz="6" w:space="0" w:color="000000"/>
                              <w:right w:val="single" w:sz="6" w:space="0" w:color="000000"/>
                            </w:tcBorders>
                          </w:tcPr>
                          <w:p w14:paraId="3CE01978" w14:textId="77777777" w:rsidR="00D23BA1" w:rsidRDefault="00D23BA1" w:rsidP="00C74E04"/>
                        </w:tc>
                        <w:tc>
                          <w:tcPr>
                            <w:tcW w:w="5509" w:type="dxa"/>
                            <w:gridSpan w:val="2"/>
                            <w:tcBorders>
                              <w:left w:val="single" w:sz="6" w:space="0" w:color="000000"/>
                              <w:right w:val="single" w:sz="6" w:space="0" w:color="000000"/>
                            </w:tcBorders>
                          </w:tcPr>
                          <w:p w14:paraId="773EDEFF" w14:textId="77777777" w:rsidR="00D23BA1" w:rsidRDefault="00D23BA1" w:rsidP="00C74E04">
                            <w:pPr>
                              <w:pStyle w:val="TableParagraph"/>
                              <w:spacing w:before="6"/>
                              <w:rPr>
                                <w:sz w:val="15"/>
                              </w:rPr>
                            </w:pPr>
                            <w:r>
                              <w:rPr>
                                <w:sz w:val="15"/>
                              </w:rPr>
                              <w:t>LUAU – Networking and Social</w:t>
                            </w:r>
                          </w:p>
                          <w:p w14:paraId="41FDDDF7" w14:textId="4C6CB5E3" w:rsidR="00D23BA1" w:rsidRDefault="00D23BA1" w:rsidP="00C74E04">
                            <w:pPr>
                              <w:pStyle w:val="TableParagraph"/>
                              <w:spacing w:before="6"/>
                              <w:rPr>
                                <w:b/>
                                <w:sz w:val="15"/>
                              </w:rPr>
                            </w:pPr>
                            <w:r w:rsidRPr="00B85C8D">
                              <w:rPr>
                                <w:b/>
                                <w:sz w:val="15"/>
                              </w:rPr>
                              <w:t>Sponsored by Hollis Rutledge and Associates, Inc.</w:t>
                            </w:r>
                          </w:p>
                          <w:p w14:paraId="7C3DEACE" w14:textId="5869EAA5" w:rsidR="00D23BA1" w:rsidRDefault="00D23BA1" w:rsidP="00C74E04">
                            <w:pPr>
                              <w:pStyle w:val="TableParagraph"/>
                              <w:spacing w:before="66"/>
                              <w:ind w:left="1032" w:right="1033"/>
                              <w:rPr>
                                <w:b/>
                                <w:sz w:val="16"/>
                              </w:rPr>
                            </w:pPr>
                            <w:r>
                              <w:rPr>
                                <w:b/>
                                <w:sz w:val="15"/>
                              </w:rPr>
                              <w:t>Music by Pearl Resort DJ</w:t>
                            </w:r>
                          </w:p>
                        </w:tc>
                      </w:tr>
                      <w:tr w:rsidR="00D23BA1" w14:paraId="58BB1060" w14:textId="77777777" w:rsidTr="00300813">
                        <w:trPr>
                          <w:trHeight w:val="546"/>
                        </w:trPr>
                        <w:tc>
                          <w:tcPr>
                            <w:tcW w:w="6745" w:type="dxa"/>
                            <w:gridSpan w:val="3"/>
                            <w:tcBorders>
                              <w:top w:val="single" w:sz="6" w:space="0" w:color="000000"/>
                              <w:left w:val="single" w:sz="6" w:space="0" w:color="000000"/>
                              <w:right w:val="single" w:sz="6" w:space="0" w:color="000000"/>
                            </w:tcBorders>
                            <w:shd w:val="clear" w:color="auto" w:fill="C6D9F1" w:themeFill="text2" w:themeFillTint="33"/>
                          </w:tcPr>
                          <w:p w14:paraId="316C9525" w14:textId="240104C5" w:rsidR="00D23BA1" w:rsidRDefault="00D23BA1" w:rsidP="00300813">
                            <w:pPr>
                              <w:pStyle w:val="TableParagraph"/>
                              <w:spacing w:line="250" w:lineRule="exact"/>
                              <w:ind w:left="100"/>
                              <w:jc w:val="left"/>
                              <w:rPr>
                                <w:b/>
                              </w:rPr>
                            </w:pPr>
                            <w:r>
                              <w:rPr>
                                <w:b/>
                              </w:rPr>
                              <w:t>Friday, May 24, 2019 (cont.)</w:t>
                            </w:r>
                          </w:p>
                          <w:p w14:paraId="61F6EBA5" w14:textId="0AEDD5FC" w:rsidR="00D23BA1" w:rsidRPr="00300813" w:rsidRDefault="00D23BA1" w:rsidP="00300813">
                            <w:pPr>
                              <w:pStyle w:val="TableParagraph"/>
                              <w:spacing w:line="250" w:lineRule="exact"/>
                              <w:ind w:left="100"/>
                              <w:jc w:val="left"/>
                              <w:rPr>
                                <w:i/>
                              </w:rPr>
                            </w:pPr>
                            <w:r>
                              <w:rPr>
                                <w:i/>
                              </w:rPr>
                              <w:t>Conference Final Activities</w:t>
                            </w:r>
                          </w:p>
                        </w:tc>
                      </w:tr>
                      <w:tr w:rsidR="00D23BA1" w14:paraId="7308C3A9" w14:textId="77777777" w:rsidTr="00453EE7">
                        <w:trPr>
                          <w:trHeight w:hRule="exact" w:val="269"/>
                        </w:trPr>
                        <w:tc>
                          <w:tcPr>
                            <w:tcW w:w="1252" w:type="dxa"/>
                            <w:gridSpan w:val="2"/>
                            <w:vMerge w:val="restart"/>
                            <w:tcBorders>
                              <w:top w:val="single" w:sz="6" w:space="0" w:color="000000"/>
                              <w:left w:val="single" w:sz="6" w:space="0" w:color="000000"/>
                              <w:right w:val="single" w:sz="6" w:space="0" w:color="000000"/>
                            </w:tcBorders>
                            <w:shd w:val="clear" w:color="auto" w:fill="auto"/>
                          </w:tcPr>
                          <w:p w14:paraId="1E7D7AB6" w14:textId="173695E2" w:rsidR="00D23BA1" w:rsidRDefault="00D23BA1" w:rsidP="00300813">
                            <w:pPr>
                              <w:ind w:left="81"/>
                              <w:rPr>
                                <w:sz w:val="16"/>
                                <w:szCs w:val="16"/>
                              </w:rPr>
                            </w:pPr>
                            <w:r w:rsidRPr="00AD6959">
                              <w:rPr>
                                <w:sz w:val="16"/>
                                <w:szCs w:val="16"/>
                              </w:rPr>
                              <w:t xml:space="preserve"> Lunch</w:t>
                            </w:r>
                          </w:p>
                          <w:p w14:paraId="4ED954BC" w14:textId="77777777" w:rsidR="00D23BA1" w:rsidRDefault="00D23BA1" w:rsidP="00300813">
                            <w:pPr>
                              <w:pStyle w:val="TableParagraph"/>
                              <w:spacing w:line="250" w:lineRule="exact"/>
                              <w:ind w:left="100"/>
                              <w:jc w:val="left"/>
                              <w:rPr>
                                <w:sz w:val="16"/>
                                <w:szCs w:val="16"/>
                              </w:rPr>
                            </w:pPr>
                            <w:r>
                              <w:rPr>
                                <w:sz w:val="16"/>
                                <w:szCs w:val="16"/>
                              </w:rPr>
                              <w:t>12:00-1:00</w:t>
                            </w:r>
                          </w:p>
                          <w:p w14:paraId="1957FC2F" w14:textId="77777777" w:rsidR="00D23BA1" w:rsidRDefault="00D23BA1" w:rsidP="00300813">
                            <w:pPr>
                              <w:pStyle w:val="TableParagraph"/>
                              <w:spacing w:before="33"/>
                              <w:ind w:left="1305" w:right="1306"/>
                              <w:rPr>
                                <w:b/>
                                <w:sz w:val="16"/>
                              </w:rPr>
                            </w:pPr>
                            <w:r>
                              <w:rPr>
                                <w:b/>
                                <w:sz w:val="16"/>
                              </w:rPr>
                              <w:t>HE PEARL RESORT OUTDOOR PATIO</w:t>
                            </w:r>
                          </w:p>
                          <w:p w14:paraId="5F724873" w14:textId="77777777" w:rsidR="00D23BA1" w:rsidRDefault="00D23BA1" w:rsidP="00300813">
                            <w:pPr>
                              <w:pStyle w:val="TableParagraph"/>
                              <w:ind w:left="43" w:right="86"/>
                              <w:rPr>
                                <w:b/>
                                <w:sz w:val="16"/>
                              </w:rPr>
                            </w:pPr>
                            <w:r>
                              <w:rPr>
                                <w:b/>
                                <w:sz w:val="16"/>
                              </w:rPr>
                              <w:t>MC:  Name</w:t>
                            </w:r>
                          </w:p>
                          <w:p w14:paraId="3E525884" w14:textId="77777777" w:rsidR="00D23BA1" w:rsidRDefault="00D23BA1" w:rsidP="00300813">
                            <w:pPr>
                              <w:pStyle w:val="TableParagraph"/>
                              <w:ind w:left="43" w:right="86"/>
                              <w:rPr>
                                <w:sz w:val="16"/>
                              </w:rPr>
                            </w:pPr>
                            <w:r>
                              <w:rPr>
                                <w:sz w:val="16"/>
                              </w:rPr>
                              <w:t>Title</w:t>
                            </w:r>
                          </w:p>
                          <w:p w14:paraId="27252805" w14:textId="781A99A4" w:rsidR="00D23BA1" w:rsidRDefault="00D23BA1" w:rsidP="00300813">
                            <w:pPr>
                              <w:pStyle w:val="TableParagraph"/>
                              <w:spacing w:before="33"/>
                              <w:ind w:left="1305" w:right="1306"/>
                              <w:rPr>
                                <w:b/>
                                <w:sz w:val="16"/>
                              </w:rPr>
                            </w:pPr>
                            <w:r>
                              <w:rPr>
                                <w:sz w:val="16"/>
                              </w:rPr>
                              <w:t>Organization</w:t>
                            </w:r>
                          </w:p>
                        </w:tc>
                        <w:tc>
                          <w:tcPr>
                            <w:tcW w:w="5493" w:type="dxa"/>
                            <w:tcBorders>
                              <w:left w:val="single" w:sz="6" w:space="0" w:color="000000"/>
                              <w:right w:val="single" w:sz="6" w:space="0" w:color="000000"/>
                            </w:tcBorders>
                            <w:shd w:val="clear" w:color="auto" w:fill="FCE9D9"/>
                          </w:tcPr>
                          <w:p w14:paraId="577D0A80" w14:textId="296B30F7" w:rsidR="00D23BA1" w:rsidRDefault="00D23BA1" w:rsidP="00300813">
                            <w:pPr>
                              <w:pStyle w:val="TableParagraph"/>
                              <w:spacing w:before="33"/>
                              <w:ind w:left="1305" w:right="1306"/>
                              <w:rPr>
                                <w:b/>
                                <w:sz w:val="16"/>
                              </w:rPr>
                            </w:pPr>
                            <w:r>
                              <w:rPr>
                                <w:b/>
                                <w:sz w:val="16"/>
                              </w:rPr>
                              <w:t>SAND DUNES A, B, C, D</w:t>
                            </w:r>
                          </w:p>
                        </w:tc>
                      </w:tr>
                      <w:tr w:rsidR="00D23BA1" w14:paraId="01956D89" w14:textId="77777777" w:rsidTr="00300813">
                        <w:trPr>
                          <w:trHeight w:hRule="exact" w:val="1008"/>
                        </w:trPr>
                        <w:tc>
                          <w:tcPr>
                            <w:tcW w:w="1252" w:type="dxa"/>
                            <w:gridSpan w:val="2"/>
                            <w:vMerge/>
                            <w:tcBorders>
                              <w:left w:val="single" w:sz="6" w:space="0" w:color="000000"/>
                              <w:right w:val="single" w:sz="6" w:space="0" w:color="000000"/>
                            </w:tcBorders>
                            <w:shd w:val="clear" w:color="auto" w:fill="auto"/>
                          </w:tcPr>
                          <w:p w14:paraId="62C5E333" w14:textId="77777777" w:rsidR="00D23BA1" w:rsidRDefault="00D23BA1" w:rsidP="00300813">
                            <w:pPr>
                              <w:pStyle w:val="TableParagraph"/>
                              <w:spacing w:before="33"/>
                              <w:ind w:left="1305" w:right="1306"/>
                              <w:rPr>
                                <w:b/>
                                <w:sz w:val="16"/>
                              </w:rPr>
                            </w:pPr>
                          </w:p>
                        </w:tc>
                        <w:tc>
                          <w:tcPr>
                            <w:tcW w:w="5493" w:type="dxa"/>
                            <w:tcBorders>
                              <w:top w:val="single" w:sz="2" w:space="0" w:color="000000"/>
                              <w:left w:val="single" w:sz="6" w:space="0" w:color="000000"/>
                              <w:bottom w:val="single" w:sz="2" w:space="0" w:color="000000"/>
                              <w:right w:val="single" w:sz="6" w:space="0" w:color="000000"/>
                            </w:tcBorders>
                          </w:tcPr>
                          <w:p w14:paraId="052D53EA" w14:textId="32CA88A2" w:rsidR="00D23BA1" w:rsidRDefault="00D23BA1" w:rsidP="00300813">
                            <w:pPr>
                              <w:pStyle w:val="TableParagraph"/>
                              <w:ind w:left="1022" w:right="1022"/>
                              <w:rPr>
                                <w:b/>
                                <w:sz w:val="18"/>
                                <w:szCs w:val="18"/>
                              </w:rPr>
                            </w:pPr>
                            <w:r>
                              <w:rPr>
                                <w:b/>
                                <w:sz w:val="18"/>
                                <w:szCs w:val="18"/>
                              </w:rPr>
                              <w:t>Undergraduate Poster Awards</w:t>
                            </w:r>
                          </w:p>
                          <w:p w14:paraId="36F8EF88" w14:textId="032C6EE9" w:rsidR="00D23BA1" w:rsidRDefault="00D23BA1" w:rsidP="00300813">
                            <w:pPr>
                              <w:pStyle w:val="TableParagraph"/>
                              <w:ind w:left="1022" w:right="1022"/>
                              <w:rPr>
                                <w:b/>
                                <w:sz w:val="18"/>
                                <w:szCs w:val="18"/>
                              </w:rPr>
                            </w:pPr>
                            <w:r>
                              <w:rPr>
                                <w:b/>
                                <w:sz w:val="18"/>
                                <w:szCs w:val="18"/>
                              </w:rPr>
                              <w:t>Graduate Poster Awards</w:t>
                            </w:r>
                          </w:p>
                          <w:p w14:paraId="0709FEBD" w14:textId="77777777" w:rsidR="00D23BA1" w:rsidRDefault="00D23BA1" w:rsidP="00300813">
                            <w:pPr>
                              <w:pStyle w:val="TableParagraph"/>
                              <w:ind w:left="1022" w:right="1022"/>
                              <w:rPr>
                                <w:b/>
                                <w:sz w:val="18"/>
                                <w:szCs w:val="18"/>
                              </w:rPr>
                            </w:pPr>
                            <w:r>
                              <w:rPr>
                                <w:b/>
                                <w:sz w:val="18"/>
                                <w:szCs w:val="18"/>
                              </w:rPr>
                              <w:t>High School Awards</w:t>
                            </w:r>
                          </w:p>
                          <w:p w14:paraId="5CAA052D" w14:textId="257E5355" w:rsidR="00D23BA1" w:rsidRDefault="00D23BA1" w:rsidP="00300813">
                            <w:pPr>
                              <w:pStyle w:val="TableParagraph"/>
                              <w:spacing w:before="33"/>
                              <w:ind w:left="1305" w:right="1306"/>
                              <w:rPr>
                                <w:b/>
                                <w:sz w:val="16"/>
                              </w:rPr>
                            </w:pPr>
                            <w:r>
                              <w:rPr>
                                <w:b/>
                                <w:sz w:val="18"/>
                                <w:szCs w:val="18"/>
                              </w:rPr>
                              <w:t>Scholarship Presentations</w:t>
                            </w:r>
                          </w:p>
                        </w:tc>
                      </w:tr>
                      <w:tr w:rsidR="00D23BA1" w14:paraId="15909B73" w14:textId="77777777" w:rsidTr="00562222">
                        <w:trPr>
                          <w:trHeight w:hRule="exact" w:val="1314"/>
                        </w:trPr>
                        <w:tc>
                          <w:tcPr>
                            <w:tcW w:w="1252" w:type="dxa"/>
                            <w:gridSpan w:val="2"/>
                            <w:tcBorders>
                              <w:left w:val="single" w:sz="6" w:space="0" w:color="000000"/>
                              <w:right w:val="single" w:sz="6" w:space="0" w:color="000000"/>
                            </w:tcBorders>
                            <w:shd w:val="clear" w:color="auto" w:fill="auto"/>
                          </w:tcPr>
                          <w:p w14:paraId="43E2B0B9" w14:textId="7427973B" w:rsidR="00D23BA1" w:rsidRDefault="00D23BA1" w:rsidP="00300813">
                            <w:pPr>
                              <w:ind w:left="81"/>
                              <w:rPr>
                                <w:sz w:val="16"/>
                                <w:szCs w:val="16"/>
                              </w:rPr>
                            </w:pPr>
                            <w:r>
                              <w:rPr>
                                <w:sz w:val="16"/>
                                <w:szCs w:val="16"/>
                              </w:rPr>
                              <w:t>Focus Group</w:t>
                            </w:r>
                          </w:p>
                          <w:p w14:paraId="6AA27EEC" w14:textId="3A79D095" w:rsidR="00D23BA1" w:rsidRDefault="00D23BA1" w:rsidP="00300813">
                            <w:pPr>
                              <w:pStyle w:val="TableParagraph"/>
                              <w:spacing w:line="250" w:lineRule="exact"/>
                              <w:ind w:left="100"/>
                              <w:jc w:val="left"/>
                              <w:rPr>
                                <w:sz w:val="16"/>
                                <w:szCs w:val="16"/>
                              </w:rPr>
                            </w:pPr>
                            <w:r>
                              <w:rPr>
                                <w:sz w:val="16"/>
                                <w:szCs w:val="16"/>
                              </w:rPr>
                              <w:t>1:30 – 2:30</w:t>
                            </w:r>
                          </w:p>
                          <w:p w14:paraId="09CFA160" w14:textId="77777777" w:rsidR="00D23BA1" w:rsidRDefault="00D23BA1" w:rsidP="00300813">
                            <w:pPr>
                              <w:pStyle w:val="TableParagraph"/>
                              <w:spacing w:before="33"/>
                              <w:ind w:left="1305" w:right="1306"/>
                              <w:rPr>
                                <w:b/>
                                <w:sz w:val="16"/>
                              </w:rPr>
                            </w:pPr>
                          </w:p>
                        </w:tc>
                        <w:tc>
                          <w:tcPr>
                            <w:tcW w:w="5493" w:type="dxa"/>
                            <w:tcBorders>
                              <w:top w:val="single" w:sz="2" w:space="0" w:color="000000"/>
                              <w:left w:val="single" w:sz="6" w:space="0" w:color="000000"/>
                              <w:bottom w:val="single" w:sz="2" w:space="0" w:color="000000"/>
                              <w:right w:val="single" w:sz="6" w:space="0" w:color="000000"/>
                            </w:tcBorders>
                          </w:tcPr>
                          <w:p w14:paraId="3F8CF28A" w14:textId="36FAE9BF" w:rsidR="00D23BA1" w:rsidRDefault="00D23BA1" w:rsidP="00300813">
                            <w:pPr>
                              <w:pStyle w:val="TableParagraph"/>
                              <w:ind w:left="1022" w:right="1022"/>
                              <w:rPr>
                                <w:sz w:val="18"/>
                                <w:szCs w:val="18"/>
                              </w:rPr>
                            </w:pPr>
                            <w:r w:rsidRPr="00300813">
                              <w:rPr>
                                <w:sz w:val="18"/>
                                <w:szCs w:val="18"/>
                              </w:rPr>
                              <w:t>Planning Meeting</w:t>
                            </w:r>
                          </w:p>
                          <w:p w14:paraId="52E617DB" w14:textId="72D39E98" w:rsidR="00D23BA1" w:rsidRPr="00300813" w:rsidRDefault="00D23BA1" w:rsidP="00300813">
                            <w:pPr>
                              <w:pStyle w:val="TableParagraph"/>
                              <w:ind w:left="1022" w:right="1022"/>
                              <w:rPr>
                                <w:sz w:val="18"/>
                                <w:szCs w:val="18"/>
                              </w:rPr>
                            </w:pPr>
                            <w:r>
                              <w:rPr>
                                <w:sz w:val="18"/>
                                <w:szCs w:val="18"/>
                              </w:rPr>
                              <w:t>(by invitation only)</w:t>
                            </w:r>
                          </w:p>
                          <w:p w14:paraId="25BD25B7" w14:textId="2124F4F7" w:rsidR="00D23BA1" w:rsidRDefault="00D23BA1" w:rsidP="00300813">
                            <w:pPr>
                              <w:pStyle w:val="TableParagraph"/>
                              <w:ind w:left="180" w:right="264"/>
                              <w:rPr>
                                <w:b/>
                                <w:sz w:val="18"/>
                                <w:szCs w:val="18"/>
                              </w:rPr>
                            </w:pPr>
                            <w:r>
                              <w:rPr>
                                <w:b/>
                                <w:sz w:val="18"/>
                                <w:szCs w:val="18"/>
                              </w:rPr>
                              <w:t>“Lower Rio Grande Valley Water and Wastewater Laboratory and Training Facility”</w:t>
                            </w:r>
                          </w:p>
                          <w:p w14:paraId="7B52EE6A" w14:textId="3D671770" w:rsidR="00D23BA1" w:rsidRPr="00300813" w:rsidRDefault="00D23BA1" w:rsidP="00300813">
                            <w:pPr>
                              <w:pStyle w:val="TableParagraph"/>
                              <w:ind w:left="1022" w:right="1022"/>
                              <w:rPr>
                                <w:sz w:val="18"/>
                                <w:szCs w:val="18"/>
                              </w:rPr>
                            </w:pPr>
                            <w:r w:rsidRPr="00300813">
                              <w:rPr>
                                <w:sz w:val="18"/>
                                <w:szCs w:val="18"/>
                              </w:rPr>
                              <w:t>TSTC, EEDC, Cameron County, RATES/RGV and TWC</w:t>
                            </w:r>
                          </w:p>
                          <w:p w14:paraId="7D6E8FD3" w14:textId="45DC0BCA" w:rsidR="00D23BA1" w:rsidRDefault="00D23BA1" w:rsidP="00300813">
                            <w:pPr>
                              <w:pStyle w:val="TableParagraph"/>
                              <w:ind w:left="1022" w:right="1022"/>
                              <w:rPr>
                                <w:b/>
                                <w:sz w:val="18"/>
                                <w:szCs w:val="18"/>
                              </w:rPr>
                            </w:pPr>
                          </w:p>
                        </w:tc>
                      </w:tr>
                      <w:tr w:rsidR="00D23BA1" w14:paraId="60246221" w14:textId="77777777" w:rsidTr="00A77D72">
                        <w:trPr>
                          <w:trHeight w:hRule="exact" w:val="269"/>
                        </w:trPr>
                        <w:tc>
                          <w:tcPr>
                            <w:tcW w:w="6745" w:type="dxa"/>
                            <w:gridSpan w:val="3"/>
                            <w:tcBorders>
                              <w:top w:val="single" w:sz="6" w:space="0" w:color="000000"/>
                              <w:left w:val="single" w:sz="6" w:space="0" w:color="000000"/>
                              <w:right w:val="single" w:sz="6" w:space="0" w:color="000000"/>
                            </w:tcBorders>
                            <w:shd w:val="clear" w:color="auto" w:fill="FDE9D9" w:themeFill="accent6" w:themeFillTint="33"/>
                          </w:tcPr>
                          <w:p w14:paraId="6110E4BF" w14:textId="5B1161B2" w:rsidR="00D23BA1" w:rsidRDefault="00D23BA1" w:rsidP="00300813">
                            <w:pPr>
                              <w:pStyle w:val="TableParagraph"/>
                              <w:spacing w:before="33"/>
                              <w:ind w:left="1305" w:right="1306"/>
                              <w:rPr>
                                <w:b/>
                                <w:sz w:val="16"/>
                              </w:rPr>
                            </w:pPr>
                            <w:r>
                              <w:rPr>
                                <w:b/>
                                <w:sz w:val="16"/>
                              </w:rPr>
                              <w:t>2 Day Weekend Giveaway – Pearl Hotel and Resort (3 pm)</w:t>
                            </w:r>
                          </w:p>
                        </w:tc>
                      </w:tr>
                      <w:tr w:rsidR="00D23BA1" w14:paraId="6B350445" w14:textId="77777777" w:rsidTr="00A77D72">
                        <w:trPr>
                          <w:trHeight w:hRule="exact" w:val="269"/>
                        </w:trPr>
                        <w:tc>
                          <w:tcPr>
                            <w:tcW w:w="6745" w:type="dxa"/>
                            <w:gridSpan w:val="3"/>
                            <w:tcBorders>
                              <w:top w:val="single" w:sz="6" w:space="0" w:color="000000"/>
                              <w:left w:val="single" w:sz="6" w:space="0" w:color="000000"/>
                              <w:right w:val="single" w:sz="6" w:space="0" w:color="000000"/>
                            </w:tcBorders>
                            <w:shd w:val="clear" w:color="auto" w:fill="FDE9D9" w:themeFill="accent6" w:themeFillTint="33"/>
                          </w:tcPr>
                          <w:p w14:paraId="4D590581" w14:textId="460336E5" w:rsidR="00D23BA1" w:rsidRDefault="00D23BA1" w:rsidP="00300813">
                            <w:pPr>
                              <w:pStyle w:val="TableParagraph"/>
                              <w:spacing w:before="33"/>
                              <w:ind w:left="1305" w:right="1306"/>
                              <w:rPr>
                                <w:b/>
                                <w:sz w:val="16"/>
                              </w:rPr>
                            </w:pPr>
                            <w:r>
                              <w:rPr>
                                <w:b/>
                                <w:sz w:val="16"/>
                              </w:rPr>
                              <w:t>END OF TECHNICAL SESSIONS</w:t>
                            </w:r>
                          </w:p>
                        </w:tc>
                      </w:tr>
                    </w:tbl>
                    <w:p w14:paraId="0569E6AD" w14:textId="77777777" w:rsidR="00D23BA1" w:rsidRDefault="00D23BA1">
                      <w:pPr>
                        <w:pStyle w:val="BodyText"/>
                      </w:pPr>
                    </w:p>
                  </w:txbxContent>
                </v:textbox>
              </v:shape>
            </w:pict>
          </mc:Fallback>
        </mc:AlternateContent>
      </w:r>
      <w:r w:rsidR="00D8385F">
        <w:rPr>
          <w:noProof/>
          <w:position w:val="3"/>
          <w:sz w:val="20"/>
        </w:rPr>
        <mc:AlternateContent>
          <mc:Choice Requires="wps">
            <w:drawing>
              <wp:anchor distT="0" distB="0" distL="114300" distR="114300" simplePos="0" relativeHeight="251660800" behindDoc="0" locked="0" layoutInCell="1" allowOverlap="1" wp14:anchorId="5E287D61" wp14:editId="5D081809">
                <wp:simplePos x="0" y="0"/>
                <wp:positionH relativeFrom="column">
                  <wp:posOffset>284480</wp:posOffset>
                </wp:positionH>
                <wp:positionV relativeFrom="paragraph">
                  <wp:posOffset>-213995</wp:posOffset>
                </wp:positionV>
                <wp:extent cx="4297045" cy="7193280"/>
                <wp:effectExtent l="0" t="0" r="8255" b="7620"/>
                <wp:wrapNone/>
                <wp:docPr id="10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045" cy="719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6"/>
                              <w:gridCol w:w="16"/>
                              <w:gridCol w:w="5493"/>
                            </w:tblGrid>
                            <w:tr w:rsidR="00D23BA1" w14:paraId="5BB4EB47" w14:textId="77777777" w:rsidTr="00940611">
                              <w:trPr>
                                <w:trHeight w:hRule="exact" w:val="558"/>
                              </w:trPr>
                              <w:tc>
                                <w:tcPr>
                                  <w:tcW w:w="6745" w:type="dxa"/>
                                  <w:gridSpan w:val="3"/>
                                  <w:shd w:val="clear" w:color="auto" w:fill="C6D9F1" w:themeFill="text2" w:themeFillTint="33"/>
                                </w:tcPr>
                                <w:p w14:paraId="5A11BE42" w14:textId="77777777" w:rsidR="00D23BA1" w:rsidRDefault="00D23BA1" w:rsidP="00402C42">
                                  <w:pPr>
                                    <w:pStyle w:val="TableParagraph"/>
                                    <w:spacing w:line="250" w:lineRule="exact"/>
                                    <w:ind w:left="100"/>
                                    <w:jc w:val="left"/>
                                    <w:rPr>
                                      <w:b/>
                                    </w:rPr>
                                  </w:pPr>
                                  <w:r>
                                    <w:rPr>
                                      <w:b/>
                                    </w:rPr>
                                    <w:t>Thursday, May 23, 2019 (cont.)</w:t>
                                  </w:r>
                                </w:p>
                                <w:p w14:paraId="75BCD9B1" w14:textId="77777777" w:rsidR="00D23BA1" w:rsidRDefault="00D23BA1" w:rsidP="00402C42">
                                  <w:pPr>
                                    <w:pStyle w:val="TableParagraph"/>
                                    <w:spacing w:line="250" w:lineRule="exact"/>
                                    <w:ind w:left="100"/>
                                    <w:jc w:val="left"/>
                                    <w:rPr>
                                      <w:i/>
                                    </w:rPr>
                                  </w:pPr>
                                  <w:r>
                                    <w:rPr>
                                      <w:i/>
                                    </w:rPr>
                                    <w:t>Conference Themes, Technical Sessions, Keynote Speaker</w:t>
                                  </w:r>
                                </w:p>
                                <w:p w14:paraId="2502138E" w14:textId="77777777" w:rsidR="00D23BA1" w:rsidRDefault="00D23BA1" w:rsidP="0000030C">
                                  <w:pPr>
                                    <w:pStyle w:val="TableParagraph"/>
                                    <w:ind w:left="283" w:right="284" w:hanging="2"/>
                                    <w:rPr>
                                      <w:b/>
                                      <w:sz w:val="16"/>
                                    </w:rPr>
                                  </w:pPr>
                                </w:p>
                              </w:tc>
                            </w:tr>
                            <w:tr w:rsidR="00D23BA1" w14:paraId="162DDCF0" w14:textId="77777777" w:rsidTr="00940611">
                              <w:trPr>
                                <w:trHeight w:hRule="exact" w:val="270"/>
                              </w:trPr>
                              <w:tc>
                                <w:tcPr>
                                  <w:tcW w:w="1252" w:type="dxa"/>
                                  <w:gridSpan w:val="2"/>
                                  <w:vMerge w:val="restart"/>
                                  <w:shd w:val="clear" w:color="auto" w:fill="auto"/>
                                </w:tcPr>
                                <w:p w14:paraId="1D51FE2B" w14:textId="77777777" w:rsidR="00D23BA1" w:rsidRDefault="00D23BA1" w:rsidP="000A3A64">
                                  <w:pPr>
                                    <w:pStyle w:val="TableParagraph"/>
                                    <w:ind w:left="81"/>
                                    <w:jc w:val="left"/>
                                    <w:rPr>
                                      <w:sz w:val="16"/>
                                    </w:rPr>
                                  </w:pPr>
                                  <w:r>
                                    <w:rPr>
                                      <w:sz w:val="16"/>
                                    </w:rPr>
                                    <w:t xml:space="preserve">Group </w:t>
                                  </w:r>
                                </w:p>
                                <w:p w14:paraId="6D9078BB" w14:textId="77777777" w:rsidR="00D23BA1" w:rsidRDefault="00D23BA1" w:rsidP="000A3A64">
                                  <w:pPr>
                                    <w:pStyle w:val="TableParagraph"/>
                                    <w:ind w:left="81"/>
                                    <w:jc w:val="left"/>
                                    <w:rPr>
                                      <w:sz w:val="16"/>
                                    </w:rPr>
                                  </w:pPr>
                                  <w:r>
                                    <w:rPr>
                                      <w:sz w:val="16"/>
                                    </w:rPr>
                                    <w:t xml:space="preserve">Session V </w:t>
                                  </w:r>
                                </w:p>
                                <w:p w14:paraId="3CA69B9B" w14:textId="5A749837" w:rsidR="00D23BA1" w:rsidRDefault="00D23BA1" w:rsidP="000A3A64">
                                  <w:pPr>
                                    <w:pStyle w:val="TableParagraph"/>
                                    <w:spacing w:line="250" w:lineRule="exact"/>
                                    <w:ind w:left="100"/>
                                    <w:jc w:val="left"/>
                                    <w:rPr>
                                      <w:b/>
                                    </w:rPr>
                                  </w:pPr>
                                  <w:r>
                                    <w:rPr>
                                      <w:sz w:val="16"/>
                                    </w:rPr>
                                    <w:t>10:15-12:00</w:t>
                                  </w:r>
                                </w:p>
                              </w:tc>
                              <w:tc>
                                <w:tcPr>
                                  <w:tcW w:w="5493" w:type="dxa"/>
                                  <w:shd w:val="clear" w:color="auto" w:fill="FDE9D9" w:themeFill="accent6" w:themeFillTint="33"/>
                                </w:tcPr>
                                <w:p w14:paraId="5EAC61B9" w14:textId="3D86AC56" w:rsidR="00D23BA1" w:rsidRPr="00FC01EC" w:rsidRDefault="00D23BA1" w:rsidP="0000030C">
                                  <w:pPr>
                                    <w:pStyle w:val="TableParagraph"/>
                                    <w:ind w:left="283" w:right="284" w:hanging="2"/>
                                    <w:rPr>
                                      <w:i/>
                                      <w:sz w:val="12"/>
                                      <w:szCs w:val="12"/>
                                      <w:highlight w:val="yellow"/>
                                    </w:rPr>
                                  </w:pPr>
                                  <w:r>
                                    <w:rPr>
                                      <w:b/>
                                      <w:sz w:val="16"/>
                                    </w:rPr>
                                    <w:t>SAND DUNES C</w:t>
                                  </w:r>
                                </w:p>
                              </w:tc>
                            </w:tr>
                            <w:tr w:rsidR="00D23BA1" w14:paraId="5B275A42" w14:textId="77777777" w:rsidTr="00940611">
                              <w:trPr>
                                <w:trHeight w:hRule="exact" w:val="612"/>
                              </w:trPr>
                              <w:tc>
                                <w:tcPr>
                                  <w:tcW w:w="1252" w:type="dxa"/>
                                  <w:gridSpan w:val="2"/>
                                  <w:vMerge/>
                                  <w:shd w:val="clear" w:color="auto" w:fill="auto"/>
                                </w:tcPr>
                                <w:p w14:paraId="7E3CC902" w14:textId="77777777" w:rsidR="00D23BA1" w:rsidRDefault="00D23BA1" w:rsidP="0000030C">
                                  <w:pPr>
                                    <w:pStyle w:val="TableParagraph"/>
                                    <w:spacing w:line="250" w:lineRule="exact"/>
                                    <w:ind w:left="100"/>
                                    <w:jc w:val="left"/>
                                    <w:rPr>
                                      <w:b/>
                                    </w:rPr>
                                  </w:pPr>
                                </w:p>
                              </w:tc>
                              <w:tc>
                                <w:tcPr>
                                  <w:tcW w:w="5493" w:type="dxa"/>
                                  <w:shd w:val="clear" w:color="auto" w:fill="D9D9D9" w:themeFill="background1" w:themeFillShade="D9"/>
                                </w:tcPr>
                                <w:p w14:paraId="07504C83" w14:textId="314FCEB0" w:rsidR="00D23BA1" w:rsidRDefault="00D23BA1" w:rsidP="0000030C">
                                  <w:pPr>
                                    <w:pStyle w:val="TableParagraph"/>
                                    <w:spacing w:line="181" w:lineRule="exact"/>
                                    <w:ind w:right="86"/>
                                    <w:rPr>
                                      <w:b/>
                                      <w:sz w:val="16"/>
                                    </w:rPr>
                                  </w:pPr>
                                  <w:r>
                                    <w:rPr>
                                      <w:b/>
                                      <w:sz w:val="16"/>
                                    </w:rPr>
                                    <w:t>Stormwater V – Watershed Protection Topics</w:t>
                                  </w:r>
                                </w:p>
                                <w:p w14:paraId="2E93F291" w14:textId="77777777" w:rsidR="00D23BA1" w:rsidRDefault="00D23BA1" w:rsidP="0000030C">
                                  <w:pPr>
                                    <w:pStyle w:val="TableParagraph"/>
                                    <w:ind w:right="86"/>
                                    <w:rPr>
                                      <w:sz w:val="16"/>
                                    </w:rPr>
                                  </w:pPr>
                                  <w:r>
                                    <w:rPr>
                                      <w:sz w:val="16"/>
                                    </w:rPr>
                                    <w:t>Chair: Velinda Reyes, Office of Commissioner Ellie Torres, Hidalgo County</w:t>
                                  </w:r>
                                </w:p>
                                <w:p w14:paraId="7CF842CB" w14:textId="7CCD6842" w:rsidR="00D23BA1" w:rsidRPr="00FC01EC" w:rsidRDefault="00D23BA1" w:rsidP="0000030C">
                                  <w:pPr>
                                    <w:pStyle w:val="TableParagraph"/>
                                    <w:ind w:left="283" w:right="284" w:hanging="2"/>
                                    <w:rPr>
                                      <w:i/>
                                      <w:sz w:val="12"/>
                                      <w:szCs w:val="12"/>
                                      <w:highlight w:val="yellow"/>
                                    </w:rPr>
                                  </w:pPr>
                                  <w:r>
                                    <w:rPr>
                                      <w:sz w:val="16"/>
                                    </w:rPr>
                                    <w:t>Vice Chair: Zenaida Guerrero, AEBS, MS, Engineer I, City of Weslaco</w:t>
                                  </w:r>
                                </w:p>
                              </w:tc>
                            </w:tr>
                            <w:tr w:rsidR="00D23BA1" w14:paraId="7707F2D4" w14:textId="77777777" w:rsidTr="00940611">
                              <w:trPr>
                                <w:trHeight w:hRule="exact" w:val="3168"/>
                              </w:trPr>
                              <w:tc>
                                <w:tcPr>
                                  <w:tcW w:w="1252" w:type="dxa"/>
                                  <w:gridSpan w:val="2"/>
                                  <w:shd w:val="clear" w:color="auto" w:fill="auto"/>
                                </w:tcPr>
                                <w:p w14:paraId="1A2A3F81" w14:textId="77777777" w:rsidR="00D23BA1" w:rsidRDefault="00D23BA1">
                                  <w:pPr>
                                    <w:pStyle w:val="TableParagraph"/>
                                    <w:spacing w:line="250" w:lineRule="exact"/>
                                    <w:ind w:left="100"/>
                                    <w:jc w:val="left"/>
                                    <w:rPr>
                                      <w:b/>
                                    </w:rPr>
                                  </w:pPr>
                                </w:p>
                              </w:tc>
                              <w:tc>
                                <w:tcPr>
                                  <w:tcW w:w="5493" w:type="dxa"/>
                                  <w:shd w:val="clear" w:color="auto" w:fill="auto"/>
                                </w:tcPr>
                                <w:p w14:paraId="4A2E4DB9" w14:textId="550DF337" w:rsidR="00D23BA1" w:rsidRPr="00D8385F" w:rsidRDefault="00D23BA1" w:rsidP="00FC13CF">
                                  <w:pPr>
                                    <w:pStyle w:val="TableParagraph"/>
                                    <w:ind w:left="90" w:right="84" w:hanging="2"/>
                                    <w:rPr>
                                      <w:i/>
                                      <w:sz w:val="16"/>
                                      <w:szCs w:val="16"/>
                                    </w:rPr>
                                  </w:pPr>
                                  <w:r w:rsidRPr="00D8385F">
                                    <w:rPr>
                                      <w:i/>
                                      <w:sz w:val="16"/>
                                      <w:szCs w:val="16"/>
                                    </w:rPr>
                                    <w:t>“Watershed Protection Plans in the Lower Rio Grande Valley”</w:t>
                                  </w:r>
                                </w:p>
                                <w:p w14:paraId="6D6890B0" w14:textId="77777777" w:rsidR="00D23BA1" w:rsidRPr="00D8385F" w:rsidRDefault="00D23BA1" w:rsidP="00FC13CF">
                                  <w:pPr>
                                    <w:pStyle w:val="TableParagraph"/>
                                    <w:spacing w:before="6" w:line="182" w:lineRule="exact"/>
                                    <w:ind w:left="90" w:right="84"/>
                                    <w:rPr>
                                      <w:b/>
                                      <w:sz w:val="16"/>
                                      <w:szCs w:val="16"/>
                                    </w:rPr>
                                  </w:pPr>
                                  <w:r w:rsidRPr="00D8385F">
                                    <w:rPr>
                                      <w:b/>
                                      <w:sz w:val="16"/>
                                      <w:szCs w:val="16"/>
                                    </w:rPr>
                                    <w:t>Tim Cawthon</w:t>
                                  </w:r>
                                </w:p>
                                <w:p w14:paraId="5F83B203" w14:textId="7E2D2C26" w:rsidR="00D23BA1" w:rsidRPr="00D8385F" w:rsidRDefault="00D23BA1" w:rsidP="00FC13CF">
                                  <w:pPr>
                                    <w:pStyle w:val="TableParagraph"/>
                                    <w:spacing w:line="182" w:lineRule="exact"/>
                                    <w:ind w:left="90" w:right="84"/>
                                    <w:rPr>
                                      <w:sz w:val="16"/>
                                      <w:szCs w:val="16"/>
                                    </w:rPr>
                                  </w:pPr>
                                  <w:r w:rsidRPr="00D8385F">
                                    <w:rPr>
                                      <w:sz w:val="16"/>
                                      <w:szCs w:val="16"/>
                                    </w:rPr>
                                    <w:t>NPS Pro</w:t>
                                  </w:r>
                                  <w:r>
                                    <w:rPr>
                                      <w:sz w:val="16"/>
                                      <w:szCs w:val="16"/>
                                    </w:rPr>
                                    <w:t>ject</w:t>
                                  </w:r>
                                  <w:r w:rsidRPr="00D8385F">
                                    <w:rPr>
                                      <w:sz w:val="16"/>
                                      <w:szCs w:val="16"/>
                                    </w:rPr>
                                    <w:t xml:space="preserve"> Manager</w:t>
                                  </w:r>
                                </w:p>
                                <w:p w14:paraId="1211AD3E" w14:textId="00E3642A" w:rsidR="00D23BA1" w:rsidRPr="00D8385F" w:rsidRDefault="00D23BA1" w:rsidP="00FC13CF">
                                  <w:pPr>
                                    <w:pStyle w:val="TableParagraph"/>
                                    <w:spacing w:before="1"/>
                                    <w:ind w:left="90" w:right="84"/>
                                    <w:rPr>
                                      <w:sz w:val="16"/>
                                      <w:szCs w:val="16"/>
                                    </w:rPr>
                                  </w:pPr>
                                  <w:r w:rsidRPr="00D8385F">
                                    <w:rPr>
                                      <w:sz w:val="16"/>
                                      <w:szCs w:val="16"/>
                                    </w:rPr>
                                    <w:t>Texas Commission on Environmental Quality</w:t>
                                  </w:r>
                                  <w:r>
                                    <w:rPr>
                                      <w:sz w:val="16"/>
                                      <w:szCs w:val="16"/>
                                    </w:rPr>
                                    <w:t xml:space="preserve">, </w:t>
                                  </w:r>
                                  <w:r w:rsidRPr="00D8385F">
                                    <w:rPr>
                                      <w:sz w:val="16"/>
                                      <w:szCs w:val="16"/>
                                    </w:rPr>
                                    <w:t>Austin, TX</w:t>
                                  </w:r>
                                </w:p>
                                <w:p w14:paraId="6F3BBE2E" w14:textId="77777777" w:rsidR="00D23BA1" w:rsidRPr="00D8385F" w:rsidRDefault="00D23BA1" w:rsidP="000A3A64">
                                  <w:pPr>
                                    <w:pStyle w:val="TableParagraph"/>
                                    <w:ind w:left="153" w:right="152"/>
                                    <w:rPr>
                                      <w:sz w:val="16"/>
                                      <w:szCs w:val="16"/>
                                    </w:rPr>
                                  </w:pPr>
                                </w:p>
                                <w:p w14:paraId="71214FEF" w14:textId="77777777" w:rsidR="00D23BA1" w:rsidRPr="00D8385F" w:rsidRDefault="00D23BA1" w:rsidP="000A3A64">
                                  <w:pPr>
                                    <w:pStyle w:val="TableParagraph"/>
                                    <w:ind w:left="78" w:right="84" w:hanging="2"/>
                                    <w:rPr>
                                      <w:i/>
                                      <w:sz w:val="16"/>
                                      <w:szCs w:val="16"/>
                                    </w:rPr>
                                  </w:pPr>
                                  <w:r w:rsidRPr="00D8385F">
                                    <w:rPr>
                                      <w:i/>
                                      <w:sz w:val="16"/>
                                      <w:szCs w:val="16"/>
                                    </w:rPr>
                                    <w:t xml:space="preserve">“Feral Hogs: History of Introduction in US, and Challenges to </w:t>
                                  </w:r>
                                </w:p>
                                <w:p w14:paraId="22D50AB5" w14:textId="330C1228" w:rsidR="00D23BA1" w:rsidRPr="00D8385F" w:rsidRDefault="00D23BA1" w:rsidP="000A3A64">
                                  <w:pPr>
                                    <w:pStyle w:val="TableParagraph"/>
                                    <w:ind w:left="78" w:right="84" w:hanging="2"/>
                                    <w:rPr>
                                      <w:i/>
                                      <w:sz w:val="16"/>
                                      <w:szCs w:val="16"/>
                                    </w:rPr>
                                  </w:pPr>
                                  <w:r w:rsidRPr="00D8385F">
                                    <w:rPr>
                                      <w:i/>
                                      <w:sz w:val="16"/>
                                      <w:szCs w:val="16"/>
                                    </w:rPr>
                                    <w:t>Watershed and Water Quality Management”</w:t>
                                  </w:r>
                                </w:p>
                                <w:p w14:paraId="62089718" w14:textId="77777777" w:rsidR="00D23BA1" w:rsidRPr="00D8385F" w:rsidRDefault="00D23BA1" w:rsidP="000A3A64">
                                  <w:pPr>
                                    <w:pStyle w:val="TableParagraph"/>
                                    <w:ind w:left="78" w:right="84"/>
                                    <w:rPr>
                                      <w:b/>
                                      <w:sz w:val="16"/>
                                      <w:szCs w:val="16"/>
                                    </w:rPr>
                                  </w:pPr>
                                  <w:r w:rsidRPr="00D8385F">
                                    <w:rPr>
                                      <w:b/>
                                      <w:sz w:val="16"/>
                                      <w:szCs w:val="16"/>
                                    </w:rPr>
                                    <w:t>Adrian Chavarria</w:t>
                                  </w:r>
                                </w:p>
                                <w:p w14:paraId="7E996FA6" w14:textId="3DD044C1" w:rsidR="00D23BA1" w:rsidRPr="00D8385F" w:rsidRDefault="00D23BA1" w:rsidP="00784FF6">
                                  <w:pPr>
                                    <w:pStyle w:val="TableParagraph"/>
                                    <w:ind w:left="78" w:right="84"/>
                                    <w:rPr>
                                      <w:sz w:val="16"/>
                                      <w:szCs w:val="16"/>
                                    </w:rPr>
                                  </w:pPr>
                                  <w:r>
                                    <w:rPr>
                                      <w:sz w:val="16"/>
                                      <w:szCs w:val="16"/>
                                    </w:rPr>
                                    <w:t>Environmental Engineer/Project Manager</w:t>
                                  </w:r>
                                </w:p>
                                <w:p w14:paraId="3B1F50ED" w14:textId="06B6F2F5" w:rsidR="00D23BA1" w:rsidRPr="00D8385F" w:rsidRDefault="00D23BA1" w:rsidP="000A3A64">
                                  <w:pPr>
                                    <w:pStyle w:val="TableParagraph"/>
                                    <w:ind w:left="283" w:right="284" w:hanging="2"/>
                                    <w:rPr>
                                      <w:sz w:val="16"/>
                                      <w:szCs w:val="16"/>
                                    </w:rPr>
                                  </w:pPr>
                                  <w:r w:rsidRPr="00D8385F">
                                    <w:rPr>
                                      <w:sz w:val="16"/>
                                      <w:szCs w:val="16"/>
                                    </w:rPr>
                                    <w:t>U.S. Environmental Protection Agency</w:t>
                                  </w:r>
                                  <w:r>
                                    <w:rPr>
                                      <w:sz w:val="16"/>
                                      <w:szCs w:val="16"/>
                                    </w:rPr>
                                    <w:t xml:space="preserve">, </w:t>
                                  </w:r>
                                  <w:r w:rsidRPr="00D8385F">
                                    <w:rPr>
                                      <w:sz w:val="16"/>
                                      <w:szCs w:val="16"/>
                                    </w:rPr>
                                    <w:t>Dallas, TX</w:t>
                                  </w:r>
                                </w:p>
                                <w:p w14:paraId="720BD598" w14:textId="77777777" w:rsidR="00D23BA1" w:rsidRDefault="00D23BA1" w:rsidP="00FC13CF">
                                  <w:pPr>
                                    <w:pStyle w:val="TableParagraph"/>
                                    <w:spacing w:before="1"/>
                                    <w:ind w:left="153" w:right="152"/>
                                    <w:rPr>
                                      <w:i/>
                                      <w:sz w:val="12"/>
                                      <w:szCs w:val="12"/>
                                      <w:highlight w:val="yellow"/>
                                    </w:rPr>
                                  </w:pPr>
                                </w:p>
                                <w:p w14:paraId="2110B277" w14:textId="77777777" w:rsidR="00D23BA1" w:rsidRDefault="00D23BA1" w:rsidP="00C74E04">
                                  <w:pPr>
                                    <w:pStyle w:val="TableParagraph"/>
                                    <w:ind w:left="283" w:right="284" w:hanging="2"/>
                                    <w:rPr>
                                      <w:i/>
                                      <w:sz w:val="16"/>
                                      <w:szCs w:val="16"/>
                                    </w:rPr>
                                  </w:pPr>
                                  <w:r w:rsidRPr="00C74E04">
                                    <w:rPr>
                                      <w:i/>
                                      <w:sz w:val="16"/>
                                      <w:szCs w:val="16"/>
                                    </w:rPr>
                                    <w:t xml:space="preserve">“Texas Stream Team Ripirian Bull’s Eye </w:t>
                                  </w:r>
                                </w:p>
                                <w:p w14:paraId="0E3D0273" w14:textId="2A08722B" w:rsidR="00D23BA1" w:rsidRPr="00C74E04" w:rsidRDefault="00D23BA1" w:rsidP="00C74E04">
                                  <w:pPr>
                                    <w:pStyle w:val="TableParagraph"/>
                                    <w:ind w:left="283" w:right="284" w:hanging="2"/>
                                    <w:rPr>
                                      <w:i/>
                                      <w:sz w:val="16"/>
                                      <w:szCs w:val="16"/>
                                    </w:rPr>
                                  </w:pPr>
                                  <w:r w:rsidRPr="00C74E04">
                                    <w:rPr>
                                      <w:i/>
                                      <w:sz w:val="16"/>
                                      <w:szCs w:val="16"/>
                                    </w:rPr>
                                    <w:t>Evaluation Citizen Scientist Training Program”</w:t>
                                  </w:r>
                                </w:p>
                                <w:p w14:paraId="5593B6AA" w14:textId="77777777" w:rsidR="00D23BA1" w:rsidRPr="00C74E04" w:rsidRDefault="00D23BA1" w:rsidP="00C74E04">
                                  <w:pPr>
                                    <w:pStyle w:val="TableParagraph"/>
                                    <w:spacing w:before="6" w:line="182" w:lineRule="exact"/>
                                    <w:ind w:left="153" w:right="153"/>
                                    <w:rPr>
                                      <w:b/>
                                      <w:sz w:val="16"/>
                                      <w:szCs w:val="16"/>
                                    </w:rPr>
                                  </w:pPr>
                                  <w:r w:rsidRPr="00C74E04">
                                    <w:rPr>
                                      <w:b/>
                                      <w:sz w:val="16"/>
                                      <w:szCs w:val="16"/>
                                    </w:rPr>
                                    <w:t>Alexander Neal</w:t>
                                  </w:r>
                                </w:p>
                                <w:p w14:paraId="1ED37D23" w14:textId="77777777" w:rsidR="00D23BA1" w:rsidRPr="00C74E04" w:rsidRDefault="00D23BA1" w:rsidP="00C74E04">
                                  <w:pPr>
                                    <w:pStyle w:val="TableParagraph"/>
                                    <w:spacing w:line="182" w:lineRule="exact"/>
                                    <w:ind w:left="153" w:right="153"/>
                                    <w:rPr>
                                      <w:sz w:val="16"/>
                                      <w:szCs w:val="16"/>
                                    </w:rPr>
                                  </w:pPr>
                                  <w:r w:rsidRPr="00C74E04">
                                    <w:rPr>
                                      <w:sz w:val="16"/>
                                      <w:szCs w:val="16"/>
                                    </w:rPr>
                                    <w:t>Water Resource Specialist</w:t>
                                  </w:r>
                                </w:p>
                                <w:p w14:paraId="70ED35CE" w14:textId="77777777" w:rsidR="00D23BA1" w:rsidRDefault="00D23BA1" w:rsidP="00C74E04">
                                  <w:pPr>
                                    <w:pStyle w:val="TableParagraph"/>
                                    <w:spacing w:before="1"/>
                                    <w:ind w:left="153" w:right="152"/>
                                    <w:rPr>
                                      <w:sz w:val="16"/>
                                      <w:szCs w:val="16"/>
                                    </w:rPr>
                                  </w:pPr>
                                  <w:r w:rsidRPr="00C74E04">
                                    <w:rPr>
                                      <w:sz w:val="16"/>
                                      <w:szCs w:val="16"/>
                                    </w:rPr>
                                    <w:t>The Meadows Center for Water and The Environment at Texas State University</w:t>
                                  </w:r>
                                </w:p>
                                <w:p w14:paraId="61D30231" w14:textId="76168EED" w:rsidR="00D23BA1" w:rsidRPr="00D8385F" w:rsidRDefault="00D23BA1" w:rsidP="00C74E04">
                                  <w:pPr>
                                    <w:pStyle w:val="TableParagraph"/>
                                    <w:spacing w:before="1"/>
                                    <w:ind w:left="153" w:right="152"/>
                                    <w:rPr>
                                      <w:i/>
                                      <w:sz w:val="16"/>
                                      <w:szCs w:val="16"/>
                                      <w:highlight w:val="yellow"/>
                                    </w:rPr>
                                  </w:pPr>
                                  <w:r>
                                    <w:rPr>
                                      <w:sz w:val="16"/>
                                      <w:szCs w:val="16"/>
                                    </w:rPr>
                                    <w:t>San Marcos, TX</w:t>
                                  </w:r>
                                </w:p>
                              </w:tc>
                            </w:tr>
                            <w:tr w:rsidR="00D23BA1" w14:paraId="51938B2D" w14:textId="77777777" w:rsidTr="00453EE7">
                              <w:trPr>
                                <w:trHeight w:hRule="exact" w:val="276"/>
                              </w:trPr>
                              <w:tc>
                                <w:tcPr>
                                  <w:tcW w:w="1252" w:type="dxa"/>
                                  <w:gridSpan w:val="2"/>
                                  <w:vMerge w:val="restart"/>
                                  <w:shd w:val="clear" w:color="auto" w:fill="auto"/>
                                </w:tcPr>
                                <w:p w14:paraId="6CE04948" w14:textId="77777777" w:rsidR="00D23BA1" w:rsidRDefault="00D23BA1" w:rsidP="00402C42">
                                  <w:pPr>
                                    <w:ind w:left="81"/>
                                    <w:rPr>
                                      <w:sz w:val="16"/>
                                      <w:szCs w:val="16"/>
                                    </w:rPr>
                                  </w:pPr>
                                  <w:r w:rsidRPr="00AD6959">
                                    <w:rPr>
                                      <w:sz w:val="16"/>
                                      <w:szCs w:val="16"/>
                                    </w:rPr>
                                    <w:t>Lunch</w:t>
                                  </w:r>
                                </w:p>
                                <w:p w14:paraId="73682F23" w14:textId="77777777" w:rsidR="00D23BA1" w:rsidRDefault="00D23BA1" w:rsidP="00402C42">
                                  <w:pPr>
                                    <w:pStyle w:val="TableParagraph"/>
                                    <w:spacing w:line="250" w:lineRule="exact"/>
                                    <w:ind w:left="100"/>
                                    <w:jc w:val="left"/>
                                    <w:rPr>
                                      <w:sz w:val="16"/>
                                      <w:szCs w:val="16"/>
                                    </w:rPr>
                                  </w:pPr>
                                  <w:r>
                                    <w:rPr>
                                      <w:sz w:val="16"/>
                                      <w:szCs w:val="16"/>
                                    </w:rPr>
                                    <w:t>12:00-1:00</w:t>
                                  </w:r>
                                </w:p>
                                <w:p w14:paraId="7EE545C6" w14:textId="77777777" w:rsidR="00D23BA1" w:rsidRDefault="00D23BA1" w:rsidP="00402C42">
                                  <w:pPr>
                                    <w:pStyle w:val="TableParagraph"/>
                                    <w:spacing w:line="250" w:lineRule="exact"/>
                                    <w:ind w:left="100"/>
                                    <w:jc w:val="left"/>
                                    <w:rPr>
                                      <w:sz w:val="16"/>
                                      <w:szCs w:val="16"/>
                                    </w:rPr>
                                  </w:pPr>
                                </w:p>
                                <w:p w14:paraId="3CB2CB12" w14:textId="77777777" w:rsidR="00D23BA1" w:rsidRDefault="00D23BA1" w:rsidP="00402C42">
                                  <w:pPr>
                                    <w:pStyle w:val="TableParagraph"/>
                                    <w:spacing w:line="250" w:lineRule="exact"/>
                                    <w:ind w:left="100"/>
                                    <w:jc w:val="left"/>
                                    <w:rPr>
                                      <w:sz w:val="16"/>
                                      <w:szCs w:val="16"/>
                                    </w:rPr>
                                  </w:pPr>
                                </w:p>
                                <w:p w14:paraId="32253B0B" w14:textId="77777777" w:rsidR="00D23BA1" w:rsidRDefault="00D23BA1" w:rsidP="00402C42">
                                  <w:pPr>
                                    <w:pStyle w:val="TableParagraph"/>
                                    <w:spacing w:line="250" w:lineRule="exact"/>
                                    <w:ind w:left="100"/>
                                    <w:jc w:val="left"/>
                                    <w:rPr>
                                      <w:sz w:val="16"/>
                                      <w:szCs w:val="16"/>
                                    </w:rPr>
                                  </w:pPr>
                                </w:p>
                                <w:p w14:paraId="5956F61A" w14:textId="77777777" w:rsidR="00D23BA1" w:rsidRPr="00A0487C" w:rsidRDefault="00D23BA1" w:rsidP="00402C42">
                                  <w:pPr>
                                    <w:pStyle w:val="TableParagraph"/>
                                    <w:ind w:left="101"/>
                                    <w:jc w:val="left"/>
                                    <w:rPr>
                                      <w:b/>
                                      <w:sz w:val="16"/>
                                      <w:szCs w:val="16"/>
                                    </w:rPr>
                                  </w:pPr>
                                  <w:r w:rsidRPr="00A0487C">
                                    <w:rPr>
                                      <w:b/>
                                      <w:sz w:val="16"/>
                                      <w:szCs w:val="16"/>
                                    </w:rPr>
                                    <w:t>Keynote Speaker</w:t>
                                  </w:r>
                                </w:p>
                                <w:p w14:paraId="4694AB79" w14:textId="77777777" w:rsidR="00D23BA1" w:rsidRDefault="00D23BA1" w:rsidP="0000030C">
                                  <w:pPr>
                                    <w:pStyle w:val="TableParagraph"/>
                                    <w:spacing w:line="250" w:lineRule="exact"/>
                                    <w:ind w:left="100"/>
                                    <w:jc w:val="left"/>
                                    <w:rPr>
                                      <w:b/>
                                    </w:rPr>
                                  </w:pPr>
                                </w:p>
                              </w:tc>
                              <w:tc>
                                <w:tcPr>
                                  <w:tcW w:w="5493" w:type="dxa"/>
                                  <w:tcBorders>
                                    <w:left w:val="single" w:sz="6" w:space="0" w:color="000000"/>
                                    <w:right w:val="single" w:sz="6" w:space="0" w:color="000000"/>
                                  </w:tcBorders>
                                  <w:shd w:val="clear" w:color="auto" w:fill="FDE9D9" w:themeFill="accent6" w:themeFillTint="33"/>
                                </w:tcPr>
                                <w:p w14:paraId="508320F1" w14:textId="2011054F" w:rsidR="00D23BA1" w:rsidRPr="00FC01EC" w:rsidRDefault="00D23BA1" w:rsidP="0000030C">
                                  <w:pPr>
                                    <w:pStyle w:val="TableParagraph"/>
                                    <w:ind w:left="283" w:right="284" w:hanging="2"/>
                                    <w:rPr>
                                      <w:i/>
                                      <w:sz w:val="12"/>
                                      <w:szCs w:val="12"/>
                                      <w:highlight w:val="yellow"/>
                                    </w:rPr>
                                  </w:pPr>
                                  <w:r>
                                    <w:rPr>
                                      <w:b/>
                                      <w:sz w:val="16"/>
                                    </w:rPr>
                                    <w:t>SAND DUNES A, B, C, D</w:t>
                                  </w:r>
                                </w:p>
                              </w:tc>
                            </w:tr>
                            <w:tr w:rsidR="00D23BA1" w14:paraId="16708A45" w14:textId="77777777" w:rsidTr="0000030C">
                              <w:trPr>
                                <w:trHeight w:hRule="exact" w:val="816"/>
                              </w:trPr>
                              <w:tc>
                                <w:tcPr>
                                  <w:tcW w:w="1252" w:type="dxa"/>
                                  <w:gridSpan w:val="2"/>
                                  <w:vMerge/>
                                  <w:shd w:val="clear" w:color="auto" w:fill="auto"/>
                                </w:tcPr>
                                <w:p w14:paraId="78269737" w14:textId="77777777" w:rsidR="00D23BA1" w:rsidRDefault="00D23BA1" w:rsidP="0000030C">
                                  <w:pPr>
                                    <w:pStyle w:val="TableParagraph"/>
                                    <w:spacing w:line="250" w:lineRule="exact"/>
                                    <w:ind w:left="100"/>
                                    <w:jc w:val="left"/>
                                    <w:rPr>
                                      <w:b/>
                                    </w:rPr>
                                  </w:pPr>
                                </w:p>
                              </w:tc>
                              <w:tc>
                                <w:tcPr>
                                  <w:tcW w:w="5493" w:type="dxa"/>
                                  <w:tcBorders>
                                    <w:left w:val="single" w:sz="6" w:space="0" w:color="000000"/>
                                    <w:right w:val="single" w:sz="6" w:space="0" w:color="000000"/>
                                  </w:tcBorders>
                                  <w:shd w:val="clear" w:color="auto" w:fill="C6D9F1" w:themeFill="text2" w:themeFillTint="33"/>
                                </w:tcPr>
                                <w:p w14:paraId="117BF408" w14:textId="77777777" w:rsidR="00D23BA1" w:rsidRDefault="00D23BA1" w:rsidP="0000030C">
                                  <w:pPr>
                                    <w:pStyle w:val="TableParagraph"/>
                                    <w:spacing w:line="181" w:lineRule="exact"/>
                                    <w:ind w:left="38" w:right="89"/>
                                    <w:rPr>
                                      <w:b/>
                                      <w:sz w:val="16"/>
                                    </w:rPr>
                                  </w:pPr>
                                  <w:r>
                                    <w:rPr>
                                      <w:b/>
                                      <w:sz w:val="16"/>
                                    </w:rPr>
                                    <w:t>MC:  Name</w:t>
                                  </w:r>
                                </w:p>
                                <w:p w14:paraId="5B4D84E9" w14:textId="77777777" w:rsidR="00D23BA1" w:rsidRPr="0024473D" w:rsidRDefault="00D23BA1" w:rsidP="0000030C">
                                  <w:pPr>
                                    <w:pStyle w:val="TableParagraph"/>
                                    <w:ind w:left="1022" w:right="1023"/>
                                    <w:rPr>
                                      <w:b/>
                                      <w:sz w:val="16"/>
                                    </w:rPr>
                                  </w:pPr>
                                  <w:r w:rsidRPr="0024473D">
                                    <w:rPr>
                                      <w:b/>
                                      <w:sz w:val="16"/>
                                    </w:rPr>
                                    <w:t>Jose Hinojosa, Santa Cruz Irrigation District #15</w:t>
                                  </w:r>
                                </w:p>
                                <w:p w14:paraId="47F0CCB7" w14:textId="77777777" w:rsidR="00D23BA1" w:rsidRDefault="00D23BA1" w:rsidP="0000030C">
                                  <w:pPr>
                                    <w:pStyle w:val="TableParagraph"/>
                                    <w:ind w:left="1022" w:right="1023"/>
                                    <w:rPr>
                                      <w:sz w:val="16"/>
                                    </w:rPr>
                                  </w:pPr>
                                  <w:r>
                                    <w:rPr>
                                      <w:sz w:val="16"/>
                                    </w:rPr>
                                    <w:t>General Manager</w:t>
                                  </w:r>
                                </w:p>
                                <w:p w14:paraId="7B841D9A" w14:textId="7BEA5BCC" w:rsidR="00D23BA1" w:rsidRPr="00FC01EC" w:rsidRDefault="00D23BA1" w:rsidP="0000030C">
                                  <w:pPr>
                                    <w:pStyle w:val="TableParagraph"/>
                                    <w:spacing w:before="1"/>
                                    <w:ind w:left="153" w:right="152"/>
                                    <w:rPr>
                                      <w:i/>
                                      <w:sz w:val="12"/>
                                      <w:szCs w:val="12"/>
                                      <w:highlight w:val="yellow"/>
                                    </w:rPr>
                                  </w:pPr>
                                  <w:r>
                                    <w:rPr>
                                      <w:sz w:val="16"/>
                                    </w:rPr>
                                    <w:t>Chairperson LRGV TPDES Storm Water Task Force</w:t>
                                  </w:r>
                                </w:p>
                              </w:tc>
                            </w:tr>
                            <w:tr w:rsidR="00D23BA1" w14:paraId="7681F382" w14:textId="77777777" w:rsidTr="0024473D">
                              <w:trPr>
                                <w:trHeight w:hRule="exact" w:val="882"/>
                              </w:trPr>
                              <w:tc>
                                <w:tcPr>
                                  <w:tcW w:w="1252" w:type="dxa"/>
                                  <w:gridSpan w:val="2"/>
                                  <w:vMerge/>
                                  <w:shd w:val="clear" w:color="auto" w:fill="auto"/>
                                </w:tcPr>
                                <w:p w14:paraId="0757224D" w14:textId="77777777" w:rsidR="00D23BA1" w:rsidRDefault="00D23BA1" w:rsidP="0000030C">
                                  <w:pPr>
                                    <w:pStyle w:val="TableParagraph"/>
                                    <w:spacing w:line="250" w:lineRule="exact"/>
                                    <w:ind w:left="100"/>
                                    <w:jc w:val="left"/>
                                    <w:rPr>
                                      <w:b/>
                                    </w:rPr>
                                  </w:pPr>
                                </w:p>
                              </w:tc>
                              <w:tc>
                                <w:tcPr>
                                  <w:tcW w:w="5493" w:type="dxa"/>
                                  <w:shd w:val="clear" w:color="auto" w:fill="auto"/>
                                </w:tcPr>
                                <w:p w14:paraId="616DE1C6" w14:textId="77777777" w:rsidR="00D23BA1" w:rsidRPr="0024473D" w:rsidRDefault="00D23BA1" w:rsidP="0000030C">
                                  <w:pPr>
                                    <w:pStyle w:val="TableParagraph"/>
                                    <w:ind w:left="1022" w:right="1023"/>
                                    <w:rPr>
                                      <w:b/>
                                      <w:sz w:val="24"/>
                                      <w:szCs w:val="24"/>
                                    </w:rPr>
                                  </w:pPr>
                                  <w:r w:rsidRPr="0024473D">
                                    <w:rPr>
                                      <w:b/>
                                      <w:sz w:val="24"/>
                                      <w:szCs w:val="24"/>
                                    </w:rPr>
                                    <w:t>GLENN HEGAR</w:t>
                                  </w:r>
                                </w:p>
                                <w:p w14:paraId="51C2304A" w14:textId="77777777" w:rsidR="00D23BA1" w:rsidRPr="0024473D" w:rsidRDefault="00D23BA1" w:rsidP="0000030C">
                                  <w:pPr>
                                    <w:pStyle w:val="TableParagraph"/>
                                    <w:spacing w:before="1"/>
                                    <w:ind w:left="153" w:right="152"/>
                                    <w:rPr>
                                      <w:sz w:val="24"/>
                                      <w:szCs w:val="24"/>
                                    </w:rPr>
                                  </w:pPr>
                                  <w:r w:rsidRPr="0024473D">
                                    <w:rPr>
                                      <w:sz w:val="24"/>
                                      <w:szCs w:val="24"/>
                                    </w:rPr>
                                    <w:t>Comptroller of Public Accounts</w:t>
                                  </w:r>
                                </w:p>
                                <w:p w14:paraId="551DE25D" w14:textId="10B2A050" w:rsidR="00D23BA1" w:rsidRDefault="00D23BA1" w:rsidP="0000030C">
                                  <w:pPr>
                                    <w:pStyle w:val="TableParagraph"/>
                                    <w:spacing w:before="1"/>
                                    <w:ind w:left="153" w:right="152"/>
                                    <w:rPr>
                                      <w:b/>
                                    </w:rPr>
                                  </w:pPr>
                                  <w:r w:rsidRPr="0024473D">
                                    <w:rPr>
                                      <w:sz w:val="24"/>
                                      <w:szCs w:val="24"/>
                                    </w:rPr>
                                    <w:t>Austin, TX</w:t>
                                  </w:r>
                                </w:p>
                              </w:tc>
                            </w:tr>
                            <w:tr w:rsidR="00D23BA1" w14:paraId="25F33FFB" w14:textId="77777777">
                              <w:trPr>
                                <w:trHeight w:hRule="exact" w:val="271"/>
                              </w:trPr>
                              <w:tc>
                                <w:tcPr>
                                  <w:tcW w:w="1236" w:type="dxa"/>
                                  <w:vMerge w:val="restart"/>
                                  <w:tcBorders>
                                    <w:top w:val="single" w:sz="6" w:space="0" w:color="000080"/>
                                  </w:tcBorders>
                                </w:tcPr>
                                <w:p w14:paraId="254F91FF" w14:textId="77777777" w:rsidR="00D23BA1" w:rsidRDefault="00D23BA1" w:rsidP="002D3E7F">
                                  <w:pPr>
                                    <w:pStyle w:val="TableParagraph"/>
                                    <w:ind w:left="100" w:right="64"/>
                                    <w:jc w:val="left"/>
                                    <w:rPr>
                                      <w:sz w:val="16"/>
                                    </w:rPr>
                                  </w:pPr>
                                  <w:r>
                                    <w:rPr>
                                      <w:sz w:val="16"/>
                                    </w:rPr>
                                    <w:t xml:space="preserve">Group </w:t>
                                  </w:r>
                                </w:p>
                                <w:p w14:paraId="78A0A053" w14:textId="77777777" w:rsidR="00D23BA1" w:rsidRDefault="00D23BA1" w:rsidP="002D3E7F">
                                  <w:pPr>
                                    <w:pStyle w:val="TableParagraph"/>
                                    <w:ind w:left="100" w:right="64"/>
                                    <w:jc w:val="left"/>
                                    <w:rPr>
                                      <w:sz w:val="16"/>
                                    </w:rPr>
                                  </w:pPr>
                                  <w:r>
                                    <w:rPr>
                                      <w:sz w:val="16"/>
                                    </w:rPr>
                                    <w:t>Session VI</w:t>
                                  </w:r>
                                </w:p>
                                <w:p w14:paraId="4533954D" w14:textId="77777777" w:rsidR="00D23BA1" w:rsidRDefault="00D23BA1" w:rsidP="002D3E7F">
                                  <w:pPr>
                                    <w:pStyle w:val="TableParagraph"/>
                                    <w:ind w:left="100" w:right="64"/>
                                    <w:jc w:val="left"/>
                                    <w:rPr>
                                      <w:sz w:val="16"/>
                                    </w:rPr>
                                  </w:pPr>
                                  <w:r>
                                    <w:rPr>
                                      <w:sz w:val="16"/>
                                    </w:rPr>
                                    <w:t>1:00-3:00</w:t>
                                  </w:r>
                                </w:p>
                              </w:tc>
                              <w:tc>
                                <w:tcPr>
                                  <w:tcW w:w="5509" w:type="dxa"/>
                                  <w:gridSpan w:val="2"/>
                                  <w:tcBorders>
                                    <w:top w:val="single" w:sz="6" w:space="0" w:color="000080"/>
                                    <w:bottom w:val="single" w:sz="6" w:space="0" w:color="000080"/>
                                  </w:tcBorders>
                                  <w:shd w:val="clear" w:color="auto" w:fill="FCE9D9"/>
                                </w:tcPr>
                                <w:p w14:paraId="66F37C45" w14:textId="0FE04B3D" w:rsidR="00D23BA1" w:rsidRDefault="00D23BA1">
                                  <w:pPr>
                                    <w:pStyle w:val="TableParagraph"/>
                                    <w:spacing w:before="35"/>
                                    <w:ind w:left="1305" w:right="1306"/>
                                    <w:rPr>
                                      <w:b/>
                                      <w:sz w:val="16"/>
                                    </w:rPr>
                                  </w:pPr>
                                  <w:r>
                                    <w:rPr>
                                      <w:b/>
                                      <w:sz w:val="16"/>
                                    </w:rPr>
                                    <w:t>SAND DUNES C</w:t>
                                  </w:r>
                                </w:p>
                              </w:tc>
                            </w:tr>
                            <w:tr w:rsidR="00D23BA1" w14:paraId="62E342BB" w14:textId="77777777" w:rsidTr="00C74E04">
                              <w:trPr>
                                <w:trHeight w:hRule="exact" w:val="630"/>
                              </w:trPr>
                              <w:tc>
                                <w:tcPr>
                                  <w:tcW w:w="1236" w:type="dxa"/>
                                  <w:vMerge/>
                                </w:tcPr>
                                <w:p w14:paraId="7FEA3CA6" w14:textId="77777777" w:rsidR="00D23BA1" w:rsidRDefault="00D23BA1"/>
                              </w:tc>
                              <w:tc>
                                <w:tcPr>
                                  <w:tcW w:w="5509" w:type="dxa"/>
                                  <w:gridSpan w:val="2"/>
                                  <w:tcBorders>
                                    <w:top w:val="single" w:sz="6" w:space="0" w:color="000080"/>
                                    <w:bottom w:val="single" w:sz="6" w:space="0" w:color="000080"/>
                                  </w:tcBorders>
                                  <w:shd w:val="clear" w:color="auto" w:fill="F1F1F1"/>
                                </w:tcPr>
                                <w:p w14:paraId="58259C8C" w14:textId="77777777" w:rsidR="00D23BA1" w:rsidRDefault="00D23BA1" w:rsidP="002D3E7F">
                                  <w:pPr>
                                    <w:pStyle w:val="TableParagraph"/>
                                    <w:spacing w:line="180" w:lineRule="exact"/>
                                    <w:ind w:left="18" w:right="86"/>
                                    <w:rPr>
                                      <w:b/>
                                      <w:sz w:val="16"/>
                                    </w:rPr>
                                  </w:pPr>
                                  <w:r>
                                    <w:rPr>
                                      <w:b/>
                                      <w:sz w:val="16"/>
                                    </w:rPr>
                                    <w:t>Stormwater VI – Water Topics</w:t>
                                  </w:r>
                                </w:p>
                                <w:p w14:paraId="35F38498" w14:textId="77777777" w:rsidR="00D23BA1" w:rsidRDefault="00D23BA1" w:rsidP="002D3E7F">
                                  <w:pPr>
                                    <w:pStyle w:val="TableParagraph"/>
                                    <w:ind w:left="18" w:right="86"/>
                                    <w:rPr>
                                      <w:sz w:val="16"/>
                                    </w:rPr>
                                  </w:pPr>
                                  <w:r>
                                    <w:rPr>
                                      <w:sz w:val="16"/>
                                    </w:rPr>
                                    <w:t>Chair: Melisa Gonzales, Project Manager City of Alamo</w:t>
                                  </w:r>
                                </w:p>
                                <w:p w14:paraId="5A329DF9" w14:textId="0C84CD1C" w:rsidR="00D23BA1" w:rsidRDefault="00D23BA1" w:rsidP="002D3E7F">
                                  <w:pPr>
                                    <w:pStyle w:val="TableParagraph"/>
                                    <w:ind w:left="18" w:right="86"/>
                                    <w:rPr>
                                      <w:sz w:val="16"/>
                                    </w:rPr>
                                  </w:pPr>
                                  <w:r>
                                    <w:rPr>
                                      <w:sz w:val="16"/>
                                    </w:rPr>
                                    <w:t>Vice Chair: Miriam Cepeda, Governmental Affairs, City of Edinburg</w:t>
                                  </w:r>
                                </w:p>
                              </w:tc>
                            </w:tr>
                            <w:tr w:rsidR="00D23BA1" w14:paraId="1013BB1C" w14:textId="77777777" w:rsidTr="00940611">
                              <w:trPr>
                                <w:trHeight w:hRule="exact" w:val="3690"/>
                              </w:trPr>
                              <w:tc>
                                <w:tcPr>
                                  <w:tcW w:w="1236" w:type="dxa"/>
                                  <w:vMerge/>
                                </w:tcPr>
                                <w:p w14:paraId="4383E1A4" w14:textId="77777777" w:rsidR="00D23BA1" w:rsidRDefault="00D23BA1"/>
                              </w:tc>
                              <w:tc>
                                <w:tcPr>
                                  <w:tcW w:w="5509" w:type="dxa"/>
                                  <w:gridSpan w:val="2"/>
                                  <w:tcBorders>
                                    <w:top w:val="single" w:sz="6" w:space="0" w:color="000080"/>
                                    <w:bottom w:val="single" w:sz="6" w:space="0" w:color="000080"/>
                                  </w:tcBorders>
                                </w:tcPr>
                                <w:p w14:paraId="09846D5E" w14:textId="77777777" w:rsidR="00D23BA1" w:rsidRPr="00940611" w:rsidRDefault="00D23BA1" w:rsidP="001D1577">
                                  <w:pPr>
                                    <w:pStyle w:val="TableParagraph"/>
                                    <w:ind w:left="78" w:right="84" w:hanging="2"/>
                                    <w:rPr>
                                      <w:i/>
                                      <w:sz w:val="16"/>
                                      <w:szCs w:val="16"/>
                                    </w:rPr>
                                  </w:pPr>
                                  <w:r w:rsidRPr="00940611">
                                    <w:rPr>
                                      <w:i/>
                                      <w:sz w:val="16"/>
                                      <w:szCs w:val="16"/>
                                    </w:rPr>
                                    <w:t xml:space="preserve">“Dune Development on the Mississippi Gulf Coast: </w:t>
                                  </w:r>
                                </w:p>
                                <w:p w14:paraId="1A5D646A" w14:textId="6BAA90DD" w:rsidR="00D23BA1" w:rsidRPr="00940611" w:rsidRDefault="00D23BA1" w:rsidP="001D1577">
                                  <w:pPr>
                                    <w:pStyle w:val="TableParagraph"/>
                                    <w:ind w:left="78" w:right="84" w:hanging="2"/>
                                    <w:rPr>
                                      <w:i/>
                                      <w:sz w:val="16"/>
                                      <w:szCs w:val="16"/>
                                    </w:rPr>
                                  </w:pPr>
                                  <w:r w:rsidRPr="00940611">
                                    <w:rPr>
                                      <w:i/>
                                      <w:sz w:val="16"/>
                                      <w:szCs w:val="16"/>
                                    </w:rPr>
                                    <w:t>Planning Challenges &amp; Resilience Benefits”</w:t>
                                  </w:r>
                                </w:p>
                                <w:p w14:paraId="0BE1F168" w14:textId="77777777" w:rsidR="00D23BA1" w:rsidRPr="00940611" w:rsidRDefault="00D23BA1" w:rsidP="001D1577">
                                  <w:pPr>
                                    <w:pStyle w:val="TableParagraph"/>
                                    <w:spacing w:before="6" w:line="182" w:lineRule="exact"/>
                                    <w:ind w:left="78" w:right="84"/>
                                    <w:rPr>
                                      <w:b/>
                                      <w:sz w:val="16"/>
                                      <w:szCs w:val="16"/>
                                    </w:rPr>
                                  </w:pPr>
                                  <w:r w:rsidRPr="00940611">
                                    <w:rPr>
                                      <w:b/>
                                      <w:sz w:val="16"/>
                                      <w:szCs w:val="16"/>
                                    </w:rPr>
                                    <w:t>Michelle Culver</w:t>
                                  </w:r>
                                </w:p>
                                <w:p w14:paraId="606986FF" w14:textId="65E41D72" w:rsidR="00D23BA1" w:rsidRPr="00940611" w:rsidRDefault="00D23BA1" w:rsidP="00940611">
                                  <w:pPr>
                                    <w:pStyle w:val="TableParagraph"/>
                                    <w:spacing w:line="182" w:lineRule="exact"/>
                                    <w:ind w:left="78" w:right="84"/>
                                    <w:rPr>
                                      <w:sz w:val="16"/>
                                      <w:szCs w:val="16"/>
                                    </w:rPr>
                                  </w:pPr>
                                  <w:r w:rsidRPr="00940611">
                                    <w:rPr>
                                      <w:sz w:val="16"/>
                                      <w:szCs w:val="16"/>
                                    </w:rPr>
                                    <w:t xml:space="preserve">Natural Resource Specialist, Texas General Land Office </w:t>
                                  </w:r>
                                </w:p>
                                <w:p w14:paraId="183342E9" w14:textId="2FC2D4C6" w:rsidR="00D23BA1" w:rsidRPr="00940611" w:rsidRDefault="00D23BA1" w:rsidP="001D1577">
                                  <w:pPr>
                                    <w:pStyle w:val="TableParagraph"/>
                                    <w:spacing w:before="1"/>
                                    <w:ind w:left="78" w:right="84"/>
                                    <w:rPr>
                                      <w:sz w:val="16"/>
                                      <w:szCs w:val="16"/>
                                    </w:rPr>
                                  </w:pPr>
                                  <w:r w:rsidRPr="00940611">
                                    <w:rPr>
                                      <w:sz w:val="16"/>
                                      <w:szCs w:val="16"/>
                                    </w:rPr>
                                    <w:t>Austin, Texas</w:t>
                                  </w:r>
                                </w:p>
                                <w:p w14:paraId="3B9DE2A1" w14:textId="77777777" w:rsidR="00D23BA1" w:rsidRPr="00940611" w:rsidRDefault="00D23BA1" w:rsidP="001D1577">
                                  <w:pPr>
                                    <w:pStyle w:val="TableParagraph"/>
                                    <w:spacing w:before="1"/>
                                    <w:ind w:left="78" w:right="84"/>
                                    <w:rPr>
                                      <w:sz w:val="16"/>
                                      <w:szCs w:val="16"/>
                                    </w:rPr>
                                  </w:pPr>
                                </w:p>
                                <w:p w14:paraId="68A62595" w14:textId="77777777" w:rsidR="00D23BA1" w:rsidRPr="00940611" w:rsidRDefault="00D23BA1" w:rsidP="00FC13CF">
                                  <w:pPr>
                                    <w:pStyle w:val="TableParagraph"/>
                                    <w:ind w:left="283" w:right="284" w:hanging="2"/>
                                    <w:rPr>
                                      <w:i/>
                                      <w:sz w:val="16"/>
                                      <w:szCs w:val="16"/>
                                    </w:rPr>
                                  </w:pPr>
                                  <w:r w:rsidRPr="00940611">
                                    <w:rPr>
                                      <w:i/>
                                      <w:sz w:val="16"/>
                                      <w:szCs w:val="16"/>
                                    </w:rPr>
                                    <w:t>“Utilizing Geographic Information Systems for Regional Watershed-Based Planning”</w:t>
                                  </w:r>
                                </w:p>
                                <w:p w14:paraId="48FCA14B" w14:textId="77777777" w:rsidR="00D23BA1" w:rsidRPr="00940611" w:rsidRDefault="00D23BA1" w:rsidP="00FC13CF">
                                  <w:pPr>
                                    <w:pStyle w:val="TableParagraph"/>
                                    <w:spacing w:before="6" w:line="182" w:lineRule="exact"/>
                                    <w:ind w:left="153" w:right="153"/>
                                    <w:rPr>
                                      <w:b/>
                                      <w:sz w:val="16"/>
                                      <w:szCs w:val="16"/>
                                    </w:rPr>
                                  </w:pPr>
                                  <w:r w:rsidRPr="00940611">
                                    <w:rPr>
                                      <w:b/>
                                      <w:sz w:val="16"/>
                                      <w:szCs w:val="16"/>
                                    </w:rPr>
                                    <w:t>Tim Cawthon</w:t>
                                  </w:r>
                                </w:p>
                                <w:p w14:paraId="1EC48939" w14:textId="233EF060" w:rsidR="00D23BA1" w:rsidRPr="00940611" w:rsidRDefault="00D23BA1" w:rsidP="00FC13CF">
                                  <w:pPr>
                                    <w:pStyle w:val="TableParagraph"/>
                                    <w:spacing w:line="182" w:lineRule="exact"/>
                                    <w:ind w:left="153" w:right="153"/>
                                    <w:rPr>
                                      <w:sz w:val="16"/>
                                      <w:szCs w:val="16"/>
                                    </w:rPr>
                                  </w:pPr>
                                  <w:r w:rsidRPr="00940611">
                                    <w:rPr>
                                      <w:sz w:val="16"/>
                                      <w:szCs w:val="16"/>
                                    </w:rPr>
                                    <w:t>NPS Program Manager</w:t>
                                  </w:r>
                                </w:p>
                                <w:p w14:paraId="74D1146A" w14:textId="40985244" w:rsidR="00D23BA1" w:rsidRPr="00940611" w:rsidRDefault="00D23BA1" w:rsidP="00FC13CF">
                                  <w:pPr>
                                    <w:pStyle w:val="TableParagraph"/>
                                    <w:spacing w:before="1"/>
                                    <w:ind w:left="153" w:right="152"/>
                                    <w:rPr>
                                      <w:sz w:val="16"/>
                                      <w:szCs w:val="16"/>
                                    </w:rPr>
                                  </w:pPr>
                                  <w:r w:rsidRPr="00940611">
                                    <w:rPr>
                                      <w:sz w:val="16"/>
                                      <w:szCs w:val="16"/>
                                    </w:rPr>
                                    <w:t xml:space="preserve">Texas Commission on Environmental Quality </w:t>
                                  </w:r>
                                </w:p>
                                <w:p w14:paraId="2E98C7CE" w14:textId="12814DCF" w:rsidR="00D23BA1" w:rsidRPr="00940611" w:rsidRDefault="00D23BA1" w:rsidP="00FC13CF">
                                  <w:pPr>
                                    <w:pStyle w:val="TableParagraph"/>
                                    <w:spacing w:before="1"/>
                                    <w:ind w:left="153" w:right="152"/>
                                    <w:rPr>
                                      <w:sz w:val="16"/>
                                      <w:szCs w:val="16"/>
                                    </w:rPr>
                                  </w:pPr>
                                  <w:r w:rsidRPr="00940611">
                                    <w:rPr>
                                      <w:sz w:val="16"/>
                                      <w:szCs w:val="16"/>
                                    </w:rPr>
                                    <w:t>Austin, TX</w:t>
                                  </w:r>
                                </w:p>
                                <w:p w14:paraId="2D173914" w14:textId="77777777" w:rsidR="00D23BA1" w:rsidRPr="00940611" w:rsidRDefault="00D23BA1" w:rsidP="008E3195">
                                  <w:pPr>
                                    <w:pStyle w:val="TableParagraph"/>
                                    <w:spacing w:before="1"/>
                                    <w:ind w:left="12" w:right="84"/>
                                    <w:rPr>
                                      <w:sz w:val="16"/>
                                      <w:szCs w:val="16"/>
                                    </w:rPr>
                                  </w:pPr>
                                </w:p>
                                <w:p w14:paraId="3598BE9E" w14:textId="61827B7F" w:rsidR="00D23BA1" w:rsidRPr="00940611" w:rsidRDefault="00D23BA1" w:rsidP="008E3195">
                                  <w:pPr>
                                    <w:pStyle w:val="TableParagraph"/>
                                    <w:ind w:left="12" w:right="84" w:hanging="2"/>
                                    <w:rPr>
                                      <w:i/>
                                      <w:sz w:val="16"/>
                                      <w:szCs w:val="16"/>
                                    </w:rPr>
                                  </w:pPr>
                                  <w:r w:rsidRPr="00940611">
                                    <w:rPr>
                                      <w:i/>
                                      <w:sz w:val="16"/>
                                      <w:szCs w:val="16"/>
                                    </w:rPr>
                                    <w:t xml:space="preserve">“Update on Hidalgo County Northern </w:t>
                                  </w:r>
                                  <w:r>
                                    <w:rPr>
                                      <w:i/>
                                      <w:sz w:val="16"/>
                                      <w:szCs w:val="16"/>
                                    </w:rPr>
                                    <w:t>&amp;</w:t>
                                  </w:r>
                                  <w:r w:rsidRPr="00940611">
                                    <w:rPr>
                                      <w:i/>
                                      <w:sz w:val="16"/>
                                      <w:szCs w:val="16"/>
                                    </w:rPr>
                                    <w:t>Central Watershed Protection Plan Project funded by the TCEQ N</w:t>
                                  </w:r>
                                  <w:r>
                                    <w:rPr>
                                      <w:i/>
                                      <w:sz w:val="16"/>
                                      <w:szCs w:val="16"/>
                                    </w:rPr>
                                    <w:t xml:space="preserve">PS </w:t>
                                  </w:r>
                                  <w:r w:rsidRPr="00940611">
                                    <w:rPr>
                                      <w:i/>
                                      <w:sz w:val="16"/>
                                      <w:szCs w:val="16"/>
                                    </w:rPr>
                                    <w:t>Clean Water Act Chapter 319 Program”</w:t>
                                  </w:r>
                                </w:p>
                                <w:p w14:paraId="3FD57350" w14:textId="1C826B26" w:rsidR="00D23BA1" w:rsidRPr="00940611" w:rsidRDefault="00D23BA1" w:rsidP="00EC33A3">
                                  <w:pPr>
                                    <w:pStyle w:val="TableParagraph"/>
                                    <w:spacing w:before="6" w:line="182" w:lineRule="exact"/>
                                    <w:ind w:left="153" w:right="153"/>
                                    <w:rPr>
                                      <w:b/>
                                      <w:sz w:val="16"/>
                                      <w:szCs w:val="16"/>
                                    </w:rPr>
                                  </w:pPr>
                                  <w:r w:rsidRPr="00940611">
                                    <w:rPr>
                                      <w:b/>
                                      <w:sz w:val="16"/>
                                      <w:szCs w:val="16"/>
                                    </w:rPr>
                                    <w:t>Ahmed Mahmoud, Ph.D.</w:t>
                                  </w:r>
                                </w:p>
                                <w:p w14:paraId="5255621A" w14:textId="7D054B23" w:rsidR="00D23BA1" w:rsidRPr="00940611" w:rsidRDefault="00D23BA1" w:rsidP="00EC33A3">
                                  <w:pPr>
                                    <w:pStyle w:val="TableParagraph"/>
                                    <w:spacing w:before="6" w:line="182" w:lineRule="exact"/>
                                    <w:ind w:left="153" w:right="153"/>
                                    <w:rPr>
                                      <w:sz w:val="16"/>
                                      <w:szCs w:val="16"/>
                                    </w:rPr>
                                  </w:pPr>
                                  <w:r w:rsidRPr="00940611">
                                    <w:rPr>
                                      <w:sz w:val="16"/>
                                      <w:szCs w:val="16"/>
                                    </w:rPr>
                                    <w:t>Watershed Coordinator</w:t>
                                  </w:r>
                                </w:p>
                                <w:p w14:paraId="27F3A0D7" w14:textId="77777777" w:rsidR="00D23BA1" w:rsidRPr="00940611" w:rsidRDefault="00D23BA1" w:rsidP="00940611">
                                  <w:pPr>
                                    <w:pStyle w:val="TableParagraph"/>
                                    <w:spacing w:before="3" w:line="183" w:lineRule="exact"/>
                                    <w:ind w:left="1020" w:right="1026"/>
                                    <w:rPr>
                                      <w:sz w:val="16"/>
                                      <w:szCs w:val="16"/>
                                    </w:rPr>
                                  </w:pPr>
                                  <w:r w:rsidRPr="00940611">
                                    <w:rPr>
                                      <w:sz w:val="16"/>
                                      <w:szCs w:val="16"/>
                                    </w:rPr>
                                    <w:t>University of Texas-Rio Grande Valley</w:t>
                                  </w:r>
                                </w:p>
                                <w:p w14:paraId="486E12C6" w14:textId="473ADB88" w:rsidR="00D23BA1" w:rsidRPr="00940611" w:rsidRDefault="00D23BA1" w:rsidP="00940611">
                                  <w:pPr>
                                    <w:pStyle w:val="TableParagraph"/>
                                    <w:spacing w:before="3" w:line="183" w:lineRule="exact"/>
                                    <w:ind w:left="1020" w:right="1026"/>
                                    <w:rPr>
                                      <w:sz w:val="16"/>
                                      <w:szCs w:val="16"/>
                                    </w:rPr>
                                  </w:pPr>
                                  <w:r w:rsidRPr="00940611">
                                    <w:rPr>
                                      <w:sz w:val="16"/>
                                      <w:szCs w:val="16"/>
                                    </w:rPr>
                                    <w:t>Edinburg, TX</w:t>
                                  </w:r>
                                </w:p>
                                <w:p w14:paraId="4E5B8469" w14:textId="77777777" w:rsidR="00D23BA1" w:rsidRPr="000F049D" w:rsidRDefault="00D23BA1" w:rsidP="00EC33A3">
                                  <w:pPr>
                                    <w:pStyle w:val="TableParagraph"/>
                                    <w:spacing w:before="6" w:line="182" w:lineRule="exact"/>
                                    <w:ind w:left="153" w:right="153"/>
                                    <w:rPr>
                                      <w:b/>
                                      <w:sz w:val="14"/>
                                    </w:rPr>
                                  </w:pPr>
                                </w:p>
                                <w:p w14:paraId="4603850A" w14:textId="189B46B7" w:rsidR="00D23BA1" w:rsidRPr="000F049D" w:rsidRDefault="00D23BA1" w:rsidP="00B01EA4">
                                  <w:pPr>
                                    <w:pStyle w:val="TableParagraph"/>
                                    <w:spacing w:before="1"/>
                                    <w:ind w:left="116" w:right="117"/>
                                    <w:rPr>
                                      <w:sz w:val="14"/>
                                    </w:rPr>
                                  </w:pPr>
                                </w:p>
                              </w:tc>
                            </w:tr>
                          </w:tbl>
                          <w:p w14:paraId="1FB94186" w14:textId="77777777" w:rsidR="00D23BA1" w:rsidRDefault="00D23B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87D61" id="Text Box 55" o:spid="_x0000_s1036" type="#_x0000_t202" style="position:absolute;left:0;text-align:left;margin-left:22.4pt;margin-top:-16.85pt;width:338.35pt;height:56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QatAIAALU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36"/>
                        <w:gridCol w:w="16"/>
                        <w:gridCol w:w="5493"/>
                      </w:tblGrid>
                      <w:tr w:rsidR="00D23BA1" w14:paraId="5BB4EB47" w14:textId="77777777" w:rsidTr="00940611">
                        <w:trPr>
                          <w:trHeight w:hRule="exact" w:val="558"/>
                        </w:trPr>
                        <w:tc>
                          <w:tcPr>
                            <w:tcW w:w="6745" w:type="dxa"/>
                            <w:gridSpan w:val="3"/>
                            <w:shd w:val="clear" w:color="auto" w:fill="C6D9F1" w:themeFill="text2" w:themeFillTint="33"/>
                          </w:tcPr>
                          <w:p w14:paraId="5A11BE42" w14:textId="77777777" w:rsidR="00D23BA1" w:rsidRDefault="00D23BA1" w:rsidP="00402C42">
                            <w:pPr>
                              <w:pStyle w:val="TableParagraph"/>
                              <w:spacing w:line="250" w:lineRule="exact"/>
                              <w:ind w:left="100"/>
                              <w:jc w:val="left"/>
                              <w:rPr>
                                <w:b/>
                              </w:rPr>
                            </w:pPr>
                            <w:r>
                              <w:rPr>
                                <w:b/>
                              </w:rPr>
                              <w:t>Thursday, May 23, 2019 (cont.)</w:t>
                            </w:r>
                          </w:p>
                          <w:p w14:paraId="75BCD9B1" w14:textId="77777777" w:rsidR="00D23BA1" w:rsidRDefault="00D23BA1" w:rsidP="00402C42">
                            <w:pPr>
                              <w:pStyle w:val="TableParagraph"/>
                              <w:spacing w:line="250" w:lineRule="exact"/>
                              <w:ind w:left="100"/>
                              <w:jc w:val="left"/>
                              <w:rPr>
                                <w:i/>
                              </w:rPr>
                            </w:pPr>
                            <w:r>
                              <w:rPr>
                                <w:i/>
                              </w:rPr>
                              <w:t>Conference Themes, Technical Sessions, Keynote Speaker</w:t>
                            </w:r>
                          </w:p>
                          <w:p w14:paraId="2502138E" w14:textId="77777777" w:rsidR="00D23BA1" w:rsidRDefault="00D23BA1" w:rsidP="0000030C">
                            <w:pPr>
                              <w:pStyle w:val="TableParagraph"/>
                              <w:ind w:left="283" w:right="284" w:hanging="2"/>
                              <w:rPr>
                                <w:b/>
                                <w:sz w:val="16"/>
                              </w:rPr>
                            </w:pPr>
                          </w:p>
                        </w:tc>
                      </w:tr>
                      <w:tr w:rsidR="00D23BA1" w14:paraId="162DDCF0" w14:textId="77777777" w:rsidTr="00940611">
                        <w:trPr>
                          <w:trHeight w:hRule="exact" w:val="270"/>
                        </w:trPr>
                        <w:tc>
                          <w:tcPr>
                            <w:tcW w:w="1252" w:type="dxa"/>
                            <w:gridSpan w:val="2"/>
                            <w:vMerge w:val="restart"/>
                            <w:shd w:val="clear" w:color="auto" w:fill="auto"/>
                          </w:tcPr>
                          <w:p w14:paraId="1D51FE2B" w14:textId="77777777" w:rsidR="00D23BA1" w:rsidRDefault="00D23BA1" w:rsidP="000A3A64">
                            <w:pPr>
                              <w:pStyle w:val="TableParagraph"/>
                              <w:ind w:left="81"/>
                              <w:jc w:val="left"/>
                              <w:rPr>
                                <w:sz w:val="16"/>
                              </w:rPr>
                            </w:pPr>
                            <w:r>
                              <w:rPr>
                                <w:sz w:val="16"/>
                              </w:rPr>
                              <w:t xml:space="preserve">Group </w:t>
                            </w:r>
                          </w:p>
                          <w:p w14:paraId="6D9078BB" w14:textId="77777777" w:rsidR="00D23BA1" w:rsidRDefault="00D23BA1" w:rsidP="000A3A64">
                            <w:pPr>
                              <w:pStyle w:val="TableParagraph"/>
                              <w:ind w:left="81"/>
                              <w:jc w:val="left"/>
                              <w:rPr>
                                <w:sz w:val="16"/>
                              </w:rPr>
                            </w:pPr>
                            <w:r>
                              <w:rPr>
                                <w:sz w:val="16"/>
                              </w:rPr>
                              <w:t xml:space="preserve">Session V </w:t>
                            </w:r>
                          </w:p>
                          <w:p w14:paraId="3CA69B9B" w14:textId="5A749837" w:rsidR="00D23BA1" w:rsidRDefault="00D23BA1" w:rsidP="000A3A64">
                            <w:pPr>
                              <w:pStyle w:val="TableParagraph"/>
                              <w:spacing w:line="250" w:lineRule="exact"/>
                              <w:ind w:left="100"/>
                              <w:jc w:val="left"/>
                              <w:rPr>
                                <w:b/>
                              </w:rPr>
                            </w:pPr>
                            <w:r>
                              <w:rPr>
                                <w:sz w:val="16"/>
                              </w:rPr>
                              <w:t>10:15-12:00</w:t>
                            </w:r>
                          </w:p>
                        </w:tc>
                        <w:tc>
                          <w:tcPr>
                            <w:tcW w:w="5493" w:type="dxa"/>
                            <w:shd w:val="clear" w:color="auto" w:fill="FDE9D9" w:themeFill="accent6" w:themeFillTint="33"/>
                          </w:tcPr>
                          <w:p w14:paraId="5EAC61B9" w14:textId="3D86AC56" w:rsidR="00D23BA1" w:rsidRPr="00FC01EC" w:rsidRDefault="00D23BA1" w:rsidP="0000030C">
                            <w:pPr>
                              <w:pStyle w:val="TableParagraph"/>
                              <w:ind w:left="283" w:right="284" w:hanging="2"/>
                              <w:rPr>
                                <w:i/>
                                <w:sz w:val="12"/>
                                <w:szCs w:val="12"/>
                                <w:highlight w:val="yellow"/>
                              </w:rPr>
                            </w:pPr>
                            <w:r>
                              <w:rPr>
                                <w:b/>
                                <w:sz w:val="16"/>
                              </w:rPr>
                              <w:t>SAND DUNES C</w:t>
                            </w:r>
                          </w:p>
                        </w:tc>
                      </w:tr>
                      <w:tr w:rsidR="00D23BA1" w14:paraId="5B275A42" w14:textId="77777777" w:rsidTr="00940611">
                        <w:trPr>
                          <w:trHeight w:hRule="exact" w:val="612"/>
                        </w:trPr>
                        <w:tc>
                          <w:tcPr>
                            <w:tcW w:w="1252" w:type="dxa"/>
                            <w:gridSpan w:val="2"/>
                            <w:vMerge/>
                            <w:shd w:val="clear" w:color="auto" w:fill="auto"/>
                          </w:tcPr>
                          <w:p w14:paraId="7E3CC902" w14:textId="77777777" w:rsidR="00D23BA1" w:rsidRDefault="00D23BA1" w:rsidP="0000030C">
                            <w:pPr>
                              <w:pStyle w:val="TableParagraph"/>
                              <w:spacing w:line="250" w:lineRule="exact"/>
                              <w:ind w:left="100"/>
                              <w:jc w:val="left"/>
                              <w:rPr>
                                <w:b/>
                              </w:rPr>
                            </w:pPr>
                          </w:p>
                        </w:tc>
                        <w:tc>
                          <w:tcPr>
                            <w:tcW w:w="5493" w:type="dxa"/>
                            <w:shd w:val="clear" w:color="auto" w:fill="D9D9D9" w:themeFill="background1" w:themeFillShade="D9"/>
                          </w:tcPr>
                          <w:p w14:paraId="07504C83" w14:textId="314FCEB0" w:rsidR="00D23BA1" w:rsidRDefault="00D23BA1" w:rsidP="0000030C">
                            <w:pPr>
                              <w:pStyle w:val="TableParagraph"/>
                              <w:spacing w:line="181" w:lineRule="exact"/>
                              <w:ind w:right="86"/>
                              <w:rPr>
                                <w:b/>
                                <w:sz w:val="16"/>
                              </w:rPr>
                            </w:pPr>
                            <w:r>
                              <w:rPr>
                                <w:b/>
                                <w:sz w:val="16"/>
                              </w:rPr>
                              <w:t>Stormwater V – Watershed Protection Topics</w:t>
                            </w:r>
                          </w:p>
                          <w:p w14:paraId="2E93F291" w14:textId="77777777" w:rsidR="00D23BA1" w:rsidRDefault="00D23BA1" w:rsidP="0000030C">
                            <w:pPr>
                              <w:pStyle w:val="TableParagraph"/>
                              <w:ind w:right="86"/>
                              <w:rPr>
                                <w:sz w:val="16"/>
                              </w:rPr>
                            </w:pPr>
                            <w:r>
                              <w:rPr>
                                <w:sz w:val="16"/>
                              </w:rPr>
                              <w:t>Chair: Velinda Reyes, Office of Commissioner Ellie Torres, Hidalgo County</w:t>
                            </w:r>
                          </w:p>
                          <w:p w14:paraId="7CF842CB" w14:textId="7CCD6842" w:rsidR="00D23BA1" w:rsidRPr="00FC01EC" w:rsidRDefault="00D23BA1" w:rsidP="0000030C">
                            <w:pPr>
                              <w:pStyle w:val="TableParagraph"/>
                              <w:ind w:left="283" w:right="284" w:hanging="2"/>
                              <w:rPr>
                                <w:i/>
                                <w:sz w:val="12"/>
                                <w:szCs w:val="12"/>
                                <w:highlight w:val="yellow"/>
                              </w:rPr>
                            </w:pPr>
                            <w:r>
                              <w:rPr>
                                <w:sz w:val="16"/>
                              </w:rPr>
                              <w:t>Vice Chair: Zenaida Guerrero, AEBS, MS, Engineer I, City of Weslaco</w:t>
                            </w:r>
                          </w:p>
                        </w:tc>
                      </w:tr>
                      <w:tr w:rsidR="00D23BA1" w14:paraId="7707F2D4" w14:textId="77777777" w:rsidTr="00940611">
                        <w:trPr>
                          <w:trHeight w:hRule="exact" w:val="3168"/>
                        </w:trPr>
                        <w:tc>
                          <w:tcPr>
                            <w:tcW w:w="1252" w:type="dxa"/>
                            <w:gridSpan w:val="2"/>
                            <w:shd w:val="clear" w:color="auto" w:fill="auto"/>
                          </w:tcPr>
                          <w:p w14:paraId="1A2A3F81" w14:textId="77777777" w:rsidR="00D23BA1" w:rsidRDefault="00D23BA1">
                            <w:pPr>
                              <w:pStyle w:val="TableParagraph"/>
                              <w:spacing w:line="250" w:lineRule="exact"/>
                              <w:ind w:left="100"/>
                              <w:jc w:val="left"/>
                              <w:rPr>
                                <w:b/>
                              </w:rPr>
                            </w:pPr>
                          </w:p>
                        </w:tc>
                        <w:tc>
                          <w:tcPr>
                            <w:tcW w:w="5493" w:type="dxa"/>
                            <w:shd w:val="clear" w:color="auto" w:fill="auto"/>
                          </w:tcPr>
                          <w:p w14:paraId="4A2E4DB9" w14:textId="550DF337" w:rsidR="00D23BA1" w:rsidRPr="00D8385F" w:rsidRDefault="00D23BA1" w:rsidP="00FC13CF">
                            <w:pPr>
                              <w:pStyle w:val="TableParagraph"/>
                              <w:ind w:left="90" w:right="84" w:hanging="2"/>
                              <w:rPr>
                                <w:i/>
                                <w:sz w:val="16"/>
                                <w:szCs w:val="16"/>
                              </w:rPr>
                            </w:pPr>
                            <w:r w:rsidRPr="00D8385F">
                              <w:rPr>
                                <w:i/>
                                <w:sz w:val="16"/>
                                <w:szCs w:val="16"/>
                              </w:rPr>
                              <w:t>“Watershed Protection Plans in the Lower Rio Grande Valley”</w:t>
                            </w:r>
                          </w:p>
                          <w:p w14:paraId="6D6890B0" w14:textId="77777777" w:rsidR="00D23BA1" w:rsidRPr="00D8385F" w:rsidRDefault="00D23BA1" w:rsidP="00FC13CF">
                            <w:pPr>
                              <w:pStyle w:val="TableParagraph"/>
                              <w:spacing w:before="6" w:line="182" w:lineRule="exact"/>
                              <w:ind w:left="90" w:right="84"/>
                              <w:rPr>
                                <w:b/>
                                <w:sz w:val="16"/>
                                <w:szCs w:val="16"/>
                              </w:rPr>
                            </w:pPr>
                            <w:r w:rsidRPr="00D8385F">
                              <w:rPr>
                                <w:b/>
                                <w:sz w:val="16"/>
                                <w:szCs w:val="16"/>
                              </w:rPr>
                              <w:t>Tim Cawthon</w:t>
                            </w:r>
                          </w:p>
                          <w:p w14:paraId="5F83B203" w14:textId="7E2D2C26" w:rsidR="00D23BA1" w:rsidRPr="00D8385F" w:rsidRDefault="00D23BA1" w:rsidP="00FC13CF">
                            <w:pPr>
                              <w:pStyle w:val="TableParagraph"/>
                              <w:spacing w:line="182" w:lineRule="exact"/>
                              <w:ind w:left="90" w:right="84"/>
                              <w:rPr>
                                <w:sz w:val="16"/>
                                <w:szCs w:val="16"/>
                              </w:rPr>
                            </w:pPr>
                            <w:r w:rsidRPr="00D8385F">
                              <w:rPr>
                                <w:sz w:val="16"/>
                                <w:szCs w:val="16"/>
                              </w:rPr>
                              <w:t>NPS Pro</w:t>
                            </w:r>
                            <w:r>
                              <w:rPr>
                                <w:sz w:val="16"/>
                                <w:szCs w:val="16"/>
                              </w:rPr>
                              <w:t>ject</w:t>
                            </w:r>
                            <w:r w:rsidRPr="00D8385F">
                              <w:rPr>
                                <w:sz w:val="16"/>
                                <w:szCs w:val="16"/>
                              </w:rPr>
                              <w:t xml:space="preserve"> Manager</w:t>
                            </w:r>
                          </w:p>
                          <w:p w14:paraId="1211AD3E" w14:textId="00E3642A" w:rsidR="00D23BA1" w:rsidRPr="00D8385F" w:rsidRDefault="00D23BA1" w:rsidP="00FC13CF">
                            <w:pPr>
                              <w:pStyle w:val="TableParagraph"/>
                              <w:spacing w:before="1"/>
                              <w:ind w:left="90" w:right="84"/>
                              <w:rPr>
                                <w:sz w:val="16"/>
                                <w:szCs w:val="16"/>
                              </w:rPr>
                            </w:pPr>
                            <w:r w:rsidRPr="00D8385F">
                              <w:rPr>
                                <w:sz w:val="16"/>
                                <w:szCs w:val="16"/>
                              </w:rPr>
                              <w:t>Texas Commission on Environmental Quality</w:t>
                            </w:r>
                            <w:r>
                              <w:rPr>
                                <w:sz w:val="16"/>
                                <w:szCs w:val="16"/>
                              </w:rPr>
                              <w:t xml:space="preserve">, </w:t>
                            </w:r>
                            <w:r w:rsidRPr="00D8385F">
                              <w:rPr>
                                <w:sz w:val="16"/>
                                <w:szCs w:val="16"/>
                              </w:rPr>
                              <w:t>Austin, TX</w:t>
                            </w:r>
                          </w:p>
                          <w:p w14:paraId="6F3BBE2E" w14:textId="77777777" w:rsidR="00D23BA1" w:rsidRPr="00D8385F" w:rsidRDefault="00D23BA1" w:rsidP="000A3A64">
                            <w:pPr>
                              <w:pStyle w:val="TableParagraph"/>
                              <w:ind w:left="153" w:right="152"/>
                              <w:rPr>
                                <w:sz w:val="16"/>
                                <w:szCs w:val="16"/>
                              </w:rPr>
                            </w:pPr>
                          </w:p>
                          <w:p w14:paraId="71214FEF" w14:textId="77777777" w:rsidR="00D23BA1" w:rsidRPr="00D8385F" w:rsidRDefault="00D23BA1" w:rsidP="000A3A64">
                            <w:pPr>
                              <w:pStyle w:val="TableParagraph"/>
                              <w:ind w:left="78" w:right="84" w:hanging="2"/>
                              <w:rPr>
                                <w:i/>
                                <w:sz w:val="16"/>
                                <w:szCs w:val="16"/>
                              </w:rPr>
                            </w:pPr>
                            <w:r w:rsidRPr="00D8385F">
                              <w:rPr>
                                <w:i/>
                                <w:sz w:val="16"/>
                                <w:szCs w:val="16"/>
                              </w:rPr>
                              <w:t xml:space="preserve">“Feral Hogs: History of Introduction in US, and Challenges to </w:t>
                            </w:r>
                          </w:p>
                          <w:p w14:paraId="22D50AB5" w14:textId="330C1228" w:rsidR="00D23BA1" w:rsidRPr="00D8385F" w:rsidRDefault="00D23BA1" w:rsidP="000A3A64">
                            <w:pPr>
                              <w:pStyle w:val="TableParagraph"/>
                              <w:ind w:left="78" w:right="84" w:hanging="2"/>
                              <w:rPr>
                                <w:i/>
                                <w:sz w:val="16"/>
                                <w:szCs w:val="16"/>
                              </w:rPr>
                            </w:pPr>
                            <w:r w:rsidRPr="00D8385F">
                              <w:rPr>
                                <w:i/>
                                <w:sz w:val="16"/>
                                <w:szCs w:val="16"/>
                              </w:rPr>
                              <w:t>Watershed and Water Quality Management”</w:t>
                            </w:r>
                          </w:p>
                          <w:p w14:paraId="62089718" w14:textId="77777777" w:rsidR="00D23BA1" w:rsidRPr="00D8385F" w:rsidRDefault="00D23BA1" w:rsidP="000A3A64">
                            <w:pPr>
                              <w:pStyle w:val="TableParagraph"/>
                              <w:ind w:left="78" w:right="84"/>
                              <w:rPr>
                                <w:b/>
                                <w:sz w:val="16"/>
                                <w:szCs w:val="16"/>
                              </w:rPr>
                            </w:pPr>
                            <w:r w:rsidRPr="00D8385F">
                              <w:rPr>
                                <w:b/>
                                <w:sz w:val="16"/>
                                <w:szCs w:val="16"/>
                              </w:rPr>
                              <w:t>Adrian Chavarria</w:t>
                            </w:r>
                          </w:p>
                          <w:p w14:paraId="7E996FA6" w14:textId="3DD044C1" w:rsidR="00D23BA1" w:rsidRPr="00D8385F" w:rsidRDefault="00D23BA1" w:rsidP="00784FF6">
                            <w:pPr>
                              <w:pStyle w:val="TableParagraph"/>
                              <w:ind w:left="78" w:right="84"/>
                              <w:rPr>
                                <w:sz w:val="16"/>
                                <w:szCs w:val="16"/>
                              </w:rPr>
                            </w:pPr>
                            <w:r>
                              <w:rPr>
                                <w:sz w:val="16"/>
                                <w:szCs w:val="16"/>
                              </w:rPr>
                              <w:t>Environmental Engineer/Project Manager</w:t>
                            </w:r>
                          </w:p>
                          <w:p w14:paraId="3B1F50ED" w14:textId="06B6F2F5" w:rsidR="00D23BA1" w:rsidRPr="00D8385F" w:rsidRDefault="00D23BA1" w:rsidP="000A3A64">
                            <w:pPr>
                              <w:pStyle w:val="TableParagraph"/>
                              <w:ind w:left="283" w:right="284" w:hanging="2"/>
                              <w:rPr>
                                <w:sz w:val="16"/>
                                <w:szCs w:val="16"/>
                              </w:rPr>
                            </w:pPr>
                            <w:r w:rsidRPr="00D8385F">
                              <w:rPr>
                                <w:sz w:val="16"/>
                                <w:szCs w:val="16"/>
                              </w:rPr>
                              <w:t>U.S. Environmental Protection Agency</w:t>
                            </w:r>
                            <w:r>
                              <w:rPr>
                                <w:sz w:val="16"/>
                                <w:szCs w:val="16"/>
                              </w:rPr>
                              <w:t xml:space="preserve">, </w:t>
                            </w:r>
                            <w:r w:rsidRPr="00D8385F">
                              <w:rPr>
                                <w:sz w:val="16"/>
                                <w:szCs w:val="16"/>
                              </w:rPr>
                              <w:t>Dallas, TX</w:t>
                            </w:r>
                          </w:p>
                          <w:p w14:paraId="720BD598" w14:textId="77777777" w:rsidR="00D23BA1" w:rsidRDefault="00D23BA1" w:rsidP="00FC13CF">
                            <w:pPr>
                              <w:pStyle w:val="TableParagraph"/>
                              <w:spacing w:before="1"/>
                              <w:ind w:left="153" w:right="152"/>
                              <w:rPr>
                                <w:i/>
                                <w:sz w:val="12"/>
                                <w:szCs w:val="12"/>
                                <w:highlight w:val="yellow"/>
                              </w:rPr>
                            </w:pPr>
                          </w:p>
                          <w:p w14:paraId="2110B277" w14:textId="77777777" w:rsidR="00D23BA1" w:rsidRDefault="00D23BA1" w:rsidP="00C74E04">
                            <w:pPr>
                              <w:pStyle w:val="TableParagraph"/>
                              <w:ind w:left="283" w:right="284" w:hanging="2"/>
                              <w:rPr>
                                <w:i/>
                                <w:sz w:val="16"/>
                                <w:szCs w:val="16"/>
                              </w:rPr>
                            </w:pPr>
                            <w:r w:rsidRPr="00C74E04">
                              <w:rPr>
                                <w:i/>
                                <w:sz w:val="16"/>
                                <w:szCs w:val="16"/>
                              </w:rPr>
                              <w:t xml:space="preserve">“Texas Stream Team Ripirian Bull’s Eye </w:t>
                            </w:r>
                          </w:p>
                          <w:p w14:paraId="0E3D0273" w14:textId="2A08722B" w:rsidR="00D23BA1" w:rsidRPr="00C74E04" w:rsidRDefault="00D23BA1" w:rsidP="00C74E04">
                            <w:pPr>
                              <w:pStyle w:val="TableParagraph"/>
                              <w:ind w:left="283" w:right="284" w:hanging="2"/>
                              <w:rPr>
                                <w:i/>
                                <w:sz w:val="16"/>
                                <w:szCs w:val="16"/>
                              </w:rPr>
                            </w:pPr>
                            <w:r w:rsidRPr="00C74E04">
                              <w:rPr>
                                <w:i/>
                                <w:sz w:val="16"/>
                                <w:szCs w:val="16"/>
                              </w:rPr>
                              <w:t>Evaluation Citizen Scientist Training Program”</w:t>
                            </w:r>
                          </w:p>
                          <w:p w14:paraId="5593B6AA" w14:textId="77777777" w:rsidR="00D23BA1" w:rsidRPr="00C74E04" w:rsidRDefault="00D23BA1" w:rsidP="00C74E04">
                            <w:pPr>
                              <w:pStyle w:val="TableParagraph"/>
                              <w:spacing w:before="6" w:line="182" w:lineRule="exact"/>
                              <w:ind w:left="153" w:right="153"/>
                              <w:rPr>
                                <w:b/>
                                <w:sz w:val="16"/>
                                <w:szCs w:val="16"/>
                              </w:rPr>
                            </w:pPr>
                            <w:r w:rsidRPr="00C74E04">
                              <w:rPr>
                                <w:b/>
                                <w:sz w:val="16"/>
                                <w:szCs w:val="16"/>
                              </w:rPr>
                              <w:t>Alexander Neal</w:t>
                            </w:r>
                          </w:p>
                          <w:p w14:paraId="1ED37D23" w14:textId="77777777" w:rsidR="00D23BA1" w:rsidRPr="00C74E04" w:rsidRDefault="00D23BA1" w:rsidP="00C74E04">
                            <w:pPr>
                              <w:pStyle w:val="TableParagraph"/>
                              <w:spacing w:line="182" w:lineRule="exact"/>
                              <w:ind w:left="153" w:right="153"/>
                              <w:rPr>
                                <w:sz w:val="16"/>
                                <w:szCs w:val="16"/>
                              </w:rPr>
                            </w:pPr>
                            <w:r w:rsidRPr="00C74E04">
                              <w:rPr>
                                <w:sz w:val="16"/>
                                <w:szCs w:val="16"/>
                              </w:rPr>
                              <w:t>Water Resource Specialist</w:t>
                            </w:r>
                          </w:p>
                          <w:p w14:paraId="70ED35CE" w14:textId="77777777" w:rsidR="00D23BA1" w:rsidRDefault="00D23BA1" w:rsidP="00C74E04">
                            <w:pPr>
                              <w:pStyle w:val="TableParagraph"/>
                              <w:spacing w:before="1"/>
                              <w:ind w:left="153" w:right="152"/>
                              <w:rPr>
                                <w:sz w:val="16"/>
                                <w:szCs w:val="16"/>
                              </w:rPr>
                            </w:pPr>
                            <w:r w:rsidRPr="00C74E04">
                              <w:rPr>
                                <w:sz w:val="16"/>
                                <w:szCs w:val="16"/>
                              </w:rPr>
                              <w:t>The Meadows Center for Water and The Environment at Texas State University</w:t>
                            </w:r>
                          </w:p>
                          <w:p w14:paraId="61D30231" w14:textId="76168EED" w:rsidR="00D23BA1" w:rsidRPr="00D8385F" w:rsidRDefault="00D23BA1" w:rsidP="00C74E04">
                            <w:pPr>
                              <w:pStyle w:val="TableParagraph"/>
                              <w:spacing w:before="1"/>
                              <w:ind w:left="153" w:right="152"/>
                              <w:rPr>
                                <w:i/>
                                <w:sz w:val="16"/>
                                <w:szCs w:val="16"/>
                                <w:highlight w:val="yellow"/>
                              </w:rPr>
                            </w:pPr>
                            <w:r>
                              <w:rPr>
                                <w:sz w:val="16"/>
                                <w:szCs w:val="16"/>
                              </w:rPr>
                              <w:t>San Marcos, TX</w:t>
                            </w:r>
                          </w:p>
                        </w:tc>
                      </w:tr>
                      <w:tr w:rsidR="00D23BA1" w14:paraId="51938B2D" w14:textId="77777777" w:rsidTr="00453EE7">
                        <w:trPr>
                          <w:trHeight w:hRule="exact" w:val="276"/>
                        </w:trPr>
                        <w:tc>
                          <w:tcPr>
                            <w:tcW w:w="1252" w:type="dxa"/>
                            <w:gridSpan w:val="2"/>
                            <w:vMerge w:val="restart"/>
                            <w:shd w:val="clear" w:color="auto" w:fill="auto"/>
                          </w:tcPr>
                          <w:p w14:paraId="6CE04948" w14:textId="77777777" w:rsidR="00D23BA1" w:rsidRDefault="00D23BA1" w:rsidP="00402C42">
                            <w:pPr>
                              <w:ind w:left="81"/>
                              <w:rPr>
                                <w:sz w:val="16"/>
                                <w:szCs w:val="16"/>
                              </w:rPr>
                            </w:pPr>
                            <w:r w:rsidRPr="00AD6959">
                              <w:rPr>
                                <w:sz w:val="16"/>
                                <w:szCs w:val="16"/>
                              </w:rPr>
                              <w:t>Lunch</w:t>
                            </w:r>
                          </w:p>
                          <w:p w14:paraId="73682F23" w14:textId="77777777" w:rsidR="00D23BA1" w:rsidRDefault="00D23BA1" w:rsidP="00402C42">
                            <w:pPr>
                              <w:pStyle w:val="TableParagraph"/>
                              <w:spacing w:line="250" w:lineRule="exact"/>
                              <w:ind w:left="100"/>
                              <w:jc w:val="left"/>
                              <w:rPr>
                                <w:sz w:val="16"/>
                                <w:szCs w:val="16"/>
                              </w:rPr>
                            </w:pPr>
                            <w:r>
                              <w:rPr>
                                <w:sz w:val="16"/>
                                <w:szCs w:val="16"/>
                              </w:rPr>
                              <w:t>12:00-1:00</w:t>
                            </w:r>
                          </w:p>
                          <w:p w14:paraId="7EE545C6" w14:textId="77777777" w:rsidR="00D23BA1" w:rsidRDefault="00D23BA1" w:rsidP="00402C42">
                            <w:pPr>
                              <w:pStyle w:val="TableParagraph"/>
                              <w:spacing w:line="250" w:lineRule="exact"/>
                              <w:ind w:left="100"/>
                              <w:jc w:val="left"/>
                              <w:rPr>
                                <w:sz w:val="16"/>
                                <w:szCs w:val="16"/>
                              </w:rPr>
                            </w:pPr>
                          </w:p>
                          <w:p w14:paraId="3CB2CB12" w14:textId="77777777" w:rsidR="00D23BA1" w:rsidRDefault="00D23BA1" w:rsidP="00402C42">
                            <w:pPr>
                              <w:pStyle w:val="TableParagraph"/>
                              <w:spacing w:line="250" w:lineRule="exact"/>
                              <w:ind w:left="100"/>
                              <w:jc w:val="left"/>
                              <w:rPr>
                                <w:sz w:val="16"/>
                                <w:szCs w:val="16"/>
                              </w:rPr>
                            </w:pPr>
                          </w:p>
                          <w:p w14:paraId="32253B0B" w14:textId="77777777" w:rsidR="00D23BA1" w:rsidRDefault="00D23BA1" w:rsidP="00402C42">
                            <w:pPr>
                              <w:pStyle w:val="TableParagraph"/>
                              <w:spacing w:line="250" w:lineRule="exact"/>
                              <w:ind w:left="100"/>
                              <w:jc w:val="left"/>
                              <w:rPr>
                                <w:sz w:val="16"/>
                                <w:szCs w:val="16"/>
                              </w:rPr>
                            </w:pPr>
                          </w:p>
                          <w:p w14:paraId="5956F61A" w14:textId="77777777" w:rsidR="00D23BA1" w:rsidRPr="00A0487C" w:rsidRDefault="00D23BA1" w:rsidP="00402C42">
                            <w:pPr>
                              <w:pStyle w:val="TableParagraph"/>
                              <w:ind w:left="101"/>
                              <w:jc w:val="left"/>
                              <w:rPr>
                                <w:b/>
                                <w:sz w:val="16"/>
                                <w:szCs w:val="16"/>
                              </w:rPr>
                            </w:pPr>
                            <w:r w:rsidRPr="00A0487C">
                              <w:rPr>
                                <w:b/>
                                <w:sz w:val="16"/>
                                <w:szCs w:val="16"/>
                              </w:rPr>
                              <w:t>Keynote Speaker</w:t>
                            </w:r>
                          </w:p>
                          <w:p w14:paraId="4694AB79" w14:textId="77777777" w:rsidR="00D23BA1" w:rsidRDefault="00D23BA1" w:rsidP="0000030C">
                            <w:pPr>
                              <w:pStyle w:val="TableParagraph"/>
                              <w:spacing w:line="250" w:lineRule="exact"/>
                              <w:ind w:left="100"/>
                              <w:jc w:val="left"/>
                              <w:rPr>
                                <w:b/>
                              </w:rPr>
                            </w:pPr>
                          </w:p>
                        </w:tc>
                        <w:tc>
                          <w:tcPr>
                            <w:tcW w:w="5493" w:type="dxa"/>
                            <w:tcBorders>
                              <w:left w:val="single" w:sz="6" w:space="0" w:color="000000"/>
                              <w:right w:val="single" w:sz="6" w:space="0" w:color="000000"/>
                            </w:tcBorders>
                            <w:shd w:val="clear" w:color="auto" w:fill="FDE9D9" w:themeFill="accent6" w:themeFillTint="33"/>
                          </w:tcPr>
                          <w:p w14:paraId="508320F1" w14:textId="2011054F" w:rsidR="00D23BA1" w:rsidRPr="00FC01EC" w:rsidRDefault="00D23BA1" w:rsidP="0000030C">
                            <w:pPr>
                              <w:pStyle w:val="TableParagraph"/>
                              <w:ind w:left="283" w:right="284" w:hanging="2"/>
                              <w:rPr>
                                <w:i/>
                                <w:sz w:val="12"/>
                                <w:szCs w:val="12"/>
                                <w:highlight w:val="yellow"/>
                              </w:rPr>
                            </w:pPr>
                            <w:r>
                              <w:rPr>
                                <w:b/>
                                <w:sz w:val="16"/>
                              </w:rPr>
                              <w:t>SAND DUNES A, B, C, D</w:t>
                            </w:r>
                          </w:p>
                        </w:tc>
                      </w:tr>
                      <w:tr w:rsidR="00D23BA1" w14:paraId="16708A45" w14:textId="77777777" w:rsidTr="0000030C">
                        <w:trPr>
                          <w:trHeight w:hRule="exact" w:val="816"/>
                        </w:trPr>
                        <w:tc>
                          <w:tcPr>
                            <w:tcW w:w="1252" w:type="dxa"/>
                            <w:gridSpan w:val="2"/>
                            <w:vMerge/>
                            <w:shd w:val="clear" w:color="auto" w:fill="auto"/>
                          </w:tcPr>
                          <w:p w14:paraId="78269737" w14:textId="77777777" w:rsidR="00D23BA1" w:rsidRDefault="00D23BA1" w:rsidP="0000030C">
                            <w:pPr>
                              <w:pStyle w:val="TableParagraph"/>
                              <w:spacing w:line="250" w:lineRule="exact"/>
                              <w:ind w:left="100"/>
                              <w:jc w:val="left"/>
                              <w:rPr>
                                <w:b/>
                              </w:rPr>
                            </w:pPr>
                          </w:p>
                        </w:tc>
                        <w:tc>
                          <w:tcPr>
                            <w:tcW w:w="5493" w:type="dxa"/>
                            <w:tcBorders>
                              <w:left w:val="single" w:sz="6" w:space="0" w:color="000000"/>
                              <w:right w:val="single" w:sz="6" w:space="0" w:color="000000"/>
                            </w:tcBorders>
                            <w:shd w:val="clear" w:color="auto" w:fill="C6D9F1" w:themeFill="text2" w:themeFillTint="33"/>
                          </w:tcPr>
                          <w:p w14:paraId="117BF408" w14:textId="77777777" w:rsidR="00D23BA1" w:rsidRDefault="00D23BA1" w:rsidP="0000030C">
                            <w:pPr>
                              <w:pStyle w:val="TableParagraph"/>
                              <w:spacing w:line="181" w:lineRule="exact"/>
                              <w:ind w:left="38" w:right="89"/>
                              <w:rPr>
                                <w:b/>
                                <w:sz w:val="16"/>
                              </w:rPr>
                            </w:pPr>
                            <w:r>
                              <w:rPr>
                                <w:b/>
                                <w:sz w:val="16"/>
                              </w:rPr>
                              <w:t>MC:  Name</w:t>
                            </w:r>
                          </w:p>
                          <w:p w14:paraId="5B4D84E9" w14:textId="77777777" w:rsidR="00D23BA1" w:rsidRPr="0024473D" w:rsidRDefault="00D23BA1" w:rsidP="0000030C">
                            <w:pPr>
                              <w:pStyle w:val="TableParagraph"/>
                              <w:ind w:left="1022" w:right="1023"/>
                              <w:rPr>
                                <w:b/>
                                <w:sz w:val="16"/>
                              </w:rPr>
                            </w:pPr>
                            <w:r w:rsidRPr="0024473D">
                              <w:rPr>
                                <w:b/>
                                <w:sz w:val="16"/>
                              </w:rPr>
                              <w:t>Jose Hinojosa, Santa Cruz Irrigation District #15</w:t>
                            </w:r>
                          </w:p>
                          <w:p w14:paraId="47F0CCB7" w14:textId="77777777" w:rsidR="00D23BA1" w:rsidRDefault="00D23BA1" w:rsidP="0000030C">
                            <w:pPr>
                              <w:pStyle w:val="TableParagraph"/>
                              <w:ind w:left="1022" w:right="1023"/>
                              <w:rPr>
                                <w:sz w:val="16"/>
                              </w:rPr>
                            </w:pPr>
                            <w:r>
                              <w:rPr>
                                <w:sz w:val="16"/>
                              </w:rPr>
                              <w:t>General Manager</w:t>
                            </w:r>
                          </w:p>
                          <w:p w14:paraId="7B841D9A" w14:textId="7BEA5BCC" w:rsidR="00D23BA1" w:rsidRPr="00FC01EC" w:rsidRDefault="00D23BA1" w:rsidP="0000030C">
                            <w:pPr>
                              <w:pStyle w:val="TableParagraph"/>
                              <w:spacing w:before="1"/>
                              <w:ind w:left="153" w:right="152"/>
                              <w:rPr>
                                <w:i/>
                                <w:sz w:val="12"/>
                                <w:szCs w:val="12"/>
                                <w:highlight w:val="yellow"/>
                              </w:rPr>
                            </w:pPr>
                            <w:r>
                              <w:rPr>
                                <w:sz w:val="16"/>
                              </w:rPr>
                              <w:t>Chairperson LRGV TPDES Storm Water Task Force</w:t>
                            </w:r>
                          </w:p>
                        </w:tc>
                      </w:tr>
                      <w:tr w:rsidR="00D23BA1" w14:paraId="7681F382" w14:textId="77777777" w:rsidTr="0024473D">
                        <w:trPr>
                          <w:trHeight w:hRule="exact" w:val="882"/>
                        </w:trPr>
                        <w:tc>
                          <w:tcPr>
                            <w:tcW w:w="1252" w:type="dxa"/>
                            <w:gridSpan w:val="2"/>
                            <w:vMerge/>
                            <w:shd w:val="clear" w:color="auto" w:fill="auto"/>
                          </w:tcPr>
                          <w:p w14:paraId="0757224D" w14:textId="77777777" w:rsidR="00D23BA1" w:rsidRDefault="00D23BA1" w:rsidP="0000030C">
                            <w:pPr>
                              <w:pStyle w:val="TableParagraph"/>
                              <w:spacing w:line="250" w:lineRule="exact"/>
                              <w:ind w:left="100"/>
                              <w:jc w:val="left"/>
                              <w:rPr>
                                <w:b/>
                              </w:rPr>
                            </w:pPr>
                          </w:p>
                        </w:tc>
                        <w:tc>
                          <w:tcPr>
                            <w:tcW w:w="5493" w:type="dxa"/>
                            <w:shd w:val="clear" w:color="auto" w:fill="auto"/>
                          </w:tcPr>
                          <w:p w14:paraId="616DE1C6" w14:textId="77777777" w:rsidR="00D23BA1" w:rsidRPr="0024473D" w:rsidRDefault="00D23BA1" w:rsidP="0000030C">
                            <w:pPr>
                              <w:pStyle w:val="TableParagraph"/>
                              <w:ind w:left="1022" w:right="1023"/>
                              <w:rPr>
                                <w:b/>
                                <w:sz w:val="24"/>
                                <w:szCs w:val="24"/>
                              </w:rPr>
                            </w:pPr>
                            <w:r w:rsidRPr="0024473D">
                              <w:rPr>
                                <w:b/>
                                <w:sz w:val="24"/>
                                <w:szCs w:val="24"/>
                              </w:rPr>
                              <w:t>GLENN HEGAR</w:t>
                            </w:r>
                          </w:p>
                          <w:p w14:paraId="51C2304A" w14:textId="77777777" w:rsidR="00D23BA1" w:rsidRPr="0024473D" w:rsidRDefault="00D23BA1" w:rsidP="0000030C">
                            <w:pPr>
                              <w:pStyle w:val="TableParagraph"/>
                              <w:spacing w:before="1"/>
                              <w:ind w:left="153" w:right="152"/>
                              <w:rPr>
                                <w:sz w:val="24"/>
                                <w:szCs w:val="24"/>
                              </w:rPr>
                            </w:pPr>
                            <w:r w:rsidRPr="0024473D">
                              <w:rPr>
                                <w:sz w:val="24"/>
                                <w:szCs w:val="24"/>
                              </w:rPr>
                              <w:t>Comptroller of Public Accounts</w:t>
                            </w:r>
                          </w:p>
                          <w:p w14:paraId="551DE25D" w14:textId="10B2A050" w:rsidR="00D23BA1" w:rsidRDefault="00D23BA1" w:rsidP="0000030C">
                            <w:pPr>
                              <w:pStyle w:val="TableParagraph"/>
                              <w:spacing w:before="1"/>
                              <w:ind w:left="153" w:right="152"/>
                              <w:rPr>
                                <w:b/>
                              </w:rPr>
                            </w:pPr>
                            <w:r w:rsidRPr="0024473D">
                              <w:rPr>
                                <w:sz w:val="24"/>
                                <w:szCs w:val="24"/>
                              </w:rPr>
                              <w:t>Austin, TX</w:t>
                            </w:r>
                          </w:p>
                        </w:tc>
                      </w:tr>
                      <w:tr w:rsidR="00D23BA1" w14:paraId="25F33FFB" w14:textId="77777777">
                        <w:trPr>
                          <w:trHeight w:hRule="exact" w:val="271"/>
                        </w:trPr>
                        <w:tc>
                          <w:tcPr>
                            <w:tcW w:w="1236" w:type="dxa"/>
                            <w:vMerge w:val="restart"/>
                            <w:tcBorders>
                              <w:top w:val="single" w:sz="6" w:space="0" w:color="000080"/>
                            </w:tcBorders>
                          </w:tcPr>
                          <w:p w14:paraId="254F91FF" w14:textId="77777777" w:rsidR="00D23BA1" w:rsidRDefault="00D23BA1" w:rsidP="002D3E7F">
                            <w:pPr>
                              <w:pStyle w:val="TableParagraph"/>
                              <w:ind w:left="100" w:right="64"/>
                              <w:jc w:val="left"/>
                              <w:rPr>
                                <w:sz w:val="16"/>
                              </w:rPr>
                            </w:pPr>
                            <w:r>
                              <w:rPr>
                                <w:sz w:val="16"/>
                              </w:rPr>
                              <w:t xml:space="preserve">Group </w:t>
                            </w:r>
                          </w:p>
                          <w:p w14:paraId="78A0A053" w14:textId="77777777" w:rsidR="00D23BA1" w:rsidRDefault="00D23BA1" w:rsidP="002D3E7F">
                            <w:pPr>
                              <w:pStyle w:val="TableParagraph"/>
                              <w:ind w:left="100" w:right="64"/>
                              <w:jc w:val="left"/>
                              <w:rPr>
                                <w:sz w:val="16"/>
                              </w:rPr>
                            </w:pPr>
                            <w:r>
                              <w:rPr>
                                <w:sz w:val="16"/>
                              </w:rPr>
                              <w:t>Session VI</w:t>
                            </w:r>
                          </w:p>
                          <w:p w14:paraId="4533954D" w14:textId="77777777" w:rsidR="00D23BA1" w:rsidRDefault="00D23BA1" w:rsidP="002D3E7F">
                            <w:pPr>
                              <w:pStyle w:val="TableParagraph"/>
                              <w:ind w:left="100" w:right="64"/>
                              <w:jc w:val="left"/>
                              <w:rPr>
                                <w:sz w:val="16"/>
                              </w:rPr>
                            </w:pPr>
                            <w:r>
                              <w:rPr>
                                <w:sz w:val="16"/>
                              </w:rPr>
                              <w:t>1:00-3:00</w:t>
                            </w:r>
                          </w:p>
                        </w:tc>
                        <w:tc>
                          <w:tcPr>
                            <w:tcW w:w="5509" w:type="dxa"/>
                            <w:gridSpan w:val="2"/>
                            <w:tcBorders>
                              <w:top w:val="single" w:sz="6" w:space="0" w:color="000080"/>
                              <w:bottom w:val="single" w:sz="6" w:space="0" w:color="000080"/>
                            </w:tcBorders>
                            <w:shd w:val="clear" w:color="auto" w:fill="FCE9D9"/>
                          </w:tcPr>
                          <w:p w14:paraId="66F37C45" w14:textId="0FE04B3D" w:rsidR="00D23BA1" w:rsidRDefault="00D23BA1">
                            <w:pPr>
                              <w:pStyle w:val="TableParagraph"/>
                              <w:spacing w:before="35"/>
                              <w:ind w:left="1305" w:right="1306"/>
                              <w:rPr>
                                <w:b/>
                                <w:sz w:val="16"/>
                              </w:rPr>
                            </w:pPr>
                            <w:r>
                              <w:rPr>
                                <w:b/>
                                <w:sz w:val="16"/>
                              </w:rPr>
                              <w:t>SAND DUNES C</w:t>
                            </w:r>
                          </w:p>
                        </w:tc>
                      </w:tr>
                      <w:tr w:rsidR="00D23BA1" w14:paraId="62E342BB" w14:textId="77777777" w:rsidTr="00C74E04">
                        <w:trPr>
                          <w:trHeight w:hRule="exact" w:val="630"/>
                        </w:trPr>
                        <w:tc>
                          <w:tcPr>
                            <w:tcW w:w="1236" w:type="dxa"/>
                            <w:vMerge/>
                          </w:tcPr>
                          <w:p w14:paraId="7FEA3CA6" w14:textId="77777777" w:rsidR="00D23BA1" w:rsidRDefault="00D23BA1"/>
                        </w:tc>
                        <w:tc>
                          <w:tcPr>
                            <w:tcW w:w="5509" w:type="dxa"/>
                            <w:gridSpan w:val="2"/>
                            <w:tcBorders>
                              <w:top w:val="single" w:sz="6" w:space="0" w:color="000080"/>
                              <w:bottom w:val="single" w:sz="6" w:space="0" w:color="000080"/>
                            </w:tcBorders>
                            <w:shd w:val="clear" w:color="auto" w:fill="F1F1F1"/>
                          </w:tcPr>
                          <w:p w14:paraId="58259C8C" w14:textId="77777777" w:rsidR="00D23BA1" w:rsidRDefault="00D23BA1" w:rsidP="002D3E7F">
                            <w:pPr>
                              <w:pStyle w:val="TableParagraph"/>
                              <w:spacing w:line="180" w:lineRule="exact"/>
                              <w:ind w:left="18" w:right="86"/>
                              <w:rPr>
                                <w:b/>
                                <w:sz w:val="16"/>
                              </w:rPr>
                            </w:pPr>
                            <w:r>
                              <w:rPr>
                                <w:b/>
                                <w:sz w:val="16"/>
                              </w:rPr>
                              <w:t>Stormwater VI – Water Topics</w:t>
                            </w:r>
                          </w:p>
                          <w:p w14:paraId="35F38498" w14:textId="77777777" w:rsidR="00D23BA1" w:rsidRDefault="00D23BA1" w:rsidP="002D3E7F">
                            <w:pPr>
                              <w:pStyle w:val="TableParagraph"/>
                              <w:ind w:left="18" w:right="86"/>
                              <w:rPr>
                                <w:sz w:val="16"/>
                              </w:rPr>
                            </w:pPr>
                            <w:r>
                              <w:rPr>
                                <w:sz w:val="16"/>
                              </w:rPr>
                              <w:t>Chair: Melisa Gonzales, Project Manager City of Alamo</w:t>
                            </w:r>
                          </w:p>
                          <w:p w14:paraId="5A329DF9" w14:textId="0C84CD1C" w:rsidR="00D23BA1" w:rsidRDefault="00D23BA1" w:rsidP="002D3E7F">
                            <w:pPr>
                              <w:pStyle w:val="TableParagraph"/>
                              <w:ind w:left="18" w:right="86"/>
                              <w:rPr>
                                <w:sz w:val="16"/>
                              </w:rPr>
                            </w:pPr>
                            <w:r>
                              <w:rPr>
                                <w:sz w:val="16"/>
                              </w:rPr>
                              <w:t>Vice Chair: Miriam Cepeda, Governmental Affairs, City of Edinburg</w:t>
                            </w:r>
                          </w:p>
                        </w:tc>
                      </w:tr>
                      <w:tr w:rsidR="00D23BA1" w14:paraId="1013BB1C" w14:textId="77777777" w:rsidTr="00940611">
                        <w:trPr>
                          <w:trHeight w:hRule="exact" w:val="3690"/>
                        </w:trPr>
                        <w:tc>
                          <w:tcPr>
                            <w:tcW w:w="1236" w:type="dxa"/>
                            <w:vMerge/>
                          </w:tcPr>
                          <w:p w14:paraId="4383E1A4" w14:textId="77777777" w:rsidR="00D23BA1" w:rsidRDefault="00D23BA1"/>
                        </w:tc>
                        <w:tc>
                          <w:tcPr>
                            <w:tcW w:w="5509" w:type="dxa"/>
                            <w:gridSpan w:val="2"/>
                            <w:tcBorders>
                              <w:top w:val="single" w:sz="6" w:space="0" w:color="000080"/>
                              <w:bottom w:val="single" w:sz="6" w:space="0" w:color="000080"/>
                            </w:tcBorders>
                          </w:tcPr>
                          <w:p w14:paraId="09846D5E" w14:textId="77777777" w:rsidR="00D23BA1" w:rsidRPr="00940611" w:rsidRDefault="00D23BA1" w:rsidP="001D1577">
                            <w:pPr>
                              <w:pStyle w:val="TableParagraph"/>
                              <w:ind w:left="78" w:right="84" w:hanging="2"/>
                              <w:rPr>
                                <w:i/>
                                <w:sz w:val="16"/>
                                <w:szCs w:val="16"/>
                              </w:rPr>
                            </w:pPr>
                            <w:r w:rsidRPr="00940611">
                              <w:rPr>
                                <w:i/>
                                <w:sz w:val="16"/>
                                <w:szCs w:val="16"/>
                              </w:rPr>
                              <w:t xml:space="preserve">“Dune Development on the Mississippi Gulf Coast: </w:t>
                            </w:r>
                          </w:p>
                          <w:p w14:paraId="1A5D646A" w14:textId="6BAA90DD" w:rsidR="00D23BA1" w:rsidRPr="00940611" w:rsidRDefault="00D23BA1" w:rsidP="001D1577">
                            <w:pPr>
                              <w:pStyle w:val="TableParagraph"/>
                              <w:ind w:left="78" w:right="84" w:hanging="2"/>
                              <w:rPr>
                                <w:i/>
                                <w:sz w:val="16"/>
                                <w:szCs w:val="16"/>
                              </w:rPr>
                            </w:pPr>
                            <w:r w:rsidRPr="00940611">
                              <w:rPr>
                                <w:i/>
                                <w:sz w:val="16"/>
                                <w:szCs w:val="16"/>
                              </w:rPr>
                              <w:t>Planning Challenges &amp; Resilience Benefits”</w:t>
                            </w:r>
                          </w:p>
                          <w:p w14:paraId="0BE1F168" w14:textId="77777777" w:rsidR="00D23BA1" w:rsidRPr="00940611" w:rsidRDefault="00D23BA1" w:rsidP="001D1577">
                            <w:pPr>
                              <w:pStyle w:val="TableParagraph"/>
                              <w:spacing w:before="6" w:line="182" w:lineRule="exact"/>
                              <w:ind w:left="78" w:right="84"/>
                              <w:rPr>
                                <w:b/>
                                <w:sz w:val="16"/>
                                <w:szCs w:val="16"/>
                              </w:rPr>
                            </w:pPr>
                            <w:r w:rsidRPr="00940611">
                              <w:rPr>
                                <w:b/>
                                <w:sz w:val="16"/>
                                <w:szCs w:val="16"/>
                              </w:rPr>
                              <w:t>Michelle Culver</w:t>
                            </w:r>
                          </w:p>
                          <w:p w14:paraId="606986FF" w14:textId="65E41D72" w:rsidR="00D23BA1" w:rsidRPr="00940611" w:rsidRDefault="00D23BA1" w:rsidP="00940611">
                            <w:pPr>
                              <w:pStyle w:val="TableParagraph"/>
                              <w:spacing w:line="182" w:lineRule="exact"/>
                              <w:ind w:left="78" w:right="84"/>
                              <w:rPr>
                                <w:sz w:val="16"/>
                                <w:szCs w:val="16"/>
                              </w:rPr>
                            </w:pPr>
                            <w:r w:rsidRPr="00940611">
                              <w:rPr>
                                <w:sz w:val="16"/>
                                <w:szCs w:val="16"/>
                              </w:rPr>
                              <w:t xml:space="preserve">Natural Resource Specialist, Texas General Land Office </w:t>
                            </w:r>
                          </w:p>
                          <w:p w14:paraId="183342E9" w14:textId="2FC2D4C6" w:rsidR="00D23BA1" w:rsidRPr="00940611" w:rsidRDefault="00D23BA1" w:rsidP="001D1577">
                            <w:pPr>
                              <w:pStyle w:val="TableParagraph"/>
                              <w:spacing w:before="1"/>
                              <w:ind w:left="78" w:right="84"/>
                              <w:rPr>
                                <w:sz w:val="16"/>
                                <w:szCs w:val="16"/>
                              </w:rPr>
                            </w:pPr>
                            <w:r w:rsidRPr="00940611">
                              <w:rPr>
                                <w:sz w:val="16"/>
                                <w:szCs w:val="16"/>
                              </w:rPr>
                              <w:t>Austin, Texas</w:t>
                            </w:r>
                          </w:p>
                          <w:p w14:paraId="3B9DE2A1" w14:textId="77777777" w:rsidR="00D23BA1" w:rsidRPr="00940611" w:rsidRDefault="00D23BA1" w:rsidP="001D1577">
                            <w:pPr>
                              <w:pStyle w:val="TableParagraph"/>
                              <w:spacing w:before="1"/>
                              <w:ind w:left="78" w:right="84"/>
                              <w:rPr>
                                <w:sz w:val="16"/>
                                <w:szCs w:val="16"/>
                              </w:rPr>
                            </w:pPr>
                          </w:p>
                          <w:p w14:paraId="68A62595" w14:textId="77777777" w:rsidR="00D23BA1" w:rsidRPr="00940611" w:rsidRDefault="00D23BA1" w:rsidP="00FC13CF">
                            <w:pPr>
                              <w:pStyle w:val="TableParagraph"/>
                              <w:ind w:left="283" w:right="284" w:hanging="2"/>
                              <w:rPr>
                                <w:i/>
                                <w:sz w:val="16"/>
                                <w:szCs w:val="16"/>
                              </w:rPr>
                            </w:pPr>
                            <w:r w:rsidRPr="00940611">
                              <w:rPr>
                                <w:i/>
                                <w:sz w:val="16"/>
                                <w:szCs w:val="16"/>
                              </w:rPr>
                              <w:t>“Utilizing Geographic Information Systems for Regional Watershed-Based Planning”</w:t>
                            </w:r>
                          </w:p>
                          <w:p w14:paraId="48FCA14B" w14:textId="77777777" w:rsidR="00D23BA1" w:rsidRPr="00940611" w:rsidRDefault="00D23BA1" w:rsidP="00FC13CF">
                            <w:pPr>
                              <w:pStyle w:val="TableParagraph"/>
                              <w:spacing w:before="6" w:line="182" w:lineRule="exact"/>
                              <w:ind w:left="153" w:right="153"/>
                              <w:rPr>
                                <w:b/>
                                <w:sz w:val="16"/>
                                <w:szCs w:val="16"/>
                              </w:rPr>
                            </w:pPr>
                            <w:r w:rsidRPr="00940611">
                              <w:rPr>
                                <w:b/>
                                <w:sz w:val="16"/>
                                <w:szCs w:val="16"/>
                              </w:rPr>
                              <w:t>Tim Cawthon</w:t>
                            </w:r>
                          </w:p>
                          <w:p w14:paraId="1EC48939" w14:textId="233EF060" w:rsidR="00D23BA1" w:rsidRPr="00940611" w:rsidRDefault="00D23BA1" w:rsidP="00FC13CF">
                            <w:pPr>
                              <w:pStyle w:val="TableParagraph"/>
                              <w:spacing w:line="182" w:lineRule="exact"/>
                              <w:ind w:left="153" w:right="153"/>
                              <w:rPr>
                                <w:sz w:val="16"/>
                                <w:szCs w:val="16"/>
                              </w:rPr>
                            </w:pPr>
                            <w:r w:rsidRPr="00940611">
                              <w:rPr>
                                <w:sz w:val="16"/>
                                <w:szCs w:val="16"/>
                              </w:rPr>
                              <w:t>NPS Program Manager</w:t>
                            </w:r>
                          </w:p>
                          <w:p w14:paraId="74D1146A" w14:textId="40985244" w:rsidR="00D23BA1" w:rsidRPr="00940611" w:rsidRDefault="00D23BA1" w:rsidP="00FC13CF">
                            <w:pPr>
                              <w:pStyle w:val="TableParagraph"/>
                              <w:spacing w:before="1"/>
                              <w:ind w:left="153" w:right="152"/>
                              <w:rPr>
                                <w:sz w:val="16"/>
                                <w:szCs w:val="16"/>
                              </w:rPr>
                            </w:pPr>
                            <w:r w:rsidRPr="00940611">
                              <w:rPr>
                                <w:sz w:val="16"/>
                                <w:szCs w:val="16"/>
                              </w:rPr>
                              <w:t xml:space="preserve">Texas Commission on Environmental Quality </w:t>
                            </w:r>
                          </w:p>
                          <w:p w14:paraId="2E98C7CE" w14:textId="12814DCF" w:rsidR="00D23BA1" w:rsidRPr="00940611" w:rsidRDefault="00D23BA1" w:rsidP="00FC13CF">
                            <w:pPr>
                              <w:pStyle w:val="TableParagraph"/>
                              <w:spacing w:before="1"/>
                              <w:ind w:left="153" w:right="152"/>
                              <w:rPr>
                                <w:sz w:val="16"/>
                                <w:szCs w:val="16"/>
                              </w:rPr>
                            </w:pPr>
                            <w:r w:rsidRPr="00940611">
                              <w:rPr>
                                <w:sz w:val="16"/>
                                <w:szCs w:val="16"/>
                              </w:rPr>
                              <w:t>Austin, TX</w:t>
                            </w:r>
                          </w:p>
                          <w:p w14:paraId="2D173914" w14:textId="77777777" w:rsidR="00D23BA1" w:rsidRPr="00940611" w:rsidRDefault="00D23BA1" w:rsidP="008E3195">
                            <w:pPr>
                              <w:pStyle w:val="TableParagraph"/>
                              <w:spacing w:before="1"/>
                              <w:ind w:left="12" w:right="84"/>
                              <w:rPr>
                                <w:sz w:val="16"/>
                                <w:szCs w:val="16"/>
                              </w:rPr>
                            </w:pPr>
                          </w:p>
                          <w:p w14:paraId="3598BE9E" w14:textId="61827B7F" w:rsidR="00D23BA1" w:rsidRPr="00940611" w:rsidRDefault="00D23BA1" w:rsidP="008E3195">
                            <w:pPr>
                              <w:pStyle w:val="TableParagraph"/>
                              <w:ind w:left="12" w:right="84" w:hanging="2"/>
                              <w:rPr>
                                <w:i/>
                                <w:sz w:val="16"/>
                                <w:szCs w:val="16"/>
                              </w:rPr>
                            </w:pPr>
                            <w:r w:rsidRPr="00940611">
                              <w:rPr>
                                <w:i/>
                                <w:sz w:val="16"/>
                                <w:szCs w:val="16"/>
                              </w:rPr>
                              <w:t xml:space="preserve">“Update on Hidalgo County Northern </w:t>
                            </w:r>
                            <w:r>
                              <w:rPr>
                                <w:i/>
                                <w:sz w:val="16"/>
                                <w:szCs w:val="16"/>
                              </w:rPr>
                              <w:t>&amp;</w:t>
                            </w:r>
                            <w:r w:rsidRPr="00940611">
                              <w:rPr>
                                <w:i/>
                                <w:sz w:val="16"/>
                                <w:szCs w:val="16"/>
                              </w:rPr>
                              <w:t>Central Watershed Protection Plan Project funded by the TCEQ N</w:t>
                            </w:r>
                            <w:r>
                              <w:rPr>
                                <w:i/>
                                <w:sz w:val="16"/>
                                <w:szCs w:val="16"/>
                              </w:rPr>
                              <w:t xml:space="preserve">PS </w:t>
                            </w:r>
                            <w:r w:rsidRPr="00940611">
                              <w:rPr>
                                <w:i/>
                                <w:sz w:val="16"/>
                                <w:szCs w:val="16"/>
                              </w:rPr>
                              <w:t>Clean Water Act Chapter 319 Program”</w:t>
                            </w:r>
                          </w:p>
                          <w:p w14:paraId="3FD57350" w14:textId="1C826B26" w:rsidR="00D23BA1" w:rsidRPr="00940611" w:rsidRDefault="00D23BA1" w:rsidP="00EC33A3">
                            <w:pPr>
                              <w:pStyle w:val="TableParagraph"/>
                              <w:spacing w:before="6" w:line="182" w:lineRule="exact"/>
                              <w:ind w:left="153" w:right="153"/>
                              <w:rPr>
                                <w:b/>
                                <w:sz w:val="16"/>
                                <w:szCs w:val="16"/>
                              </w:rPr>
                            </w:pPr>
                            <w:r w:rsidRPr="00940611">
                              <w:rPr>
                                <w:b/>
                                <w:sz w:val="16"/>
                                <w:szCs w:val="16"/>
                              </w:rPr>
                              <w:t>Ahmed Mahmoud, Ph.D.</w:t>
                            </w:r>
                          </w:p>
                          <w:p w14:paraId="5255621A" w14:textId="7D054B23" w:rsidR="00D23BA1" w:rsidRPr="00940611" w:rsidRDefault="00D23BA1" w:rsidP="00EC33A3">
                            <w:pPr>
                              <w:pStyle w:val="TableParagraph"/>
                              <w:spacing w:before="6" w:line="182" w:lineRule="exact"/>
                              <w:ind w:left="153" w:right="153"/>
                              <w:rPr>
                                <w:sz w:val="16"/>
                                <w:szCs w:val="16"/>
                              </w:rPr>
                            </w:pPr>
                            <w:r w:rsidRPr="00940611">
                              <w:rPr>
                                <w:sz w:val="16"/>
                                <w:szCs w:val="16"/>
                              </w:rPr>
                              <w:t>Watershed Coordinator</w:t>
                            </w:r>
                          </w:p>
                          <w:p w14:paraId="27F3A0D7" w14:textId="77777777" w:rsidR="00D23BA1" w:rsidRPr="00940611" w:rsidRDefault="00D23BA1" w:rsidP="00940611">
                            <w:pPr>
                              <w:pStyle w:val="TableParagraph"/>
                              <w:spacing w:before="3" w:line="183" w:lineRule="exact"/>
                              <w:ind w:left="1020" w:right="1026"/>
                              <w:rPr>
                                <w:sz w:val="16"/>
                                <w:szCs w:val="16"/>
                              </w:rPr>
                            </w:pPr>
                            <w:r w:rsidRPr="00940611">
                              <w:rPr>
                                <w:sz w:val="16"/>
                                <w:szCs w:val="16"/>
                              </w:rPr>
                              <w:t>University of Texas-Rio Grande Valley</w:t>
                            </w:r>
                          </w:p>
                          <w:p w14:paraId="486E12C6" w14:textId="473ADB88" w:rsidR="00D23BA1" w:rsidRPr="00940611" w:rsidRDefault="00D23BA1" w:rsidP="00940611">
                            <w:pPr>
                              <w:pStyle w:val="TableParagraph"/>
                              <w:spacing w:before="3" w:line="183" w:lineRule="exact"/>
                              <w:ind w:left="1020" w:right="1026"/>
                              <w:rPr>
                                <w:sz w:val="16"/>
                                <w:szCs w:val="16"/>
                              </w:rPr>
                            </w:pPr>
                            <w:r w:rsidRPr="00940611">
                              <w:rPr>
                                <w:sz w:val="16"/>
                                <w:szCs w:val="16"/>
                              </w:rPr>
                              <w:t>Edinburg, TX</w:t>
                            </w:r>
                          </w:p>
                          <w:p w14:paraId="4E5B8469" w14:textId="77777777" w:rsidR="00D23BA1" w:rsidRPr="000F049D" w:rsidRDefault="00D23BA1" w:rsidP="00EC33A3">
                            <w:pPr>
                              <w:pStyle w:val="TableParagraph"/>
                              <w:spacing w:before="6" w:line="182" w:lineRule="exact"/>
                              <w:ind w:left="153" w:right="153"/>
                              <w:rPr>
                                <w:b/>
                                <w:sz w:val="14"/>
                              </w:rPr>
                            </w:pPr>
                          </w:p>
                          <w:p w14:paraId="4603850A" w14:textId="189B46B7" w:rsidR="00D23BA1" w:rsidRPr="000F049D" w:rsidRDefault="00D23BA1" w:rsidP="00B01EA4">
                            <w:pPr>
                              <w:pStyle w:val="TableParagraph"/>
                              <w:spacing w:before="1"/>
                              <w:ind w:left="116" w:right="117"/>
                              <w:rPr>
                                <w:sz w:val="14"/>
                              </w:rPr>
                            </w:pPr>
                          </w:p>
                        </w:tc>
                      </w:tr>
                    </w:tbl>
                    <w:p w14:paraId="1FB94186" w14:textId="77777777" w:rsidR="00D23BA1" w:rsidRDefault="00D23BA1">
                      <w:pPr>
                        <w:pStyle w:val="BodyText"/>
                      </w:pPr>
                    </w:p>
                  </w:txbxContent>
                </v:textbox>
              </v:shape>
            </w:pict>
          </mc:Fallback>
        </mc:AlternateContent>
      </w:r>
      <w:r w:rsidR="007467CF">
        <w:rPr>
          <w:position w:val="3"/>
          <w:sz w:val="20"/>
        </w:rPr>
        <w:tab/>
      </w:r>
    </w:p>
    <w:p w14:paraId="58BEC4A3" w14:textId="66009DBE" w:rsidR="009A6417" w:rsidRDefault="00AE04EE" w:rsidP="00A77D72">
      <w:pPr>
        <w:tabs>
          <w:tab w:val="left" w:pos="8213"/>
        </w:tabs>
        <w:rPr>
          <w:sz w:val="20"/>
        </w:rPr>
        <w:sectPr w:rsidR="009A6417">
          <w:pgSz w:w="15840" w:h="12240" w:orient="landscape"/>
          <w:pgMar w:top="360" w:right="540" w:bottom="280" w:left="200" w:header="720" w:footer="720" w:gutter="0"/>
          <w:cols w:space="720"/>
        </w:sectPr>
      </w:pPr>
      <w:r>
        <w:rPr>
          <w:noProof/>
          <w:position w:val="151"/>
          <w:sz w:val="20"/>
        </w:rPr>
        <w:lastRenderedPageBreak/>
        <mc:AlternateContent>
          <mc:Choice Requires="wps">
            <w:drawing>
              <wp:anchor distT="0" distB="0" distL="114300" distR="114300" simplePos="0" relativeHeight="251663872" behindDoc="0" locked="0" layoutInCell="1" allowOverlap="1" wp14:anchorId="76CC3393" wp14:editId="5E172917">
                <wp:simplePos x="0" y="0"/>
                <wp:positionH relativeFrom="column">
                  <wp:posOffset>5366544</wp:posOffset>
                </wp:positionH>
                <wp:positionV relativeFrom="paragraph">
                  <wp:posOffset>-446405</wp:posOffset>
                </wp:positionV>
                <wp:extent cx="4297045" cy="7401878"/>
                <wp:effectExtent l="0" t="0" r="8255" b="8890"/>
                <wp:wrapNone/>
                <wp:docPr id="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045" cy="7401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1162"/>
                              <w:gridCol w:w="5583"/>
                            </w:tblGrid>
                            <w:tr w:rsidR="00D23BA1" w14:paraId="1F77689F" w14:textId="77777777" w:rsidTr="00C00955">
                              <w:trPr>
                                <w:trHeight w:hRule="exact" w:val="1095"/>
                              </w:trPr>
                              <w:tc>
                                <w:tcPr>
                                  <w:tcW w:w="6745" w:type="dxa"/>
                                  <w:gridSpan w:val="2"/>
                                  <w:tcBorders>
                                    <w:left w:val="single" w:sz="6" w:space="0" w:color="000000"/>
                                    <w:right w:val="single" w:sz="6" w:space="0" w:color="000000"/>
                                  </w:tcBorders>
                                  <w:shd w:val="clear" w:color="auto" w:fill="9BBB59" w:themeFill="accent3"/>
                                </w:tcPr>
                                <w:p w14:paraId="688DA1B9" w14:textId="73BD69A7" w:rsidR="00D23BA1" w:rsidRDefault="00D23BA1" w:rsidP="00AE245C">
                                  <w:pPr>
                                    <w:pStyle w:val="TableParagraph"/>
                                    <w:ind w:left="101"/>
                                    <w:jc w:val="both"/>
                                    <w:rPr>
                                      <w:b/>
                                    </w:rPr>
                                  </w:pPr>
                                  <w:r>
                                    <w:rPr>
                                      <w:b/>
                                    </w:rPr>
                                    <w:t>Thursday, May 23, 2019 (Separate Registration required)</w:t>
                                  </w:r>
                                </w:p>
                                <w:p w14:paraId="1C822720" w14:textId="77777777" w:rsidR="00D23BA1" w:rsidRDefault="00D23BA1" w:rsidP="00AE245C">
                                  <w:pPr>
                                    <w:pStyle w:val="TableParagraph"/>
                                    <w:ind w:left="101"/>
                                    <w:jc w:val="left"/>
                                    <w:rPr>
                                      <w:i/>
                                    </w:rPr>
                                  </w:pPr>
                                  <w:r>
                                    <w:rPr>
                                      <w:i/>
                                    </w:rPr>
                                    <w:t>United States Army Corps of Engineers Science and Engineering Collaborative 2019: Symposium Themes, Technical Sessions</w:t>
                                  </w:r>
                                </w:p>
                                <w:p w14:paraId="4823C633" w14:textId="77777777" w:rsidR="00D23BA1" w:rsidRDefault="00D23BA1" w:rsidP="00AE245C">
                                  <w:pPr>
                                    <w:pStyle w:val="TableParagraph"/>
                                    <w:ind w:left="101" w:right="1328" w:hanging="961"/>
                                    <w:jc w:val="left"/>
                                    <w:rPr>
                                      <w:sz w:val="16"/>
                                    </w:rPr>
                                  </w:pPr>
                                  <w:r>
                                    <w:rPr>
                                      <w:i/>
                                    </w:rPr>
                                    <w:t>Welcome, Guest Speakers, Key Topics and Keynote Speakers</w:t>
                                  </w:r>
                                </w:p>
                              </w:tc>
                            </w:tr>
                            <w:tr w:rsidR="00D23BA1" w14:paraId="703EB97E" w14:textId="77777777" w:rsidTr="00026F13">
                              <w:trPr>
                                <w:trHeight w:hRule="exact" w:val="2337"/>
                              </w:trPr>
                              <w:tc>
                                <w:tcPr>
                                  <w:tcW w:w="1162" w:type="dxa"/>
                                  <w:tcBorders>
                                    <w:left w:val="single" w:sz="6" w:space="0" w:color="000000"/>
                                    <w:right w:val="single" w:sz="6" w:space="0" w:color="000000"/>
                                  </w:tcBorders>
                                </w:tcPr>
                                <w:p w14:paraId="15E256DB" w14:textId="46E22C97" w:rsidR="00D23BA1" w:rsidRDefault="00D23BA1" w:rsidP="00CD2198">
                                  <w:pPr>
                                    <w:pStyle w:val="TableParagraph"/>
                                    <w:spacing w:line="181" w:lineRule="exact"/>
                                    <w:ind w:left="100"/>
                                    <w:jc w:val="left"/>
                                    <w:rPr>
                                      <w:sz w:val="16"/>
                                    </w:rPr>
                                  </w:pPr>
                                  <w:r>
                                    <w:rPr>
                                      <w:sz w:val="16"/>
                                    </w:rPr>
                                    <w:t>USACE (cont.)</w:t>
                                  </w:r>
                                </w:p>
                                <w:p w14:paraId="272AD086" w14:textId="77777777" w:rsidR="00D23BA1" w:rsidRDefault="00D23BA1" w:rsidP="00CD2198">
                                  <w:pPr>
                                    <w:pStyle w:val="TableParagraph"/>
                                    <w:spacing w:line="181" w:lineRule="exact"/>
                                    <w:ind w:left="100"/>
                                    <w:jc w:val="left"/>
                                    <w:rPr>
                                      <w:sz w:val="16"/>
                                    </w:rPr>
                                  </w:pPr>
                                  <w:r>
                                    <w:rPr>
                                      <w:sz w:val="16"/>
                                    </w:rPr>
                                    <w:t>Group</w:t>
                                  </w:r>
                                </w:p>
                                <w:p w14:paraId="308E6AAA" w14:textId="77777777" w:rsidR="00D23BA1" w:rsidRDefault="00D23BA1" w:rsidP="00CD2198">
                                  <w:pPr>
                                    <w:pStyle w:val="TableParagraph"/>
                                    <w:spacing w:line="181" w:lineRule="exact"/>
                                    <w:ind w:left="100"/>
                                    <w:jc w:val="left"/>
                                    <w:rPr>
                                      <w:sz w:val="16"/>
                                    </w:rPr>
                                  </w:pPr>
                                  <w:r>
                                    <w:rPr>
                                      <w:sz w:val="16"/>
                                    </w:rPr>
                                    <w:t>Session II</w:t>
                                  </w:r>
                                </w:p>
                                <w:p w14:paraId="3A0669DD" w14:textId="629EC842" w:rsidR="00D23BA1" w:rsidRPr="00AD6959" w:rsidRDefault="00D23BA1" w:rsidP="00CD2198">
                                  <w:pPr>
                                    <w:ind w:left="81"/>
                                    <w:rPr>
                                      <w:sz w:val="16"/>
                                      <w:szCs w:val="16"/>
                                    </w:rPr>
                                  </w:pPr>
                                  <w:r>
                                    <w:rPr>
                                      <w:sz w:val="16"/>
                                    </w:rPr>
                                    <w:t>10:15-12:00</w:t>
                                  </w:r>
                                </w:p>
                              </w:tc>
                              <w:tc>
                                <w:tcPr>
                                  <w:tcW w:w="5583" w:type="dxa"/>
                                  <w:tcBorders>
                                    <w:left w:val="single" w:sz="6" w:space="0" w:color="000000"/>
                                    <w:right w:val="single" w:sz="6" w:space="0" w:color="000000"/>
                                  </w:tcBorders>
                                  <w:shd w:val="clear" w:color="auto" w:fill="FFFFFF" w:themeFill="background1"/>
                                </w:tcPr>
                                <w:p w14:paraId="1BE55370" w14:textId="77777777" w:rsidR="00D23BA1" w:rsidRDefault="00D23BA1" w:rsidP="00FE5B37">
                                  <w:pPr>
                                    <w:widowControl/>
                                    <w:suppressAutoHyphens/>
                                    <w:autoSpaceDE/>
                                    <w:autoSpaceDN/>
                                    <w:ind w:left="91"/>
                                    <w:contextualSpacing/>
                                    <w:jc w:val="center"/>
                                    <w:rPr>
                                      <w:color w:val="00000A"/>
                                      <w:sz w:val="16"/>
                                      <w:szCs w:val="16"/>
                                    </w:rPr>
                                  </w:pPr>
                                  <w:r w:rsidRPr="00E00B5D">
                                    <w:rPr>
                                      <w:color w:val="00000A"/>
                                      <w:sz w:val="16"/>
                                      <w:szCs w:val="16"/>
                                    </w:rPr>
                                    <w:t>Texas General Land Office</w:t>
                                  </w:r>
                                </w:p>
                                <w:p w14:paraId="39944C79" w14:textId="77777777" w:rsidR="00D23BA1" w:rsidRDefault="00D23BA1" w:rsidP="00FE5B37">
                                  <w:pPr>
                                    <w:widowControl/>
                                    <w:suppressAutoHyphens/>
                                    <w:autoSpaceDE/>
                                    <w:autoSpaceDN/>
                                    <w:ind w:left="91"/>
                                    <w:contextualSpacing/>
                                    <w:jc w:val="center"/>
                                    <w:rPr>
                                      <w:color w:val="00000A"/>
                                      <w:sz w:val="16"/>
                                      <w:szCs w:val="16"/>
                                    </w:rPr>
                                  </w:pPr>
                                  <w:r w:rsidRPr="00E00B5D">
                                    <w:rPr>
                                      <w:color w:val="00000A"/>
                                      <w:sz w:val="16"/>
                                      <w:szCs w:val="16"/>
                                    </w:rPr>
                                    <w:t xml:space="preserve"> </w:t>
                                  </w:r>
                                  <w:r w:rsidRPr="00E00B5D">
                                    <w:rPr>
                                      <w:b/>
                                      <w:color w:val="00000A"/>
                                      <w:sz w:val="16"/>
                                      <w:szCs w:val="16"/>
                                    </w:rPr>
                                    <w:t>Jet Hay</w:t>
                                  </w:r>
                                </w:p>
                                <w:p w14:paraId="2AE8A052" w14:textId="77777777" w:rsidR="00D23BA1" w:rsidRDefault="00D23BA1" w:rsidP="00FE5B37">
                                  <w:pPr>
                                    <w:widowControl/>
                                    <w:suppressAutoHyphens/>
                                    <w:autoSpaceDE/>
                                    <w:autoSpaceDN/>
                                    <w:ind w:left="91"/>
                                    <w:contextualSpacing/>
                                    <w:jc w:val="center"/>
                                    <w:rPr>
                                      <w:color w:val="00000A"/>
                                      <w:sz w:val="16"/>
                                      <w:szCs w:val="16"/>
                                    </w:rPr>
                                  </w:pPr>
                                  <w:r w:rsidRPr="00E00B5D">
                                    <w:rPr>
                                      <w:color w:val="00000A"/>
                                      <w:sz w:val="16"/>
                                      <w:szCs w:val="16"/>
                                    </w:rPr>
                                    <w:t>Deputy Director of Integration</w:t>
                                  </w:r>
                                </w:p>
                                <w:p w14:paraId="785621AC" w14:textId="00847854" w:rsidR="00D23BA1" w:rsidRDefault="00D23BA1" w:rsidP="00FE5B37">
                                  <w:pPr>
                                    <w:widowControl/>
                                    <w:suppressAutoHyphens/>
                                    <w:autoSpaceDE/>
                                    <w:autoSpaceDN/>
                                    <w:ind w:left="91"/>
                                    <w:contextualSpacing/>
                                    <w:jc w:val="center"/>
                                    <w:rPr>
                                      <w:color w:val="00000A"/>
                                      <w:sz w:val="16"/>
                                      <w:szCs w:val="16"/>
                                    </w:rPr>
                                  </w:pPr>
                                  <w:r w:rsidRPr="00E00B5D">
                                    <w:rPr>
                                      <w:color w:val="00000A"/>
                                      <w:sz w:val="16"/>
                                      <w:szCs w:val="16"/>
                                    </w:rPr>
                                    <w:t>Community Development and Revitalization</w:t>
                                  </w:r>
                                </w:p>
                                <w:p w14:paraId="6A396D22" w14:textId="23DDBA38" w:rsidR="00D23BA1" w:rsidRPr="00CD2198" w:rsidRDefault="00D23BA1" w:rsidP="00FE5B37">
                                  <w:pPr>
                                    <w:widowControl/>
                                    <w:suppressAutoHyphens/>
                                    <w:autoSpaceDE/>
                                    <w:autoSpaceDN/>
                                    <w:ind w:left="91"/>
                                    <w:contextualSpacing/>
                                    <w:jc w:val="center"/>
                                    <w:rPr>
                                      <w:color w:val="00000A"/>
                                      <w:sz w:val="12"/>
                                      <w:szCs w:val="12"/>
                                    </w:rPr>
                                  </w:pPr>
                                </w:p>
                                <w:p w14:paraId="39FE1188" w14:textId="77777777" w:rsidR="00D23BA1" w:rsidRDefault="00D23BA1" w:rsidP="00FE5B37">
                                  <w:pPr>
                                    <w:widowControl/>
                                    <w:suppressAutoHyphens/>
                                    <w:autoSpaceDE/>
                                    <w:autoSpaceDN/>
                                    <w:ind w:left="86"/>
                                    <w:contextualSpacing/>
                                    <w:jc w:val="center"/>
                                    <w:rPr>
                                      <w:color w:val="00000A"/>
                                      <w:sz w:val="16"/>
                                      <w:szCs w:val="16"/>
                                    </w:rPr>
                                  </w:pPr>
                                  <w:r w:rsidRPr="00E00B5D">
                                    <w:rPr>
                                      <w:color w:val="00000A"/>
                                      <w:sz w:val="16"/>
                                      <w:szCs w:val="16"/>
                                    </w:rPr>
                                    <w:t>Texas General Land Office</w:t>
                                  </w:r>
                                </w:p>
                                <w:p w14:paraId="74763499" w14:textId="77777777" w:rsidR="00D23BA1" w:rsidRDefault="00D23BA1" w:rsidP="00FE5B37">
                                  <w:pPr>
                                    <w:widowControl/>
                                    <w:suppressAutoHyphens/>
                                    <w:autoSpaceDE/>
                                    <w:autoSpaceDN/>
                                    <w:ind w:left="86"/>
                                    <w:contextualSpacing/>
                                    <w:jc w:val="center"/>
                                    <w:rPr>
                                      <w:b/>
                                      <w:color w:val="00000A"/>
                                      <w:sz w:val="16"/>
                                      <w:szCs w:val="16"/>
                                    </w:rPr>
                                  </w:pPr>
                                  <w:r w:rsidRPr="00E00B5D">
                                    <w:rPr>
                                      <w:b/>
                                      <w:color w:val="00000A"/>
                                      <w:sz w:val="16"/>
                                      <w:szCs w:val="16"/>
                                    </w:rPr>
                                    <w:t>Tyler Payne</w:t>
                                  </w:r>
                                </w:p>
                                <w:p w14:paraId="3E6196F1" w14:textId="2C3E7E0B" w:rsidR="00D23BA1" w:rsidRDefault="00D23BA1" w:rsidP="00FE5B37">
                                  <w:pPr>
                                    <w:widowControl/>
                                    <w:suppressAutoHyphens/>
                                    <w:autoSpaceDE/>
                                    <w:autoSpaceDN/>
                                    <w:ind w:left="86"/>
                                    <w:contextualSpacing/>
                                    <w:jc w:val="center"/>
                                    <w:rPr>
                                      <w:color w:val="00000A"/>
                                      <w:sz w:val="16"/>
                                      <w:szCs w:val="16"/>
                                    </w:rPr>
                                  </w:pPr>
                                  <w:r w:rsidRPr="00E00B5D">
                                    <w:rPr>
                                      <w:color w:val="00000A"/>
                                      <w:sz w:val="16"/>
                                      <w:szCs w:val="16"/>
                                    </w:rPr>
                                    <w:t>Research, Training and Development.</w:t>
                                  </w:r>
                                </w:p>
                                <w:p w14:paraId="30093938" w14:textId="77777777" w:rsidR="00D23BA1" w:rsidRPr="00CD2198" w:rsidRDefault="00D23BA1" w:rsidP="00FE5B37">
                                  <w:pPr>
                                    <w:widowControl/>
                                    <w:suppressAutoHyphens/>
                                    <w:autoSpaceDE/>
                                    <w:autoSpaceDN/>
                                    <w:ind w:left="86"/>
                                    <w:contextualSpacing/>
                                    <w:jc w:val="center"/>
                                    <w:rPr>
                                      <w:color w:val="00000A"/>
                                      <w:sz w:val="12"/>
                                      <w:szCs w:val="12"/>
                                    </w:rPr>
                                  </w:pPr>
                                </w:p>
                                <w:p w14:paraId="01324CD9" w14:textId="636BD5EB" w:rsidR="00D23BA1" w:rsidRDefault="00D23BA1" w:rsidP="00FE5B37">
                                  <w:pPr>
                                    <w:widowControl/>
                                    <w:suppressAutoHyphens/>
                                    <w:autoSpaceDE/>
                                    <w:autoSpaceDN/>
                                    <w:ind w:left="86"/>
                                    <w:contextualSpacing/>
                                    <w:jc w:val="center"/>
                                    <w:rPr>
                                      <w:color w:val="00000A"/>
                                      <w:sz w:val="16"/>
                                      <w:szCs w:val="16"/>
                                    </w:rPr>
                                  </w:pPr>
                                  <w:r>
                                    <w:rPr>
                                      <w:color w:val="00000A"/>
                                      <w:sz w:val="16"/>
                                      <w:szCs w:val="16"/>
                                    </w:rPr>
                                    <w:t xml:space="preserve"> </w:t>
                                  </w:r>
                                  <w:r w:rsidRPr="00E00B5D">
                                    <w:rPr>
                                      <w:color w:val="00000A"/>
                                      <w:sz w:val="16"/>
                                      <w:szCs w:val="16"/>
                                    </w:rPr>
                                    <w:t xml:space="preserve">United States Environmental Protection Agency </w:t>
                                  </w:r>
                                </w:p>
                                <w:p w14:paraId="64F0DC2A" w14:textId="77777777" w:rsidR="00D23BA1" w:rsidRDefault="00D23BA1" w:rsidP="00FE5B37">
                                  <w:pPr>
                                    <w:widowControl/>
                                    <w:suppressAutoHyphens/>
                                    <w:autoSpaceDE/>
                                    <w:autoSpaceDN/>
                                    <w:ind w:left="86"/>
                                    <w:contextualSpacing/>
                                    <w:jc w:val="center"/>
                                    <w:rPr>
                                      <w:color w:val="00000A"/>
                                      <w:sz w:val="16"/>
                                      <w:szCs w:val="16"/>
                                    </w:rPr>
                                  </w:pPr>
                                  <w:r w:rsidRPr="00E00B5D">
                                    <w:rPr>
                                      <w:b/>
                                      <w:color w:val="00000A"/>
                                      <w:sz w:val="16"/>
                                      <w:szCs w:val="16"/>
                                    </w:rPr>
                                    <w:t>Adele Cardenas-Malott</w:t>
                                  </w:r>
                                </w:p>
                                <w:p w14:paraId="2A597451" w14:textId="3EE7FD65" w:rsidR="00D23BA1" w:rsidRPr="00E00B5D" w:rsidRDefault="00D23BA1" w:rsidP="00FE5B37">
                                  <w:pPr>
                                    <w:widowControl/>
                                    <w:suppressAutoHyphens/>
                                    <w:autoSpaceDE/>
                                    <w:autoSpaceDN/>
                                    <w:ind w:left="86"/>
                                    <w:contextualSpacing/>
                                    <w:jc w:val="center"/>
                                    <w:rPr>
                                      <w:sz w:val="16"/>
                                      <w:szCs w:val="16"/>
                                    </w:rPr>
                                  </w:pPr>
                                  <w:r w:rsidRPr="00E00B5D">
                                    <w:rPr>
                                      <w:color w:val="00000A"/>
                                      <w:sz w:val="16"/>
                                      <w:szCs w:val="16"/>
                                    </w:rPr>
                                    <w:t>Senior Policy Advisor</w:t>
                                  </w:r>
                                </w:p>
                                <w:p w14:paraId="2318248B" w14:textId="0E595F03" w:rsidR="00D23BA1" w:rsidRDefault="00D23BA1" w:rsidP="00AE245C">
                                  <w:pPr>
                                    <w:pStyle w:val="TableParagraph"/>
                                    <w:spacing w:before="38"/>
                                    <w:ind w:left="1305" w:right="1306"/>
                                    <w:rPr>
                                      <w:b/>
                                      <w:sz w:val="16"/>
                                    </w:rPr>
                                  </w:pPr>
                                </w:p>
                              </w:tc>
                            </w:tr>
                            <w:tr w:rsidR="00D23BA1" w14:paraId="66F5BF85" w14:textId="77777777" w:rsidTr="00453EE7">
                              <w:trPr>
                                <w:trHeight w:hRule="exact" w:val="278"/>
                              </w:trPr>
                              <w:tc>
                                <w:tcPr>
                                  <w:tcW w:w="1162" w:type="dxa"/>
                                  <w:vMerge w:val="restart"/>
                                  <w:tcBorders>
                                    <w:left w:val="single" w:sz="6" w:space="0" w:color="000000"/>
                                    <w:right w:val="single" w:sz="6" w:space="0" w:color="000000"/>
                                  </w:tcBorders>
                                </w:tcPr>
                                <w:p w14:paraId="2F0982CE" w14:textId="77777777" w:rsidR="00D23BA1" w:rsidRDefault="00D23BA1" w:rsidP="00D94A1B">
                                  <w:pPr>
                                    <w:ind w:left="81"/>
                                    <w:rPr>
                                      <w:sz w:val="16"/>
                                      <w:szCs w:val="16"/>
                                    </w:rPr>
                                  </w:pPr>
                                  <w:r w:rsidRPr="00AD6959">
                                    <w:rPr>
                                      <w:sz w:val="16"/>
                                      <w:szCs w:val="16"/>
                                    </w:rPr>
                                    <w:t>Lunch</w:t>
                                  </w:r>
                                </w:p>
                                <w:p w14:paraId="1AEBEC02" w14:textId="6BCB9548" w:rsidR="00D23BA1" w:rsidRDefault="00D23BA1" w:rsidP="00D94A1B">
                                  <w:pPr>
                                    <w:pStyle w:val="TableParagraph"/>
                                    <w:spacing w:line="250" w:lineRule="exact"/>
                                    <w:ind w:left="100"/>
                                    <w:jc w:val="left"/>
                                    <w:rPr>
                                      <w:sz w:val="16"/>
                                      <w:szCs w:val="16"/>
                                    </w:rPr>
                                  </w:pPr>
                                  <w:r>
                                    <w:rPr>
                                      <w:sz w:val="16"/>
                                      <w:szCs w:val="16"/>
                                    </w:rPr>
                                    <w:t>12:00-1:00</w:t>
                                  </w:r>
                                </w:p>
                                <w:p w14:paraId="7C2AD613" w14:textId="12639EE6" w:rsidR="00D23BA1" w:rsidRDefault="00D23BA1" w:rsidP="00D94A1B">
                                  <w:pPr>
                                    <w:pStyle w:val="TableParagraph"/>
                                    <w:spacing w:line="250" w:lineRule="exact"/>
                                    <w:ind w:left="100"/>
                                    <w:jc w:val="left"/>
                                    <w:rPr>
                                      <w:sz w:val="16"/>
                                      <w:szCs w:val="16"/>
                                    </w:rPr>
                                  </w:pPr>
                                </w:p>
                                <w:p w14:paraId="12D3AB1C" w14:textId="5D580492" w:rsidR="00D23BA1" w:rsidRDefault="00D23BA1" w:rsidP="00D94A1B">
                                  <w:pPr>
                                    <w:pStyle w:val="TableParagraph"/>
                                    <w:spacing w:line="250" w:lineRule="exact"/>
                                    <w:ind w:left="100"/>
                                    <w:jc w:val="left"/>
                                    <w:rPr>
                                      <w:sz w:val="16"/>
                                      <w:szCs w:val="16"/>
                                    </w:rPr>
                                  </w:pPr>
                                </w:p>
                                <w:p w14:paraId="14B4461C" w14:textId="62F25751" w:rsidR="00D23BA1" w:rsidRDefault="00D23BA1" w:rsidP="00D94A1B">
                                  <w:pPr>
                                    <w:pStyle w:val="TableParagraph"/>
                                    <w:spacing w:line="250" w:lineRule="exact"/>
                                    <w:ind w:left="100"/>
                                    <w:jc w:val="left"/>
                                    <w:rPr>
                                      <w:sz w:val="16"/>
                                      <w:szCs w:val="16"/>
                                    </w:rPr>
                                  </w:pPr>
                                </w:p>
                                <w:p w14:paraId="060CB2A5" w14:textId="302E0CDB" w:rsidR="00D23BA1" w:rsidRDefault="00D23BA1" w:rsidP="00D94A1B">
                                  <w:pPr>
                                    <w:pStyle w:val="TableParagraph"/>
                                    <w:spacing w:line="250" w:lineRule="exact"/>
                                    <w:ind w:left="100"/>
                                    <w:jc w:val="left"/>
                                    <w:rPr>
                                      <w:sz w:val="16"/>
                                      <w:szCs w:val="16"/>
                                    </w:rPr>
                                  </w:pPr>
                                </w:p>
                                <w:p w14:paraId="71AFE7C6" w14:textId="045B9C4E" w:rsidR="00D23BA1" w:rsidRDefault="00D23BA1" w:rsidP="00D94A1B">
                                  <w:pPr>
                                    <w:pStyle w:val="TableParagraph"/>
                                    <w:spacing w:line="250" w:lineRule="exact"/>
                                    <w:ind w:left="100"/>
                                    <w:jc w:val="left"/>
                                    <w:rPr>
                                      <w:sz w:val="16"/>
                                      <w:szCs w:val="16"/>
                                    </w:rPr>
                                  </w:pPr>
                                </w:p>
                                <w:p w14:paraId="49881C1A" w14:textId="6625E9A1" w:rsidR="00D23BA1" w:rsidRDefault="00D23BA1" w:rsidP="00D94A1B">
                                  <w:pPr>
                                    <w:pStyle w:val="TableParagraph"/>
                                    <w:spacing w:line="250" w:lineRule="exact"/>
                                    <w:ind w:left="100"/>
                                    <w:jc w:val="left"/>
                                    <w:rPr>
                                      <w:sz w:val="16"/>
                                      <w:szCs w:val="16"/>
                                    </w:rPr>
                                  </w:pPr>
                                  <w:r>
                                    <w:rPr>
                                      <w:sz w:val="16"/>
                                      <w:szCs w:val="16"/>
                                    </w:rPr>
                                    <w:t>Keynote Speaker</w:t>
                                  </w:r>
                                </w:p>
                                <w:p w14:paraId="19BDBAE0" w14:textId="77777777" w:rsidR="00D23BA1" w:rsidRDefault="00D23BA1" w:rsidP="00D94A1B">
                                  <w:pPr>
                                    <w:pStyle w:val="TableParagraph"/>
                                    <w:spacing w:line="181" w:lineRule="exact"/>
                                    <w:ind w:left="100"/>
                                    <w:jc w:val="left"/>
                                    <w:rPr>
                                      <w:sz w:val="16"/>
                                    </w:rPr>
                                  </w:pPr>
                                </w:p>
                              </w:tc>
                              <w:tc>
                                <w:tcPr>
                                  <w:tcW w:w="5583" w:type="dxa"/>
                                  <w:tcBorders>
                                    <w:left w:val="single" w:sz="6" w:space="0" w:color="000000"/>
                                    <w:right w:val="single" w:sz="6" w:space="0" w:color="000000"/>
                                  </w:tcBorders>
                                  <w:shd w:val="clear" w:color="auto" w:fill="FDE9D9" w:themeFill="accent6" w:themeFillTint="33"/>
                                </w:tcPr>
                                <w:p w14:paraId="1EB6D428" w14:textId="5FB0B152" w:rsidR="00D23BA1" w:rsidRDefault="00D23BA1" w:rsidP="00D94A1B">
                                  <w:pPr>
                                    <w:pStyle w:val="TableParagraph"/>
                                    <w:spacing w:before="38"/>
                                    <w:ind w:left="1305" w:right="1306"/>
                                    <w:rPr>
                                      <w:b/>
                                      <w:sz w:val="16"/>
                                    </w:rPr>
                                  </w:pPr>
                                  <w:r>
                                    <w:rPr>
                                      <w:b/>
                                      <w:sz w:val="16"/>
                                    </w:rPr>
                                    <w:t>SAND DUNES A, B, C, D</w:t>
                                  </w:r>
                                </w:p>
                              </w:tc>
                            </w:tr>
                            <w:tr w:rsidR="00D23BA1" w14:paraId="1B7B6C1F" w14:textId="77777777" w:rsidTr="00FE5B37">
                              <w:trPr>
                                <w:trHeight w:hRule="exact" w:val="630"/>
                              </w:trPr>
                              <w:tc>
                                <w:tcPr>
                                  <w:tcW w:w="1162" w:type="dxa"/>
                                  <w:vMerge/>
                                  <w:tcBorders>
                                    <w:left w:val="single" w:sz="6" w:space="0" w:color="000000"/>
                                    <w:right w:val="single" w:sz="6" w:space="0" w:color="000000"/>
                                  </w:tcBorders>
                                </w:tcPr>
                                <w:p w14:paraId="612DF442" w14:textId="77777777" w:rsidR="00D23BA1" w:rsidRPr="00AD6959" w:rsidRDefault="00D23BA1" w:rsidP="00D94A1B">
                                  <w:pPr>
                                    <w:ind w:left="81"/>
                                    <w:rPr>
                                      <w:sz w:val="16"/>
                                      <w:szCs w:val="16"/>
                                    </w:rPr>
                                  </w:pPr>
                                </w:p>
                              </w:tc>
                              <w:tc>
                                <w:tcPr>
                                  <w:tcW w:w="5583" w:type="dxa"/>
                                  <w:tcBorders>
                                    <w:left w:val="single" w:sz="6" w:space="0" w:color="000000"/>
                                    <w:right w:val="single" w:sz="6" w:space="0" w:color="000000"/>
                                  </w:tcBorders>
                                  <w:shd w:val="clear" w:color="auto" w:fill="C6D9F1" w:themeFill="text2" w:themeFillTint="33"/>
                                </w:tcPr>
                                <w:p w14:paraId="188F70A1" w14:textId="77777777" w:rsidR="00D23BA1" w:rsidRDefault="00D23BA1" w:rsidP="00AE04EE">
                                  <w:pPr>
                                    <w:pStyle w:val="TableParagraph"/>
                                    <w:spacing w:line="181" w:lineRule="exact"/>
                                    <w:ind w:left="38" w:right="89"/>
                                    <w:rPr>
                                      <w:b/>
                                      <w:sz w:val="16"/>
                                    </w:rPr>
                                  </w:pPr>
                                  <w:r>
                                    <w:rPr>
                                      <w:b/>
                                      <w:sz w:val="16"/>
                                    </w:rPr>
                                    <w:t>MC:  Name</w:t>
                                  </w:r>
                                </w:p>
                                <w:p w14:paraId="51E0A229" w14:textId="77777777" w:rsidR="00D23BA1" w:rsidRPr="0024473D" w:rsidRDefault="00D23BA1" w:rsidP="00AE04EE">
                                  <w:pPr>
                                    <w:pStyle w:val="TableParagraph"/>
                                    <w:ind w:left="38" w:right="89"/>
                                    <w:rPr>
                                      <w:b/>
                                      <w:sz w:val="16"/>
                                    </w:rPr>
                                  </w:pPr>
                                  <w:r w:rsidRPr="0024473D">
                                    <w:rPr>
                                      <w:b/>
                                      <w:sz w:val="16"/>
                                    </w:rPr>
                                    <w:t>Jose Hinojosa, Santa Cruz Irrigation District #15</w:t>
                                  </w:r>
                                </w:p>
                                <w:p w14:paraId="3B007453" w14:textId="756F3136" w:rsidR="00D23BA1" w:rsidRDefault="00D23BA1" w:rsidP="00FE5B37">
                                  <w:pPr>
                                    <w:pStyle w:val="TableParagraph"/>
                                    <w:ind w:left="38" w:right="89"/>
                                    <w:rPr>
                                      <w:b/>
                                      <w:sz w:val="16"/>
                                    </w:rPr>
                                  </w:pPr>
                                  <w:r>
                                    <w:rPr>
                                      <w:sz w:val="16"/>
                                    </w:rPr>
                                    <w:t>General Manager, Chairperson LRGV TPDES Storm Water Task Force</w:t>
                                  </w:r>
                                </w:p>
                              </w:tc>
                            </w:tr>
                            <w:tr w:rsidR="00D23BA1" w14:paraId="7AE553BE" w14:textId="77777777" w:rsidTr="00AE04EE">
                              <w:trPr>
                                <w:trHeight w:hRule="exact" w:val="895"/>
                              </w:trPr>
                              <w:tc>
                                <w:tcPr>
                                  <w:tcW w:w="1162" w:type="dxa"/>
                                  <w:vMerge/>
                                  <w:tcBorders>
                                    <w:left w:val="single" w:sz="6" w:space="0" w:color="000000"/>
                                    <w:right w:val="single" w:sz="6" w:space="0" w:color="000000"/>
                                  </w:tcBorders>
                                </w:tcPr>
                                <w:p w14:paraId="1A14497A" w14:textId="77777777" w:rsidR="00D23BA1" w:rsidRDefault="00D23BA1" w:rsidP="00D94A1B">
                                  <w:pPr>
                                    <w:pStyle w:val="TableParagraph"/>
                                    <w:spacing w:line="181" w:lineRule="exact"/>
                                    <w:ind w:left="100"/>
                                    <w:jc w:val="left"/>
                                    <w:rPr>
                                      <w:sz w:val="16"/>
                                    </w:rPr>
                                  </w:pPr>
                                </w:p>
                              </w:tc>
                              <w:tc>
                                <w:tcPr>
                                  <w:tcW w:w="5583" w:type="dxa"/>
                                  <w:shd w:val="clear" w:color="auto" w:fill="auto"/>
                                </w:tcPr>
                                <w:p w14:paraId="25063810" w14:textId="77777777" w:rsidR="00D23BA1" w:rsidRPr="0024473D" w:rsidRDefault="00D23BA1" w:rsidP="00AE04EE">
                                  <w:pPr>
                                    <w:pStyle w:val="TableParagraph"/>
                                    <w:ind w:left="1022" w:right="1023"/>
                                    <w:rPr>
                                      <w:b/>
                                      <w:sz w:val="24"/>
                                      <w:szCs w:val="24"/>
                                    </w:rPr>
                                  </w:pPr>
                                  <w:r w:rsidRPr="0024473D">
                                    <w:rPr>
                                      <w:b/>
                                      <w:sz w:val="24"/>
                                      <w:szCs w:val="24"/>
                                    </w:rPr>
                                    <w:t>GLENN HEGAR</w:t>
                                  </w:r>
                                </w:p>
                                <w:p w14:paraId="7AA17388" w14:textId="77777777" w:rsidR="00D23BA1" w:rsidRPr="0024473D" w:rsidRDefault="00D23BA1" w:rsidP="00AE04EE">
                                  <w:pPr>
                                    <w:pStyle w:val="TableParagraph"/>
                                    <w:ind w:left="153" w:right="152"/>
                                    <w:rPr>
                                      <w:sz w:val="24"/>
                                      <w:szCs w:val="24"/>
                                    </w:rPr>
                                  </w:pPr>
                                  <w:r w:rsidRPr="0024473D">
                                    <w:rPr>
                                      <w:sz w:val="24"/>
                                      <w:szCs w:val="24"/>
                                    </w:rPr>
                                    <w:t>Comptroller of Public Accounts</w:t>
                                  </w:r>
                                </w:p>
                                <w:p w14:paraId="17538A17" w14:textId="1EDA31AD" w:rsidR="00D23BA1" w:rsidRDefault="00D23BA1" w:rsidP="00AE04EE">
                                  <w:pPr>
                                    <w:pStyle w:val="TableParagraph"/>
                                    <w:ind w:left="174" w:right="84"/>
                                    <w:rPr>
                                      <w:b/>
                                      <w:sz w:val="16"/>
                                    </w:rPr>
                                  </w:pPr>
                                  <w:r w:rsidRPr="0024473D">
                                    <w:rPr>
                                      <w:sz w:val="24"/>
                                      <w:szCs w:val="24"/>
                                    </w:rPr>
                                    <w:t>Austin, TX</w:t>
                                  </w:r>
                                </w:p>
                              </w:tc>
                            </w:tr>
                            <w:tr w:rsidR="00D23BA1" w14:paraId="3CA6F2BE" w14:textId="77777777" w:rsidTr="00E162A6">
                              <w:trPr>
                                <w:trHeight w:hRule="exact" w:val="278"/>
                              </w:trPr>
                              <w:tc>
                                <w:tcPr>
                                  <w:tcW w:w="1162" w:type="dxa"/>
                                  <w:vMerge w:val="restart"/>
                                  <w:tcBorders>
                                    <w:left w:val="single" w:sz="6" w:space="0" w:color="000000"/>
                                    <w:right w:val="single" w:sz="6" w:space="0" w:color="000000"/>
                                  </w:tcBorders>
                                </w:tcPr>
                                <w:p w14:paraId="33B37AF7" w14:textId="77777777" w:rsidR="00D23BA1" w:rsidRDefault="00D23BA1" w:rsidP="00D94A1B">
                                  <w:pPr>
                                    <w:pStyle w:val="TableParagraph"/>
                                    <w:spacing w:line="181" w:lineRule="exact"/>
                                    <w:ind w:left="100"/>
                                    <w:jc w:val="left"/>
                                    <w:rPr>
                                      <w:sz w:val="16"/>
                                    </w:rPr>
                                  </w:pPr>
                                  <w:r>
                                    <w:rPr>
                                      <w:sz w:val="16"/>
                                    </w:rPr>
                                    <w:t>USACE</w:t>
                                  </w:r>
                                </w:p>
                                <w:p w14:paraId="078137AA" w14:textId="77777777" w:rsidR="00D23BA1" w:rsidRDefault="00D23BA1" w:rsidP="00D94A1B">
                                  <w:pPr>
                                    <w:pStyle w:val="TableParagraph"/>
                                    <w:spacing w:line="181" w:lineRule="exact"/>
                                    <w:ind w:left="100"/>
                                    <w:jc w:val="left"/>
                                    <w:rPr>
                                      <w:sz w:val="16"/>
                                    </w:rPr>
                                  </w:pPr>
                                  <w:r>
                                    <w:rPr>
                                      <w:sz w:val="16"/>
                                    </w:rPr>
                                    <w:t>Group</w:t>
                                  </w:r>
                                </w:p>
                                <w:p w14:paraId="034137BF" w14:textId="5A650F5A" w:rsidR="00D23BA1" w:rsidRDefault="00D23BA1" w:rsidP="00D94A1B">
                                  <w:pPr>
                                    <w:pStyle w:val="TableParagraph"/>
                                    <w:spacing w:line="181" w:lineRule="exact"/>
                                    <w:ind w:left="100"/>
                                    <w:jc w:val="left"/>
                                    <w:rPr>
                                      <w:sz w:val="16"/>
                                    </w:rPr>
                                  </w:pPr>
                                  <w:r>
                                    <w:rPr>
                                      <w:sz w:val="16"/>
                                    </w:rPr>
                                    <w:t>Session III</w:t>
                                  </w:r>
                                </w:p>
                                <w:p w14:paraId="088257CD" w14:textId="7781B219" w:rsidR="00D23BA1" w:rsidRDefault="00D23BA1" w:rsidP="00D94A1B">
                                  <w:pPr>
                                    <w:pStyle w:val="TableParagraph"/>
                                    <w:spacing w:line="181" w:lineRule="exact"/>
                                    <w:ind w:left="100"/>
                                    <w:jc w:val="left"/>
                                    <w:rPr>
                                      <w:sz w:val="16"/>
                                    </w:rPr>
                                  </w:pPr>
                                  <w:r>
                                    <w:rPr>
                                      <w:sz w:val="16"/>
                                    </w:rPr>
                                    <w:t>1:00-3:00 pm</w:t>
                                  </w:r>
                                </w:p>
                              </w:tc>
                              <w:tc>
                                <w:tcPr>
                                  <w:tcW w:w="5583" w:type="dxa"/>
                                  <w:tcBorders>
                                    <w:left w:val="single" w:sz="6" w:space="0" w:color="000000"/>
                                    <w:right w:val="single" w:sz="6" w:space="0" w:color="000000"/>
                                  </w:tcBorders>
                                  <w:shd w:val="clear" w:color="auto" w:fill="FCE9D9"/>
                                </w:tcPr>
                                <w:p w14:paraId="0B6F01DB" w14:textId="7D1A0D0D" w:rsidR="00D23BA1" w:rsidRDefault="00D23BA1">
                                  <w:pPr>
                                    <w:pStyle w:val="TableParagraph"/>
                                    <w:spacing w:before="38"/>
                                    <w:ind w:left="1305" w:right="1306"/>
                                    <w:rPr>
                                      <w:b/>
                                      <w:sz w:val="16"/>
                                    </w:rPr>
                                  </w:pPr>
                                  <w:r>
                                    <w:rPr>
                                      <w:b/>
                                      <w:sz w:val="16"/>
                                    </w:rPr>
                                    <w:t>SAND DUNES A, B</w:t>
                                  </w:r>
                                </w:p>
                              </w:tc>
                            </w:tr>
                            <w:tr w:rsidR="00D23BA1" w14:paraId="0E0C1BA0" w14:textId="77777777" w:rsidTr="002A3AF5">
                              <w:trPr>
                                <w:trHeight w:hRule="exact" w:val="805"/>
                              </w:trPr>
                              <w:tc>
                                <w:tcPr>
                                  <w:tcW w:w="1162" w:type="dxa"/>
                                  <w:vMerge/>
                                  <w:tcBorders>
                                    <w:left w:val="single" w:sz="6" w:space="0" w:color="000000"/>
                                    <w:right w:val="single" w:sz="6" w:space="0" w:color="000000"/>
                                  </w:tcBorders>
                                </w:tcPr>
                                <w:p w14:paraId="6BBB4819" w14:textId="77777777" w:rsidR="00D23BA1" w:rsidRDefault="00D23BA1">
                                  <w:pPr>
                                    <w:pStyle w:val="TableParagraph"/>
                                    <w:spacing w:line="181" w:lineRule="exact"/>
                                    <w:ind w:left="100"/>
                                    <w:jc w:val="left"/>
                                    <w:rPr>
                                      <w:sz w:val="16"/>
                                    </w:rPr>
                                  </w:pPr>
                                </w:p>
                              </w:tc>
                              <w:tc>
                                <w:tcPr>
                                  <w:tcW w:w="5583" w:type="dxa"/>
                                  <w:tcBorders>
                                    <w:left w:val="single" w:sz="6" w:space="0" w:color="000000"/>
                                    <w:right w:val="single" w:sz="6" w:space="0" w:color="000000"/>
                                  </w:tcBorders>
                                  <w:shd w:val="clear" w:color="auto" w:fill="D9D9D9" w:themeFill="background1" w:themeFillShade="D9"/>
                                </w:tcPr>
                                <w:p w14:paraId="0AC9E890" w14:textId="69198460" w:rsidR="00D23BA1" w:rsidRPr="002A3AF5" w:rsidRDefault="00D23BA1" w:rsidP="002A3AF5">
                                  <w:pPr>
                                    <w:widowControl/>
                                    <w:suppressAutoHyphens/>
                                    <w:autoSpaceDE/>
                                    <w:autoSpaceDN/>
                                    <w:spacing w:after="160" w:line="259" w:lineRule="auto"/>
                                    <w:contextualSpacing/>
                                    <w:jc w:val="center"/>
                                    <w:rPr>
                                      <w:i/>
                                      <w:color w:val="00000A"/>
                                      <w:sz w:val="14"/>
                                      <w:szCs w:val="14"/>
                                    </w:rPr>
                                  </w:pPr>
                                  <w:r>
                                    <w:rPr>
                                      <w:b/>
                                      <w:sz w:val="16"/>
                                    </w:rPr>
                                    <w:t xml:space="preserve">USACE Symposium III – </w:t>
                                  </w:r>
                                  <w:r w:rsidRPr="002A3AF5">
                                    <w:rPr>
                                      <w:b/>
                                      <w:color w:val="00000A"/>
                                      <w:sz w:val="16"/>
                                      <w:szCs w:val="16"/>
                                    </w:rPr>
                                    <w:t>LRGV Hydrology, Drainage &amp; Flood Management</w:t>
                                  </w:r>
                                </w:p>
                                <w:p w14:paraId="06D14F55" w14:textId="77777777" w:rsidR="00D23BA1" w:rsidRPr="00DE4253" w:rsidRDefault="00D23BA1" w:rsidP="002A3AF5">
                                  <w:pPr>
                                    <w:ind w:left="84" w:right="84" w:hanging="2"/>
                                    <w:jc w:val="center"/>
                                    <w:rPr>
                                      <w:sz w:val="16"/>
                                      <w:lang w:bidi="en-US"/>
                                    </w:rPr>
                                  </w:pPr>
                                  <w:r w:rsidRPr="00DE4253">
                                    <w:rPr>
                                      <w:sz w:val="16"/>
                                      <w:lang w:bidi="en-US"/>
                                    </w:rPr>
                                    <w:t xml:space="preserve">Chair: Andrew N.S. Ernest, Ph.D., P.E., BCEE, D.WRE </w:t>
                                  </w:r>
                                  <w:r>
                                    <w:rPr>
                                      <w:sz w:val="16"/>
                                      <w:lang w:bidi="en-US"/>
                                    </w:rPr>
                                    <w:t>UTRGV</w:t>
                                  </w:r>
                                </w:p>
                                <w:p w14:paraId="2D401255" w14:textId="26DD2860" w:rsidR="00D23BA1" w:rsidRDefault="00D23BA1" w:rsidP="002A3AF5">
                                  <w:pPr>
                                    <w:pStyle w:val="TableParagraph"/>
                                    <w:ind w:left="84" w:right="84"/>
                                    <w:rPr>
                                      <w:b/>
                                      <w:sz w:val="16"/>
                                    </w:rPr>
                                  </w:pPr>
                                  <w:r>
                                    <w:rPr>
                                      <w:sz w:val="16"/>
                                      <w:lang w:bidi="en-US"/>
                                    </w:rPr>
                                    <w:t xml:space="preserve">           </w:t>
                                  </w:r>
                                  <w:r w:rsidRPr="00DE4253">
                                    <w:rPr>
                                      <w:sz w:val="16"/>
                                      <w:lang w:bidi="en-US"/>
                                    </w:rPr>
                                    <w:t>Vice-Chair: Jose Hinojosa, Santa Cruz Irrigation District #15, Chairperson Lower Rio Grande Valley TPDES Storm Water Task Force</w:t>
                                  </w:r>
                                </w:p>
                              </w:tc>
                            </w:tr>
                            <w:tr w:rsidR="00D23BA1" w14:paraId="3B2EFCB8" w14:textId="77777777" w:rsidTr="00FE5B37">
                              <w:trPr>
                                <w:trHeight w:hRule="exact" w:val="3861"/>
                              </w:trPr>
                              <w:tc>
                                <w:tcPr>
                                  <w:tcW w:w="1162" w:type="dxa"/>
                                  <w:vMerge/>
                                  <w:tcBorders>
                                    <w:left w:val="single" w:sz="6" w:space="0" w:color="000000"/>
                                    <w:right w:val="single" w:sz="6" w:space="0" w:color="000000"/>
                                  </w:tcBorders>
                                </w:tcPr>
                                <w:p w14:paraId="018C8D50" w14:textId="77777777" w:rsidR="00D23BA1" w:rsidRDefault="00D23BA1"/>
                              </w:tc>
                              <w:tc>
                                <w:tcPr>
                                  <w:tcW w:w="5583" w:type="dxa"/>
                                  <w:tcBorders>
                                    <w:left w:val="single" w:sz="6" w:space="0" w:color="000000"/>
                                    <w:right w:val="single" w:sz="6" w:space="0" w:color="000000"/>
                                  </w:tcBorders>
                                </w:tcPr>
                                <w:p w14:paraId="3B4B27B1" w14:textId="2E64CE9D" w:rsidR="00D23BA1" w:rsidRDefault="00D23BA1" w:rsidP="002179C3">
                                  <w:pPr>
                                    <w:widowControl/>
                                    <w:suppressAutoHyphens/>
                                    <w:autoSpaceDE/>
                                    <w:autoSpaceDN/>
                                    <w:spacing w:after="160" w:line="259" w:lineRule="auto"/>
                                    <w:contextualSpacing/>
                                    <w:jc w:val="center"/>
                                    <w:rPr>
                                      <w:color w:val="00000A"/>
                                      <w:sz w:val="14"/>
                                      <w:szCs w:val="14"/>
                                    </w:rPr>
                                  </w:pPr>
                                </w:p>
                                <w:p w14:paraId="6FF75D94" w14:textId="5513B530" w:rsidR="00D23BA1" w:rsidRDefault="00D23BA1" w:rsidP="002179C3">
                                  <w:pPr>
                                    <w:widowControl/>
                                    <w:suppressAutoHyphens/>
                                    <w:autoSpaceDE/>
                                    <w:autoSpaceDN/>
                                    <w:spacing w:after="160" w:line="259" w:lineRule="auto"/>
                                    <w:contextualSpacing/>
                                    <w:jc w:val="center"/>
                                    <w:rPr>
                                      <w:color w:val="00000A"/>
                                      <w:sz w:val="14"/>
                                      <w:szCs w:val="14"/>
                                    </w:rPr>
                                  </w:pPr>
                                  <w:r w:rsidRPr="00071438">
                                    <w:rPr>
                                      <w:b/>
                                      <w:color w:val="00000A"/>
                                      <w:sz w:val="14"/>
                                      <w:szCs w:val="14"/>
                                    </w:rPr>
                                    <w:t>Jungseok Ho</w:t>
                                  </w:r>
                                  <w:r w:rsidRPr="00071438">
                                    <w:rPr>
                                      <w:color w:val="00000A"/>
                                      <w:sz w:val="14"/>
                                      <w:szCs w:val="14"/>
                                    </w:rPr>
                                    <w:t>, Ph.D., P.E.</w:t>
                                  </w:r>
                                </w:p>
                                <w:p w14:paraId="1BF594EE" w14:textId="65313D34" w:rsidR="00D23BA1" w:rsidRDefault="00D23BA1" w:rsidP="002179C3">
                                  <w:pPr>
                                    <w:widowControl/>
                                    <w:suppressAutoHyphens/>
                                    <w:autoSpaceDE/>
                                    <w:autoSpaceDN/>
                                    <w:spacing w:after="160" w:line="259" w:lineRule="auto"/>
                                    <w:contextualSpacing/>
                                    <w:jc w:val="center"/>
                                    <w:rPr>
                                      <w:b/>
                                      <w:color w:val="00000A"/>
                                      <w:sz w:val="14"/>
                                      <w:szCs w:val="14"/>
                                    </w:rPr>
                                  </w:pPr>
                                  <w:r w:rsidRPr="00071438">
                                    <w:rPr>
                                      <w:color w:val="00000A"/>
                                      <w:sz w:val="14"/>
                                      <w:szCs w:val="14"/>
                                    </w:rPr>
                                    <w:t>Associate Professor, UTRGV</w:t>
                                  </w:r>
                                </w:p>
                                <w:p w14:paraId="5829FFE9" w14:textId="77777777" w:rsidR="00D23BA1" w:rsidRDefault="00D23BA1" w:rsidP="002179C3">
                                  <w:pPr>
                                    <w:widowControl/>
                                    <w:suppressAutoHyphens/>
                                    <w:autoSpaceDE/>
                                    <w:autoSpaceDN/>
                                    <w:spacing w:after="160" w:line="259" w:lineRule="auto"/>
                                    <w:contextualSpacing/>
                                    <w:jc w:val="center"/>
                                    <w:rPr>
                                      <w:b/>
                                      <w:color w:val="00000A"/>
                                      <w:sz w:val="14"/>
                                      <w:szCs w:val="14"/>
                                    </w:rPr>
                                  </w:pPr>
                                </w:p>
                                <w:p w14:paraId="0E12CE9E" w14:textId="77777777" w:rsidR="00D23BA1" w:rsidRDefault="00D23BA1" w:rsidP="002179C3">
                                  <w:pPr>
                                    <w:widowControl/>
                                    <w:suppressAutoHyphens/>
                                    <w:autoSpaceDE/>
                                    <w:autoSpaceDN/>
                                    <w:spacing w:after="160" w:line="259" w:lineRule="auto"/>
                                    <w:contextualSpacing/>
                                    <w:jc w:val="center"/>
                                    <w:rPr>
                                      <w:color w:val="00000A"/>
                                      <w:sz w:val="14"/>
                                      <w:szCs w:val="14"/>
                                    </w:rPr>
                                  </w:pPr>
                                  <w:r w:rsidRPr="00071438">
                                    <w:rPr>
                                      <w:b/>
                                      <w:color w:val="00000A"/>
                                      <w:sz w:val="14"/>
                                      <w:szCs w:val="14"/>
                                    </w:rPr>
                                    <w:t>Augusto Sanchez-Gonzalez</w:t>
                                  </w:r>
                                  <w:r w:rsidRPr="00071438">
                                    <w:rPr>
                                      <w:color w:val="00000A"/>
                                      <w:sz w:val="14"/>
                                      <w:szCs w:val="14"/>
                                    </w:rPr>
                                    <w:t xml:space="preserve">, </w:t>
                                  </w:r>
                                </w:p>
                                <w:p w14:paraId="00DAA5E5" w14:textId="461525E4" w:rsidR="00D23BA1" w:rsidRDefault="00D23BA1" w:rsidP="002179C3">
                                  <w:pPr>
                                    <w:widowControl/>
                                    <w:suppressAutoHyphens/>
                                    <w:autoSpaceDE/>
                                    <w:autoSpaceDN/>
                                    <w:spacing w:after="160" w:line="259" w:lineRule="auto"/>
                                    <w:contextualSpacing/>
                                    <w:jc w:val="center"/>
                                    <w:rPr>
                                      <w:color w:val="00000A"/>
                                      <w:sz w:val="14"/>
                                      <w:szCs w:val="14"/>
                                    </w:rPr>
                                  </w:pPr>
                                  <w:r w:rsidRPr="00071438">
                                    <w:rPr>
                                      <w:color w:val="00000A"/>
                                      <w:sz w:val="14"/>
                                      <w:szCs w:val="14"/>
                                    </w:rPr>
                                    <w:t>Director of Estuary Program, Cameron County</w:t>
                                  </w:r>
                                </w:p>
                                <w:p w14:paraId="345B645C" w14:textId="77777777" w:rsidR="00D23BA1" w:rsidRDefault="00D23BA1" w:rsidP="002179C3">
                                  <w:pPr>
                                    <w:widowControl/>
                                    <w:suppressAutoHyphens/>
                                    <w:autoSpaceDE/>
                                    <w:autoSpaceDN/>
                                    <w:spacing w:after="160" w:line="259" w:lineRule="auto"/>
                                    <w:contextualSpacing/>
                                    <w:jc w:val="center"/>
                                    <w:rPr>
                                      <w:color w:val="00000A"/>
                                      <w:sz w:val="14"/>
                                      <w:szCs w:val="14"/>
                                    </w:rPr>
                                  </w:pPr>
                                </w:p>
                                <w:p w14:paraId="258C8A26" w14:textId="77777777" w:rsidR="00D23BA1" w:rsidRDefault="00D23BA1" w:rsidP="002179C3">
                                  <w:pPr>
                                    <w:widowControl/>
                                    <w:suppressAutoHyphens/>
                                    <w:autoSpaceDE/>
                                    <w:autoSpaceDN/>
                                    <w:spacing w:after="160" w:line="259" w:lineRule="auto"/>
                                    <w:contextualSpacing/>
                                    <w:jc w:val="center"/>
                                    <w:rPr>
                                      <w:color w:val="00000A"/>
                                      <w:sz w:val="14"/>
                                      <w:szCs w:val="14"/>
                                    </w:rPr>
                                  </w:pPr>
                                  <w:r w:rsidRPr="00071438">
                                    <w:rPr>
                                      <w:b/>
                                      <w:color w:val="00000A"/>
                                      <w:sz w:val="14"/>
                                      <w:szCs w:val="14"/>
                                    </w:rPr>
                                    <w:t>Abdoul Oubeidillah,</w:t>
                                  </w:r>
                                </w:p>
                                <w:p w14:paraId="7C4442AD" w14:textId="1B9C9213" w:rsidR="00D23BA1" w:rsidRDefault="00D23BA1" w:rsidP="002179C3">
                                  <w:pPr>
                                    <w:widowControl/>
                                    <w:suppressAutoHyphens/>
                                    <w:autoSpaceDE/>
                                    <w:autoSpaceDN/>
                                    <w:spacing w:after="160" w:line="259" w:lineRule="auto"/>
                                    <w:contextualSpacing/>
                                    <w:jc w:val="center"/>
                                    <w:rPr>
                                      <w:color w:val="00000A"/>
                                      <w:sz w:val="14"/>
                                      <w:szCs w:val="14"/>
                                    </w:rPr>
                                  </w:pPr>
                                  <w:r>
                                    <w:rPr>
                                      <w:color w:val="00000A"/>
                                      <w:sz w:val="14"/>
                                      <w:szCs w:val="14"/>
                                    </w:rPr>
                                    <w:t>Assistant Professor, UTRGV</w:t>
                                  </w:r>
                                </w:p>
                                <w:p w14:paraId="609C9434" w14:textId="77777777" w:rsidR="00D23BA1" w:rsidRPr="00071438" w:rsidRDefault="00D23BA1" w:rsidP="002179C3">
                                  <w:pPr>
                                    <w:widowControl/>
                                    <w:suppressAutoHyphens/>
                                    <w:autoSpaceDE/>
                                    <w:autoSpaceDN/>
                                    <w:spacing w:after="160" w:line="259" w:lineRule="auto"/>
                                    <w:contextualSpacing/>
                                    <w:jc w:val="center"/>
                                    <w:rPr>
                                      <w:sz w:val="14"/>
                                      <w:szCs w:val="14"/>
                                    </w:rPr>
                                  </w:pPr>
                                </w:p>
                                <w:p w14:paraId="61BEEEFE" w14:textId="77777777" w:rsidR="00D23BA1" w:rsidRPr="00071438" w:rsidRDefault="00D23BA1" w:rsidP="002179C3">
                                  <w:pPr>
                                    <w:widowControl/>
                                    <w:suppressAutoHyphens/>
                                    <w:autoSpaceDE/>
                                    <w:autoSpaceDN/>
                                    <w:spacing w:after="160" w:line="259" w:lineRule="auto"/>
                                    <w:contextualSpacing/>
                                    <w:jc w:val="center"/>
                                    <w:rPr>
                                      <w:sz w:val="14"/>
                                      <w:szCs w:val="14"/>
                                    </w:rPr>
                                  </w:pPr>
                                  <w:r w:rsidRPr="00071438">
                                    <w:rPr>
                                      <w:color w:val="00000A"/>
                                      <w:sz w:val="14"/>
                                      <w:szCs w:val="14"/>
                                    </w:rPr>
                                    <w:t xml:space="preserve">Hidalgo County Drainage District #1. </w:t>
                                  </w:r>
                                  <w:r w:rsidRPr="00071438">
                                    <w:rPr>
                                      <w:b/>
                                      <w:color w:val="00000A"/>
                                      <w:sz w:val="14"/>
                                      <w:szCs w:val="14"/>
                                    </w:rPr>
                                    <w:t>Raul E. Sesin</w:t>
                                  </w:r>
                                  <w:r w:rsidRPr="00071438">
                                    <w:rPr>
                                      <w:color w:val="00000A"/>
                                      <w:sz w:val="14"/>
                                      <w:szCs w:val="14"/>
                                    </w:rPr>
                                    <w:t>. P.E., General Manager</w:t>
                                  </w:r>
                                </w:p>
                                <w:p w14:paraId="74E361C2" w14:textId="77777777" w:rsidR="00D23BA1" w:rsidRPr="00071438" w:rsidRDefault="00D23BA1" w:rsidP="002179C3">
                                  <w:pPr>
                                    <w:widowControl/>
                                    <w:suppressAutoHyphens/>
                                    <w:autoSpaceDE/>
                                    <w:autoSpaceDN/>
                                    <w:spacing w:after="160" w:line="259" w:lineRule="auto"/>
                                    <w:contextualSpacing/>
                                    <w:jc w:val="center"/>
                                    <w:rPr>
                                      <w:sz w:val="14"/>
                                      <w:szCs w:val="14"/>
                                    </w:rPr>
                                  </w:pPr>
                                  <w:r w:rsidRPr="00071438">
                                    <w:rPr>
                                      <w:color w:val="00000A"/>
                                      <w:sz w:val="14"/>
                                      <w:szCs w:val="14"/>
                                    </w:rPr>
                                    <w:t xml:space="preserve">Cameron County Drainage District #1. </w:t>
                                  </w:r>
                                  <w:r w:rsidRPr="00071438">
                                    <w:rPr>
                                      <w:b/>
                                      <w:color w:val="00000A"/>
                                      <w:sz w:val="14"/>
                                      <w:szCs w:val="14"/>
                                    </w:rPr>
                                    <w:t>Albert Barreda</w:t>
                                  </w:r>
                                  <w:r w:rsidRPr="00071438">
                                    <w:rPr>
                                      <w:color w:val="00000A"/>
                                      <w:sz w:val="14"/>
                                      <w:szCs w:val="14"/>
                                    </w:rPr>
                                    <w:t>, Chief of Operations General Manager</w:t>
                                  </w:r>
                                </w:p>
                                <w:p w14:paraId="522A475C" w14:textId="0DA65DBD" w:rsidR="00D23BA1" w:rsidRPr="00071438" w:rsidRDefault="00D23BA1" w:rsidP="002179C3">
                                  <w:pPr>
                                    <w:widowControl/>
                                    <w:suppressAutoHyphens/>
                                    <w:autoSpaceDE/>
                                    <w:autoSpaceDN/>
                                    <w:spacing w:after="160" w:line="259" w:lineRule="auto"/>
                                    <w:contextualSpacing/>
                                    <w:jc w:val="center"/>
                                    <w:rPr>
                                      <w:color w:val="00000A"/>
                                      <w:sz w:val="14"/>
                                      <w:szCs w:val="14"/>
                                    </w:rPr>
                                  </w:pPr>
                                  <w:r w:rsidRPr="00071438">
                                    <w:rPr>
                                      <w:color w:val="00000A"/>
                                      <w:sz w:val="14"/>
                                      <w:szCs w:val="14"/>
                                    </w:rPr>
                                    <w:t xml:space="preserve">Willacy County Drainage District #1. </w:t>
                                  </w:r>
                                  <w:r w:rsidRPr="00071438">
                                    <w:rPr>
                                      <w:b/>
                                      <w:color w:val="00000A"/>
                                      <w:sz w:val="14"/>
                                      <w:szCs w:val="14"/>
                                    </w:rPr>
                                    <w:t>Paul Greenhill</w:t>
                                  </w:r>
                                  <w:r w:rsidRPr="00071438">
                                    <w:rPr>
                                      <w:color w:val="00000A"/>
                                      <w:sz w:val="14"/>
                                      <w:szCs w:val="14"/>
                                    </w:rPr>
                                    <w:t xml:space="preserve">, District Manager; </w:t>
                                  </w:r>
                                  <w:r w:rsidRPr="00071438">
                                    <w:rPr>
                                      <w:b/>
                                      <w:color w:val="00000A"/>
                                      <w:sz w:val="14"/>
                                      <w:szCs w:val="14"/>
                                    </w:rPr>
                                    <w:t xml:space="preserve">Anna </w:t>
                                  </w:r>
                                  <w:r>
                                    <w:rPr>
                                      <w:b/>
                                      <w:color w:val="00000A"/>
                                      <w:sz w:val="14"/>
                                      <w:szCs w:val="14"/>
                                    </w:rPr>
                                    <w:t>Aldridge</w:t>
                                  </w:r>
                                  <w:r w:rsidRPr="00071438">
                                    <w:rPr>
                                      <w:color w:val="00000A"/>
                                      <w:sz w:val="14"/>
                                      <w:szCs w:val="14"/>
                                    </w:rPr>
                                    <w:t>, Hanson Engineering</w:t>
                                  </w:r>
                                </w:p>
                                <w:p w14:paraId="39E0E71F" w14:textId="619A24DA" w:rsidR="00D23BA1" w:rsidRDefault="00D23BA1" w:rsidP="002179C3">
                                  <w:pPr>
                                    <w:widowControl/>
                                    <w:suppressAutoHyphens/>
                                    <w:autoSpaceDE/>
                                    <w:autoSpaceDN/>
                                    <w:spacing w:after="160" w:line="259" w:lineRule="auto"/>
                                    <w:contextualSpacing/>
                                    <w:jc w:val="center"/>
                                    <w:rPr>
                                      <w:color w:val="00000A"/>
                                      <w:sz w:val="14"/>
                                      <w:szCs w:val="14"/>
                                    </w:rPr>
                                  </w:pPr>
                                  <w:r w:rsidRPr="00071438">
                                    <w:rPr>
                                      <w:color w:val="00000A"/>
                                      <w:sz w:val="14"/>
                                      <w:szCs w:val="14"/>
                                    </w:rPr>
                                    <w:t xml:space="preserve">River &amp; Estuary Observation Network. </w:t>
                                  </w:r>
                                  <w:r w:rsidRPr="00071438">
                                    <w:rPr>
                                      <w:b/>
                                      <w:color w:val="00000A"/>
                                      <w:sz w:val="14"/>
                                      <w:szCs w:val="14"/>
                                    </w:rPr>
                                    <w:t>Christopher Fuller</w:t>
                                  </w:r>
                                  <w:r w:rsidRPr="00071438">
                                    <w:rPr>
                                      <w:color w:val="00000A"/>
                                      <w:sz w:val="14"/>
                                      <w:szCs w:val="14"/>
                                    </w:rPr>
                                    <w:t>, Ph.D., Research, Applied, Technology, Education and Service</w:t>
                                  </w:r>
                                  <w:r>
                                    <w:rPr>
                                      <w:color w:val="00000A"/>
                                      <w:sz w:val="14"/>
                                      <w:szCs w:val="14"/>
                                    </w:rPr>
                                    <w:t>, Inc.</w:t>
                                  </w:r>
                                </w:p>
                                <w:p w14:paraId="71849895" w14:textId="77777777" w:rsidR="00D23BA1" w:rsidRPr="00071438" w:rsidRDefault="00D23BA1" w:rsidP="002179C3">
                                  <w:pPr>
                                    <w:widowControl/>
                                    <w:suppressAutoHyphens/>
                                    <w:autoSpaceDE/>
                                    <w:autoSpaceDN/>
                                    <w:spacing w:after="160" w:line="259" w:lineRule="auto"/>
                                    <w:contextualSpacing/>
                                    <w:jc w:val="center"/>
                                    <w:rPr>
                                      <w:sz w:val="14"/>
                                      <w:szCs w:val="14"/>
                                    </w:rPr>
                                  </w:pPr>
                                </w:p>
                                <w:p w14:paraId="4DE47F2B" w14:textId="77777777" w:rsidR="00D23BA1" w:rsidRDefault="00D23BA1" w:rsidP="002179C3">
                                  <w:pPr>
                                    <w:widowControl/>
                                    <w:suppressAutoHyphens/>
                                    <w:autoSpaceDE/>
                                    <w:autoSpaceDN/>
                                    <w:spacing w:after="160" w:line="259" w:lineRule="auto"/>
                                    <w:contextualSpacing/>
                                    <w:jc w:val="center"/>
                                    <w:rPr>
                                      <w:color w:val="00000A"/>
                                      <w:sz w:val="14"/>
                                      <w:szCs w:val="14"/>
                                    </w:rPr>
                                  </w:pPr>
                                  <w:r w:rsidRPr="00071438">
                                    <w:rPr>
                                      <w:color w:val="00000A"/>
                                      <w:sz w:val="14"/>
                                      <w:szCs w:val="14"/>
                                    </w:rPr>
                                    <w:t xml:space="preserve">Opportunities for Leveraging Private Sector Investments. </w:t>
                                  </w:r>
                                  <w:r w:rsidRPr="00FE5B37">
                                    <w:rPr>
                                      <w:color w:val="00000A"/>
                                      <w:sz w:val="14"/>
                                      <w:szCs w:val="14"/>
                                    </w:rPr>
                                    <w:t xml:space="preserve">General Introduction to </w:t>
                                  </w:r>
                                </w:p>
                                <w:p w14:paraId="653C3184" w14:textId="51EF8516" w:rsidR="00D23BA1" w:rsidRDefault="00D23BA1" w:rsidP="002179C3">
                                  <w:pPr>
                                    <w:widowControl/>
                                    <w:suppressAutoHyphens/>
                                    <w:autoSpaceDE/>
                                    <w:autoSpaceDN/>
                                    <w:spacing w:after="160" w:line="259" w:lineRule="auto"/>
                                    <w:contextualSpacing/>
                                    <w:jc w:val="center"/>
                                    <w:rPr>
                                      <w:color w:val="00000A"/>
                                      <w:sz w:val="14"/>
                                      <w:szCs w:val="14"/>
                                    </w:rPr>
                                  </w:pPr>
                                  <w:r w:rsidRPr="00FE5B37">
                                    <w:rPr>
                                      <w:color w:val="00000A"/>
                                      <w:sz w:val="14"/>
                                      <w:szCs w:val="14"/>
                                    </w:rPr>
                                    <w:t>LNG and the Annova Project</w:t>
                                  </w:r>
                                </w:p>
                                <w:p w14:paraId="5F8F9CDD" w14:textId="7B181074" w:rsidR="00D23BA1" w:rsidRDefault="00D23BA1" w:rsidP="002179C3">
                                  <w:pPr>
                                    <w:widowControl/>
                                    <w:suppressAutoHyphens/>
                                    <w:autoSpaceDE/>
                                    <w:autoSpaceDN/>
                                    <w:spacing w:after="160" w:line="259" w:lineRule="auto"/>
                                    <w:contextualSpacing/>
                                    <w:jc w:val="center"/>
                                    <w:rPr>
                                      <w:color w:val="00000A"/>
                                      <w:sz w:val="14"/>
                                      <w:szCs w:val="14"/>
                                    </w:rPr>
                                  </w:pPr>
                                  <w:r w:rsidRPr="00FE5B37">
                                    <w:rPr>
                                      <w:b/>
                                      <w:color w:val="00000A"/>
                                      <w:sz w:val="14"/>
                                      <w:szCs w:val="14"/>
                                    </w:rPr>
                                    <w:t xml:space="preserve"> </w:t>
                                  </w:r>
                                  <w:r w:rsidRPr="00071438">
                                    <w:rPr>
                                      <w:b/>
                                      <w:color w:val="00000A"/>
                                      <w:sz w:val="14"/>
                                      <w:szCs w:val="14"/>
                                    </w:rPr>
                                    <w:t>Maribel Guerrero</w:t>
                                  </w:r>
                                  <w:r w:rsidRPr="00071438">
                                    <w:rPr>
                                      <w:color w:val="00000A"/>
                                      <w:sz w:val="14"/>
                                      <w:szCs w:val="14"/>
                                    </w:rPr>
                                    <w:t xml:space="preserve">, </w:t>
                                  </w:r>
                                  <w:r>
                                    <w:rPr>
                                      <w:color w:val="00000A"/>
                                      <w:sz w:val="14"/>
                                      <w:szCs w:val="14"/>
                                    </w:rPr>
                                    <w:t>MPA</w:t>
                                  </w:r>
                                </w:p>
                                <w:p w14:paraId="3B00863D" w14:textId="08708449" w:rsidR="00D23BA1" w:rsidRPr="00071438" w:rsidRDefault="00D23BA1" w:rsidP="002179C3">
                                  <w:pPr>
                                    <w:widowControl/>
                                    <w:suppressAutoHyphens/>
                                    <w:autoSpaceDE/>
                                    <w:autoSpaceDN/>
                                    <w:spacing w:after="160" w:line="259" w:lineRule="auto"/>
                                    <w:contextualSpacing/>
                                    <w:jc w:val="center"/>
                                    <w:rPr>
                                      <w:sz w:val="14"/>
                                      <w:szCs w:val="14"/>
                                    </w:rPr>
                                  </w:pPr>
                                  <w:r>
                                    <w:rPr>
                                      <w:color w:val="00000A"/>
                                      <w:sz w:val="14"/>
                                      <w:szCs w:val="14"/>
                                    </w:rPr>
                                    <w:t xml:space="preserve"> Alderwoman, Town of Rancho Viejo &amp; President Bermudez &amp; Associates, LLC </w:t>
                                  </w:r>
                                </w:p>
                                <w:p w14:paraId="6F4AC27F" w14:textId="11586D94" w:rsidR="00D23BA1" w:rsidRPr="002D4945" w:rsidRDefault="00D23BA1" w:rsidP="002D4945">
                                  <w:pPr>
                                    <w:widowControl/>
                                    <w:autoSpaceDE/>
                                    <w:autoSpaceDN/>
                                    <w:spacing w:after="160" w:line="259" w:lineRule="auto"/>
                                    <w:contextualSpacing/>
                                    <w:jc w:val="center"/>
                                    <w:rPr>
                                      <w:sz w:val="16"/>
                                    </w:rPr>
                                  </w:pPr>
                                  <w:r w:rsidRPr="002D4945">
                                    <w:rPr>
                                      <w:sz w:val="16"/>
                                    </w:rPr>
                                    <w:t>Public Relations Specialist</w:t>
                                  </w:r>
                                  <w:r>
                                    <w:rPr>
                                      <w:sz w:val="16"/>
                                    </w:rPr>
                                    <w:t>, ANNOVA LNG</w:t>
                                  </w:r>
                                </w:p>
                                <w:p w14:paraId="46F835A6" w14:textId="77777777" w:rsidR="00D23BA1" w:rsidRPr="00105401" w:rsidRDefault="00D23BA1" w:rsidP="002179C3">
                                  <w:pPr>
                                    <w:widowControl/>
                                    <w:autoSpaceDE/>
                                    <w:autoSpaceDN/>
                                    <w:spacing w:after="160" w:line="259" w:lineRule="auto"/>
                                    <w:contextualSpacing/>
                                    <w:jc w:val="center"/>
                                    <w:rPr>
                                      <w:sz w:val="16"/>
                                    </w:rPr>
                                  </w:pPr>
                                </w:p>
                              </w:tc>
                            </w:tr>
                            <w:tr w:rsidR="00D23BA1" w14:paraId="530CE5A7" w14:textId="77777777" w:rsidTr="00E162A6">
                              <w:trPr>
                                <w:trHeight w:hRule="exact" w:val="285"/>
                              </w:trPr>
                              <w:tc>
                                <w:tcPr>
                                  <w:tcW w:w="1162" w:type="dxa"/>
                                  <w:vMerge w:val="restart"/>
                                  <w:tcBorders>
                                    <w:left w:val="single" w:sz="6" w:space="0" w:color="000000"/>
                                    <w:right w:val="single" w:sz="6" w:space="0" w:color="000000"/>
                                  </w:tcBorders>
                                </w:tcPr>
                                <w:p w14:paraId="14A1E966" w14:textId="77777777" w:rsidR="00D23BA1" w:rsidRDefault="00D23BA1" w:rsidP="00F0441E">
                                  <w:pPr>
                                    <w:pStyle w:val="TableParagraph"/>
                                    <w:ind w:left="100" w:right="64"/>
                                    <w:jc w:val="left"/>
                                    <w:rPr>
                                      <w:sz w:val="16"/>
                                    </w:rPr>
                                  </w:pPr>
                                  <w:r>
                                    <w:rPr>
                                      <w:sz w:val="16"/>
                                    </w:rPr>
                                    <w:t>Break</w:t>
                                  </w:r>
                                </w:p>
                                <w:p w14:paraId="2283BDA1" w14:textId="36AB03D5" w:rsidR="00D23BA1" w:rsidRDefault="00D23BA1" w:rsidP="00F0441E">
                                  <w:pPr>
                                    <w:pStyle w:val="TableParagraph"/>
                                    <w:ind w:left="100" w:right="64"/>
                                    <w:jc w:val="left"/>
                                    <w:rPr>
                                      <w:sz w:val="16"/>
                                    </w:rPr>
                                  </w:pPr>
                                  <w:r>
                                    <w:rPr>
                                      <w:sz w:val="16"/>
                                    </w:rPr>
                                    <w:t>3:00-3:15</w:t>
                                  </w:r>
                                </w:p>
                              </w:tc>
                              <w:tc>
                                <w:tcPr>
                                  <w:tcW w:w="5583" w:type="dxa"/>
                                  <w:tcBorders>
                                    <w:left w:val="single" w:sz="6" w:space="0" w:color="000000"/>
                                    <w:right w:val="single" w:sz="6" w:space="0" w:color="000000"/>
                                  </w:tcBorders>
                                  <w:shd w:val="clear" w:color="auto" w:fill="FDE9D9" w:themeFill="accent6" w:themeFillTint="33"/>
                                </w:tcPr>
                                <w:p w14:paraId="330E9F95" w14:textId="77777777" w:rsidR="00D23BA1" w:rsidRDefault="00D23BA1" w:rsidP="00F0441E">
                                  <w:pPr>
                                    <w:pStyle w:val="TableParagraph"/>
                                    <w:spacing w:beforeLines="35" w:before="84"/>
                                    <w:ind w:left="14" w:right="86"/>
                                    <w:rPr>
                                      <w:b/>
                                      <w:sz w:val="16"/>
                                    </w:rPr>
                                  </w:pPr>
                                  <w:r>
                                    <w:rPr>
                                      <w:b/>
                                      <w:sz w:val="16"/>
                                    </w:rPr>
                                    <w:t>FOYER</w:t>
                                  </w:r>
                                </w:p>
                              </w:tc>
                            </w:tr>
                            <w:tr w:rsidR="00D23BA1" w14:paraId="5C1461D3" w14:textId="77777777" w:rsidTr="00E162A6">
                              <w:trPr>
                                <w:trHeight w:hRule="exact" w:val="366"/>
                              </w:trPr>
                              <w:tc>
                                <w:tcPr>
                                  <w:tcW w:w="1162" w:type="dxa"/>
                                  <w:vMerge/>
                                  <w:tcBorders>
                                    <w:left w:val="single" w:sz="6" w:space="0" w:color="000000"/>
                                    <w:right w:val="single" w:sz="6" w:space="0" w:color="000000"/>
                                  </w:tcBorders>
                                </w:tcPr>
                                <w:p w14:paraId="30D31F4C" w14:textId="77777777" w:rsidR="00D23BA1" w:rsidRDefault="00D23BA1" w:rsidP="00F0441E">
                                  <w:pPr>
                                    <w:pStyle w:val="TableParagraph"/>
                                    <w:spacing w:before="71"/>
                                    <w:ind w:left="100"/>
                                    <w:jc w:val="left"/>
                                    <w:rPr>
                                      <w:sz w:val="16"/>
                                    </w:rPr>
                                  </w:pPr>
                                </w:p>
                              </w:tc>
                              <w:tc>
                                <w:tcPr>
                                  <w:tcW w:w="5583" w:type="dxa"/>
                                  <w:tcBorders>
                                    <w:left w:val="single" w:sz="6" w:space="0" w:color="000000"/>
                                    <w:right w:val="single" w:sz="6" w:space="0" w:color="000000"/>
                                  </w:tcBorders>
                                </w:tcPr>
                                <w:p w14:paraId="2E64621B" w14:textId="77777777" w:rsidR="00D23BA1" w:rsidRDefault="00D23BA1" w:rsidP="00F0441E">
                                  <w:pPr>
                                    <w:pStyle w:val="TableParagraph"/>
                                    <w:spacing w:beforeLines="35" w:before="84"/>
                                    <w:ind w:left="14" w:right="86"/>
                                    <w:rPr>
                                      <w:b/>
                                      <w:sz w:val="16"/>
                                    </w:rPr>
                                  </w:pPr>
                                  <w:r>
                                    <w:rPr>
                                      <w:b/>
                                      <w:sz w:val="16"/>
                                    </w:rPr>
                                    <w:t>Networking Coffee Break, Exhibits and Posters</w:t>
                                  </w:r>
                                </w:p>
                              </w:tc>
                            </w:tr>
                          </w:tbl>
                          <w:p w14:paraId="67D286D1" w14:textId="77777777" w:rsidR="00D23BA1" w:rsidRDefault="00D23BA1" w:rsidP="00402C4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C3393" id="Text Box 52" o:spid="_x0000_s1037" type="#_x0000_t202" style="position:absolute;margin-left:422.55pt;margin-top:-35.15pt;width:338.35pt;height:58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yWsA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" filled="f" stroked="f">
                <v:textbox inset="0,0,0,0">
                  <w:txbxContent>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1162"/>
                        <w:gridCol w:w="5583"/>
                      </w:tblGrid>
                      <w:tr w:rsidR="00D23BA1" w14:paraId="1F77689F" w14:textId="77777777" w:rsidTr="00C00955">
                        <w:trPr>
                          <w:trHeight w:hRule="exact" w:val="1095"/>
                        </w:trPr>
                        <w:tc>
                          <w:tcPr>
                            <w:tcW w:w="6745" w:type="dxa"/>
                            <w:gridSpan w:val="2"/>
                            <w:tcBorders>
                              <w:left w:val="single" w:sz="6" w:space="0" w:color="000000"/>
                              <w:right w:val="single" w:sz="6" w:space="0" w:color="000000"/>
                            </w:tcBorders>
                            <w:shd w:val="clear" w:color="auto" w:fill="9BBB59" w:themeFill="accent3"/>
                          </w:tcPr>
                          <w:p w14:paraId="688DA1B9" w14:textId="73BD69A7" w:rsidR="00D23BA1" w:rsidRDefault="00D23BA1" w:rsidP="00AE245C">
                            <w:pPr>
                              <w:pStyle w:val="TableParagraph"/>
                              <w:ind w:left="101"/>
                              <w:jc w:val="both"/>
                              <w:rPr>
                                <w:b/>
                              </w:rPr>
                            </w:pPr>
                            <w:r>
                              <w:rPr>
                                <w:b/>
                              </w:rPr>
                              <w:t>Thursday, May 23, 2019 (Separate Registration required)</w:t>
                            </w:r>
                          </w:p>
                          <w:p w14:paraId="1C822720" w14:textId="77777777" w:rsidR="00D23BA1" w:rsidRDefault="00D23BA1" w:rsidP="00AE245C">
                            <w:pPr>
                              <w:pStyle w:val="TableParagraph"/>
                              <w:ind w:left="101"/>
                              <w:jc w:val="left"/>
                              <w:rPr>
                                <w:i/>
                              </w:rPr>
                            </w:pPr>
                            <w:r>
                              <w:rPr>
                                <w:i/>
                              </w:rPr>
                              <w:t>United States Army Corps of Engineers Science and Engineering Collaborative 2019: Symposium Themes, Technical Sessions</w:t>
                            </w:r>
                          </w:p>
                          <w:p w14:paraId="4823C633" w14:textId="77777777" w:rsidR="00D23BA1" w:rsidRDefault="00D23BA1" w:rsidP="00AE245C">
                            <w:pPr>
                              <w:pStyle w:val="TableParagraph"/>
                              <w:ind w:left="101" w:right="1328" w:hanging="961"/>
                              <w:jc w:val="left"/>
                              <w:rPr>
                                <w:sz w:val="16"/>
                              </w:rPr>
                            </w:pPr>
                            <w:r>
                              <w:rPr>
                                <w:i/>
                              </w:rPr>
                              <w:t>Welcome, Guest Speakers, Key Topics and Keynote Speakers</w:t>
                            </w:r>
                          </w:p>
                        </w:tc>
                      </w:tr>
                      <w:tr w:rsidR="00D23BA1" w14:paraId="703EB97E" w14:textId="77777777" w:rsidTr="00026F13">
                        <w:trPr>
                          <w:trHeight w:hRule="exact" w:val="2337"/>
                        </w:trPr>
                        <w:tc>
                          <w:tcPr>
                            <w:tcW w:w="1162" w:type="dxa"/>
                            <w:tcBorders>
                              <w:left w:val="single" w:sz="6" w:space="0" w:color="000000"/>
                              <w:right w:val="single" w:sz="6" w:space="0" w:color="000000"/>
                            </w:tcBorders>
                          </w:tcPr>
                          <w:p w14:paraId="15E256DB" w14:textId="46E22C97" w:rsidR="00D23BA1" w:rsidRDefault="00D23BA1" w:rsidP="00CD2198">
                            <w:pPr>
                              <w:pStyle w:val="TableParagraph"/>
                              <w:spacing w:line="181" w:lineRule="exact"/>
                              <w:ind w:left="100"/>
                              <w:jc w:val="left"/>
                              <w:rPr>
                                <w:sz w:val="16"/>
                              </w:rPr>
                            </w:pPr>
                            <w:r>
                              <w:rPr>
                                <w:sz w:val="16"/>
                              </w:rPr>
                              <w:t>USACE (cont.)</w:t>
                            </w:r>
                          </w:p>
                          <w:p w14:paraId="272AD086" w14:textId="77777777" w:rsidR="00D23BA1" w:rsidRDefault="00D23BA1" w:rsidP="00CD2198">
                            <w:pPr>
                              <w:pStyle w:val="TableParagraph"/>
                              <w:spacing w:line="181" w:lineRule="exact"/>
                              <w:ind w:left="100"/>
                              <w:jc w:val="left"/>
                              <w:rPr>
                                <w:sz w:val="16"/>
                              </w:rPr>
                            </w:pPr>
                            <w:r>
                              <w:rPr>
                                <w:sz w:val="16"/>
                              </w:rPr>
                              <w:t>Group</w:t>
                            </w:r>
                          </w:p>
                          <w:p w14:paraId="308E6AAA" w14:textId="77777777" w:rsidR="00D23BA1" w:rsidRDefault="00D23BA1" w:rsidP="00CD2198">
                            <w:pPr>
                              <w:pStyle w:val="TableParagraph"/>
                              <w:spacing w:line="181" w:lineRule="exact"/>
                              <w:ind w:left="100"/>
                              <w:jc w:val="left"/>
                              <w:rPr>
                                <w:sz w:val="16"/>
                              </w:rPr>
                            </w:pPr>
                            <w:r>
                              <w:rPr>
                                <w:sz w:val="16"/>
                              </w:rPr>
                              <w:t>Session II</w:t>
                            </w:r>
                          </w:p>
                          <w:p w14:paraId="3A0669DD" w14:textId="629EC842" w:rsidR="00D23BA1" w:rsidRPr="00AD6959" w:rsidRDefault="00D23BA1" w:rsidP="00CD2198">
                            <w:pPr>
                              <w:ind w:left="81"/>
                              <w:rPr>
                                <w:sz w:val="16"/>
                                <w:szCs w:val="16"/>
                              </w:rPr>
                            </w:pPr>
                            <w:r>
                              <w:rPr>
                                <w:sz w:val="16"/>
                              </w:rPr>
                              <w:t>10:15-12:00</w:t>
                            </w:r>
                          </w:p>
                        </w:tc>
                        <w:tc>
                          <w:tcPr>
                            <w:tcW w:w="5583" w:type="dxa"/>
                            <w:tcBorders>
                              <w:left w:val="single" w:sz="6" w:space="0" w:color="000000"/>
                              <w:right w:val="single" w:sz="6" w:space="0" w:color="000000"/>
                            </w:tcBorders>
                            <w:shd w:val="clear" w:color="auto" w:fill="FFFFFF" w:themeFill="background1"/>
                          </w:tcPr>
                          <w:p w14:paraId="1BE55370" w14:textId="77777777" w:rsidR="00D23BA1" w:rsidRDefault="00D23BA1" w:rsidP="00FE5B37">
                            <w:pPr>
                              <w:widowControl/>
                              <w:suppressAutoHyphens/>
                              <w:autoSpaceDE/>
                              <w:autoSpaceDN/>
                              <w:ind w:left="91"/>
                              <w:contextualSpacing/>
                              <w:jc w:val="center"/>
                              <w:rPr>
                                <w:color w:val="00000A"/>
                                <w:sz w:val="16"/>
                                <w:szCs w:val="16"/>
                              </w:rPr>
                            </w:pPr>
                            <w:r w:rsidRPr="00E00B5D">
                              <w:rPr>
                                <w:color w:val="00000A"/>
                                <w:sz w:val="16"/>
                                <w:szCs w:val="16"/>
                              </w:rPr>
                              <w:t>Texas General Land Office</w:t>
                            </w:r>
                          </w:p>
                          <w:p w14:paraId="39944C79" w14:textId="77777777" w:rsidR="00D23BA1" w:rsidRDefault="00D23BA1" w:rsidP="00FE5B37">
                            <w:pPr>
                              <w:widowControl/>
                              <w:suppressAutoHyphens/>
                              <w:autoSpaceDE/>
                              <w:autoSpaceDN/>
                              <w:ind w:left="91"/>
                              <w:contextualSpacing/>
                              <w:jc w:val="center"/>
                              <w:rPr>
                                <w:color w:val="00000A"/>
                                <w:sz w:val="16"/>
                                <w:szCs w:val="16"/>
                              </w:rPr>
                            </w:pPr>
                            <w:r w:rsidRPr="00E00B5D">
                              <w:rPr>
                                <w:color w:val="00000A"/>
                                <w:sz w:val="16"/>
                                <w:szCs w:val="16"/>
                              </w:rPr>
                              <w:t xml:space="preserve"> </w:t>
                            </w:r>
                            <w:r w:rsidRPr="00E00B5D">
                              <w:rPr>
                                <w:b/>
                                <w:color w:val="00000A"/>
                                <w:sz w:val="16"/>
                                <w:szCs w:val="16"/>
                              </w:rPr>
                              <w:t>Jet Hay</w:t>
                            </w:r>
                          </w:p>
                          <w:p w14:paraId="2AE8A052" w14:textId="77777777" w:rsidR="00D23BA1" w:rsidRDefault="00D23BA1" w:rsidP="00FE5B37">
                            <w:pPr>
                              <w:widowControl/>
                              <w:suppressAutoHyphens/>
                              <w:autoSpaceDE/>
                              <w:autoSpaceDN/>
                              <w:ind w:left="91"/>
                              <w:contextualSpacing/>
                              <w:jc w:val="center"/>
                              <w:rPr>
                                <w:color w:val="00000A"/>
                                <w:sz w:val="16"/>
                                <w:szCs w:val="16"/>
                              </w:rPr>
                            </w:pPr>
                            <w:r w:rsidRPr="00E00B5D">
                              <w:rPr>
                                <w:color w:val="00000A"/>
                                <w:sz w:val="16"/>
                                <w:szCs w:val="16"/>
                              </w:rPr>
                              <w:t>Deputy Director of Integration</w:t>
                            </w:r>
                          </w:p>
                          <w:p w14:paraId="785621AC" w14:textId="00847854" w:rsidR="00D23BA1" w:rsidRDefault="00D23BA1" w:rsidP="00FE5B37">
                            <w:pPr>
                              <w:widowControl/>
                              <w:suppressAutoHyphens/>
                              <w:autoSpaceDE/>
                              <w:autoSpaceDN/>
                              <w:ind w:left="91"/>
                              <w:contextualSpacing/>
                              <w:jc w:val="center"/>
                              <w:rPr>
                                <w:color w:val="00000A"/>
                                <w:sz w:val="16"/>
                                <w:szCs w:val="16"/>
                              </w:rPr>
                            </w:pPr>
                            <w:r w:rsidRPr="00E00B5D">
                              <w:rPr>
                                <w:color w:val="00000A"/>
                                <w:sz w:val="16"/>
                                <w:szCs w:val="16"/>
                              </w:rPr>
                              <w:t>Community Development and Revitalization</w:t>
                            </w:r>
                          </w:p>
                          <w:p w14:paraId="6A396D22" w14:textId="23DDBA38" w:rsidR="00D23BA1" w:rsidRPr="00CD2198" w:rsidRDefault="00D23BA1" w:rsidP="00FE5B37">
                            <w:pPr>
                              <w:widowControl/>
                              <w:suppressAutoHyphens/>
                              <w:autoSpaceDE/>
                              <w:autoSpaceDN/>
                              <w:ind w:left="91"/>
                              <w:contextualSpacing/>
                              <w:jc w:val="center"/>
                              <w:rPr>
                                <w:color w:val="00000A"/>
                                <w:sz w:val="12"/>
                                <w:szCs w:val="12"/>
                              </w:rPr>
                            </w:pPr>
                          </w:p>
                          <w:p w14:paraId="39FE1188" w14:textId="77777777" w:rsidR="00D23BA1" w:rsidRDefault="00D23BA1" w:rsidP="00FE5B37">
                            <w:pPr>
                              <w:widowControl/>
                              <w:suppressAutoHyphens/>
                              <w:autoSpaceDE/>
                              <w:autoSpaceDN/>
                              <w:ind w:left="86"/>
                              <w:contextualSpacing/>
                              <w:jc w:val="center"/>
                              <w:rPr>
                                <w:color w:val="00000A"/>
                                <w:sz w:val="16"/>
                                <w:szCs w:val="16"/>
                              </w:rPr>
                            </w:pPr>
                            <w:r w:rsidRPr="00E00B5D">
                              <w:rPr>
                                <w:color w:val="00000A"/>
                                <w:sz w:val="16"/>
                                <w:szCs w:val="16"/>
                              </w:rPr>
                              <w:t>Texas General Land Office</w:t>
                            </w:r>
                          </w:p>
                          <w:p w14:paraId="74763499" w14:textId="77777777" w:rsidR="00D23BA1" w:rsidRDefault="00D23BA1" w:rsidP="00FE5B37">
                            <w:pPr>
                              <w:widowControl/>
                              <w:suppressAutoHyphens/>
                              <w:autoSpaceDE/>
                              <w:autoSpaceDN/>
                              <w:ind w:left="86"/>
                              <w:contextualSpacing/>
                              <w:jc w:val="center"/>
                              <w:rPr>
                                <w:b/>
                                <w:color w:val="00000A"/>
                                <w:sz w:val="16"/>
                                <w:szCs w:val="16"/>
                              </w:rPr>
                            </w:pPr>
                            <w:r w:rsidRPr="00E00B5D">
                              <w:rPr>
                                <w:b/>
                                <w:color w:val="00000A"/>
                                <w:sz w:val="16"/>
                                <w:szCs w:val="16"/>
                              </w:rPr>
                              <w:t>Tyler Payne</w:t>
                            </w:r>
                          </w:p>
                          <w:p w14:paraId="3E6196F1" w14:textId="2C3E7E0B" w:rsidR="00D23BA1" w:rsidRDefault="00D23BA1" w:rsidP="00FE5B37">
                            <w:pPr>
                              <w:widowControl/>
                              <w:suppressAutoHyphens/>
                              <w:autoSpaceDE/>
                              <w:autoSpaceDN/>
                              <w:ind w:left="86"/>
                              <w:contextualSpacing/>
                              <w:jc w:val="center"/>
                              <w:rPr>
                                <w:color w:val="00000A"/>
                                <w:sz w:val="16"/>
                                <w:szCs w:val="16"/>
                              </w:rPr>
                            </w:pPr>
                            <w:r w:rsidRPr="00E00B5D">
                              <w:rPr>
                                <w:color w:val="00000A"/>
                                <w:sz w:val="16"/>
                                <w:szCs w:val="16"/>
                              </w:rPr>
                              <w:t>Research, Training and Development.</w:t>
                            </w:r>
                          </w:p>
                          <w:p w14:paraId="30093938" w14:textId="77777777" w:rsidR="00D23BA1" w:rsidRPr="00CD2198" w:rsidRDefault="00D23BA1" w:rsidP="00FE5B37">
                            <w:pPr>
                              <w:widowControl/>
                              <w:suppressAutoHyphens/>
                              <w:autoSpaceDE/>
                              <w:autoSpaceDN/>
                              <w:ind w:left="86"/>
                              <w:contextualSpacing/>
                              <w:jc w:val="center"/>
                              <w:rPr>
                                <w:color w:val="00000A"/>
                                <w:sz w:val="12"/>
                                <w:szCs w:val="12"/>
                              </w:rPr>
                            </w:pPr>
                          </w:p>
                          <w:p w14:paraId="01324CD9" w14:textId="636BD5EB" w:rsidR="00D23BA1" w:rsidRDefault="00D23BA1" w:rsidP="00FE5B37">
                            <w:pPr>
                              <w:widowControl/>
                              <w:suppressAutoHyphens/>
                              <w:autoSpaceDE/>
                              <w:autoSpaceDN/>
                              <w:ind w:left="86"/>
                              <w:contextualSpacing/>
                              <w:jc w:val="center"/>
                              <w:rPr>
                                <w:color w:val="00000A"/>
                                <w:sz w:val="16"/>
                                <w:szCs w:val="16"/>
                              </w:rPr>
                            </w:pPr>
                            <w:r>
                              <w:rPr>
                                <w:color w:val="00000A"/>
                                <w:sz w:val="16"/>
                                <w:szCs w:val="16"/>
                              </w:rPr>
                              <w:t xml:space="preserve"> </w:t>
                            </w:r>
                            <w:r w:rsidRPr="00E00B5D">
                              <w:rPr>
                                <w:color w:val="00000A"/>
                                <w:sz w:val="16"/>
                                <w:szCs w:val="16"/>
                              </w:rPr>
                              <w:t xml:space="preserve">United States Environmental Protection Agency </w:t>
                            </w:r>
                          </w:p>
                          <w:p w14:paraId="64F0DC2A" w14:textId="77777777" w:rsidR="00D23BA1" w:rsidRDefault="00D23BA1" w:rsidP="00FE5B37">
                            <w:pPr>
                              <w:widowControl/>
                              <w:suppressAutoHyphens/>
                              <w:autoSpaceDE/>
                              <w:autoSpaceDN/>
                              <w:ind w:left="86"/>
                              <w:contextualSpacing/>
                              <w:jc w:val="center"/>
                              <w:rPr>
                                <w:color w:val="00000A"/>
                                <w:sz w:val="16"/>
                                <w:szCs w:val="16"/>
                              </w:rPr>
                            </w:pPr>
                            <w:r w:rsidRPr="00E00B5D">
                              <w:rPr>
                                <w:b/>
                                <w:color w:val="00000A"/>
                                <w:sz w:val="16"/>
                                <w:szCs w:val="16"/>
                              </w:rPr>
                              <w:t>Adele Cardenas-Malott</w:t>
                            </w:r>
                          </w:p>
                          <w:p w14:paraId="2A597451" w14:textId="3EE7FD65" w:rsidR="00D23BA1" w:rsidRPr="00E00B5D" w:rsidRDefault="00D23BA1" w:rsidP="00FE5B37">
                            <w:pPr>
                              <w:widowControl/>
                              <w:suppressAutoHyphens/>
                              <w:autoSpaceDE/>
                              <w:autoSpaceDN/>
                              <w:ind w:left="86"/>
                              <w:contextualSpacing/>
                              <w:jc w:val="center"/>
                              <w:rPr>
                                <w:sz w:val="16"/>
                                <w:szCs w:val="16"/>
                              </w:rPr>
                            </w:pPr>
                            <w:r w:rsidRPr="00E00B5D">
                              <w:rPr>
                                <w:color w:val="00000A"/>
                                <w:sz w:val="16"/>
                                <w:szCs w:val="16"/>
                              </w:rPr>
                              <w:t>Senior Policy Advisor</w:t>
                            </w:r>
                          </w:p>
                          <w:p w14:paraId="2318248B" w14:textId="0E595F03" w:rsidR="00D23BA1" w:rsidRDefault="00D23BA1" w:rsidP="00AE245C">
                            <w:pPr>
                              <w:pStyle w:val="TableParagraph"/>
                              <w:spacing w:before="38"/>
                              <w:ind w:left="1305" w:right="1306"/>
                              <w:rPr>
                                <w:b/>
                                <w:sz w:val="16"/>
                              </w:rPr>
                            </w:pPr>
                          </w:p>
                        </w:tc>
                      </w:tr>
                      <w:tr w:rsidR="00D23BA1" w14:paraId="66F5BF85" w14:textId="77777777" w:rsidTr="00453EE7">
                        <w:trPr>
                          <w:trHeight w:hRule="exact" w:val="278"/>
                        </w:trPr>
                        <w:tc>
                          <w:tcPr>
                            <w:tcW w:w="1162" w:type="dxa"/>
                            <w:vMerge w:val="restart"/>
                            <w:tcBorders>
                              <w:left w:val="single" w:sz="6" w:space="0" w:color="000000"/>
                              <w:right w:val="single" w:sz="6" w:space="0" w:color="000000"/>
                            </w:tcBorders>
                          </w:tcPr>
                          <w:p w14:paraId="2F0982CE" w14:textId="77777777" w:rsidR="00D23BA1" w:rsidRDefault="00D23BA1" w:rsidP="00D94A1B">
                            <w:pPr>
                              <w:ind w:left="81"/>
                              <w:rPr>
                                <w:sz w:val="16"/>
                                <w:szCs w:val="16"/>
                              </w:rPr>
                            </w:pPr>
                            <w:r w:rsidRPr="00AD6959">
                              <w:rPr>
                                <w:sz w:val="16"/>
                                <w:szCs w:val="16"/>
                              </w:rPr>
                              <w:t>Lunch</w:t>
                            </w:r>
                          </w:p>
                          <w:p w14:paraId="1AEBEC02" w14:textId="6BCB9548" w:rsidR="00D23BA1" w:rsidRDefault="00D23BA1" w:rsidP="00D94A1B">
                            <w:pPr>
                              <w:pStyle w:val="TableParagraph"/>
                              <w:spacing w:line="250" w:lineRule="exact"/>
                              <w:ind w:left="100"/>
                              <w:jc w:val="left"/>
                              <w:rPr>
                                <w:sz w:val="16"/>
                                <w:szCs w:val="16"/>
                              </w:rPr>
                            </w:pPr>
                            <w:r>
                              <w:rPr>
                                <w:sz w:val="16"/>
                                <w:szCs w:val="16"/>
                              </w:rPr>
                              <w:t>12:00-1:00</w:t>
                            </w:r>
                          </w:p>
                          <w:p w14:paraId="7C2AD613" w14:textId="12639EE6" w:rsidR="00D23BA1" w:rsidRDefault="00D23BA1" w:rsidP="00D94A1B">
                            <w:pPr>
                              <w:pStyle w:val="TableParagraph"/>
                              <w:spacing w:line="250" w:lineRule="exact"/>
                              <w:ind w:left="100"/>
                              <w:jc w:val="left"/>
                              <w:rPr>
                                <w:sz w:val="16"/>
                                <w:szCs w:val="16"/>
                              </w:rPr>
                            </w:pPr>
                          </w:p>
                          <w:p w14:paraId="12D3AB1C" w14:textId="5D580492" w:rsidR="00D23BA1" w:rsidRDefault="00D23BA1" w:rsidP="00D94A1B">
                            <w:pPr>
                              <w:pStyle w:val="TableParagraph"/>
                              <w:spacing w:line="250" w:lineRule="exact"/>
                              <w:ind w:left="100"/>
                              <w:jc w:val="left"/>
                              <w:rPr>
                                <w:sz w:val="16"/>
                                <w:szCs w:val="16"/>
                              </w:rPr>
                            </w:pPr>
                          </w:p>
                          <w:p w14:paraId="14B4461C" w14:textId="62F25751" w:rsidR="00D23BA1" w:rsidRDefault="00D23BA1" w:rsidP="00D94A1B">
                            <w:pPr>
                              <w:pStyle w:val="TableParagraph"/>
                              <w:spacing w:line="250" w:lineRule="exact"/>
                              <w:ind w:left="100"/>
                              <w:jc w:val="left"/>
                              <w:rPr>
                                <w:sz w:val="16"/>
                                <w:szCs w:val="16"/>
                              </w:rPr>
                            </w:pPr>
                          </w:p>
                          <w:p w14:paraId="060CB2A5" w14:textId="302E0CDB" w:rsidR="00D23BA1" w:rsidRDefault="00D23BA1" w:rsidP="00D94A1B">
                            <w:pPr>
                              <w:pStyle w:val="TableParagraph"/>
                              <w:spacing w:line="250" w:lineRule="exact"/>
                              <w:ind w:left="100"/>
                              <w:jc w:val="left"/>
                              <w:rPr>
                                <w:sz w:val="16"/>
                                <w:szCs w:val="16"/>
                              </w:rPr>
                            </w:pPr>
                          </w:p>
                          <w:p w14:paraId="71AFE7C6" w14:textId="045B9C4E" w:rsidR="00D23BA1" w:rsidRDefault="00D23BA1" w:rsidP="00D94A1B">
                            <w:pPr>
                              <w:pStyle w:val="TableParagraph"/>
                              <w:spacing w:line="250" w:lineRule="exact"/>
                              <w:ind w:left="100"/>
                              <w:jc w:val="left"/>
                              <w:rPr>
                                <w:sz w:val="16"/>
                                <w:szCs w:val="16"/>
                              </w:rPr>
                            </w:pPr>
                          </w:p>
                          <w:p w14:paraId="49881C1A" w14:textId="6625E9A1" w:rsidR="00D23BA1" w:rsidRDefault="00D23BA1" w:rsidP="00D94A1B">
                            <w:pPr>
                              <w:pStyle w:val="TableParagraph"/>
                              <w:spacing w:line="250" w:lineRule="exact"/>
                              <w:ind w:left="100"/>
                              <w:jc w:val="left"/>
                              <w:rPr>
                                <w:sz w:val="16"/>
                                <w:szCs w:val="16"/>
                              </w:rPr>
                            </w:pPr>
                            <w:r>
                              <w:rPr>
                                <w:sz w:val="16"/>
                                <w:szCs w:val="16"/>
                              </w:rPr>
                              <w:t>Keynote Speaker</w:t>
                            </w:r>
                          </w:p>
                          <w:p w14:paraId="19BDBAE0" w14:textId="77777777" w:rsidR="00D23BA1" w:rsidRDefault="00D23BA1" w:rsidP="00D94A1B">
                            <w:pPr>
                              <w:pStyle w:val="TableParagraph"/>
                              <w:spacing w:line="181" w:lineRule="exact"/>
                              <w:ind w:left="100"/>
                              <w:jc w:val="left"/>
                              <w:rPr>
                                <w:sz w:val="16"/>
                              </w:rPr>
                            </w:pPr>
                          </w:p>
                        </w:tc>
                        <w:tc>
                          <w:tcPr>
                            <w:tcW w:w="5583" w:type="dxa"/>
                            <w:tcBorders>
                              <w:left w:val="single" w:sz="6" w:space="0" w:color="000000"/>
                              <w:right w:val="single" w:sz="6" w:space="0" w:color="000000"/>
                            </w:tcBorders>
                            <w:shd w:val="clear" w:color="auto" w:fill="FDE9D9" w:themeFill="accent6" w:themeFillTint="33"/>
                          </w:tcPr>
                          <w:p w14:paraId="1EB6D428" w14:textId="5FB0B152" w:rsidR="00D23BA1" w:rsidRDefault="00D23BA1" w:rsidP="00D94A1B">
                            <w:pPr>
                              <w:pStyle w:val="TableParagraph"/>
                              <w:spacing w:before="38"/>
                              <w:ind w:left="1305" w:right="1306"/>
                              <w:rPr>
                                <w:b/>
                                <w:sz w:val="16"/>
                              </w:rPr>
                            </w:pPr>
                            <w:r>
                              <w:rPr>
                                <w:b/>
                                <w:sz w:val="16"/>
                              </w:rPr>
                              <w:t>SAND DUNES A, B, C, D</w:t>
                            </w:r>
                          </w:p>
                        </w:tc>
                      </w:tr>
                      <w:tr w:rsidR="00D23BA1" w14:paraId="1B7B6C1F" w14:textId="77777777" w:rsidTr="00FE5B37">
                        <w:trPr>
                          <w:trHeight w:hRule="exact" w:val="630"/>
                        </w:trPr>
                        <w:tc>
                          <w:tcPr>
                            <w:tcW w:w="1162" w:type="dxa"/>
                            <w:vMerge/>
                            <w:tcBorders>
                              <w:left w:val="single" w:sz="6" w:space="0" w:color="000000"/>
                              <w:right w:val="single" w:sz="6" w:space="0" w:color="000000"/>
                            </w:tcBorders>
                          </w:tcPr>
                          <w:p w14:paraId="612DF442" w14:textId="77777777" w:rsidR="00D23BA1" w:rsidRPr="00AD6959" w:rsidRDefault="00D23BA1" w:rsidP="00D94A1B">
                            <w:pPr>
                              <w:ind w:left="81"/>
                              <w:rPr>
                                <w:sz w:val="16"/>
                                <w:szCs w:val="16"/>
                              </w:rPr>
                            </w:pPr>
                          </w:p>
                        </w:tc>
                        <w:tc>
                          <w:tcPr>
                            <w:tcW w:w="5583" w:type="dxa"/>
                            <w:tcBorders>
                              <w:left w:val="single" w:sz="6" w:space="0" w:color="000000"/>
                              <w:right w:val="single" w:sz="6" w:space="0" w:color="000000"/>
                            </w:tcBorders>
                            <w:shd w:val="clear" w:color="auto" w:fill="C6D9F1" w:themeFill="text2" w:themeFillTint="33"/>
                          </w:tcPr>
                          <w:p w14:paraId="188F70A1" w14:textId="77777777" w:rsidR="00D23BA1" w:rsidRDefault="00D23BA1" w:rsidP="00AE04EE">
                            <w:pPr>
                              <w:pStyle w:val="TableParagraph"/>
                              <w:spacing w:line="181" w:lineRule="exact"/>
                              <w:ind w:left="38" w:right="89"/>
                              <w:rPr>
                                <w:b/>
                                <w:sz w:val="16"/>
                              </w:rPr>
                            </w:pPr>
                            <w:r>
                              <w:rPr>
                                <w:b/>
                                <w:sz w:val="16"/>
                              </w:rPr>
                              <w:t>MC:  Name</w:t>
                            </w:r>
                          </w:p>
                          <w:p w14:paraId="51E0A229" w14:textId="77777777" w:rsidR="00D23BA1" w:rsidRPr="0024473D" w:rsidRDefault="00D23BA1" w:rsidP="00AE04EE">
                            <w:pPr>
                              <w:pStyle w:val="TableParagraph"/>
                              <w:ind w:left="38" w:right="89"/>
                              <w:rPr>
                                <w:b/>
                                <w:sz w:val="16"/>
                              </w:rPr>
                            </w:pPr>
                            <w:r w:rsidRPr="0024473D">
                              <w:rPr>
                                <w:b/>
                                <w:sz w:val="16"/>
                              </w:rPr>
                              <w:t>Jose Hinojosa, Santa Cruz Irrigation District #15</w:t>
                            </w:r>
                          </w:p>
                          <w:p w14:paraId="3B007453" w14:textId="756F3136" w:rsidR="00D23BA1" w:rsidRDefault="00D23BA1" w:rsidP="00FE5B37">
                            <w:pPr>
                              <w:pStyle w:val="TableParagraph"/>
                              <w:ind w:left="38" w:right="89"/>
                              <w:rPr>
                                <w:b/>
                                <w:sz w:val="16"/>
                              </w:rPr>
                            </w:pPr>
                            <w:r>
                              <w:rPr>
                                <w:sz w:val="16"/>
                              </w:rPr>
                              <w:t>General Manager, Chairperson LRGV TPDES Storm Water Task Force</w:t>
                            </w:r>
                          </w:p>
                        </w:tc>
                      </w:tr>
                      <w:tr w:rsidR="00D23BA1" w14:paraId="7AE553BE" w14:textId="77777777" w:rsidTr="00AE04EE">
                        <w:trPr>
                          <w:trHeight w:hRule="exact" w:val="895"/>
                        </w:trPr>
                        <w:tc>
                          <w:tcPr>
                            <w:tcW w:w="1162" w:type="dxa"/>
                            <w:vMerge/>
                            <w:tcBorders>
                              <w:left w:val="single" w:sz="6" w:space="0" w:color="000000"/>
                              <w:right w:val="single" w:sz="6" w:space="0" w:color="000000"/>
                            </w:tcBorders>
                          </w:tcPr>
                          <w:p w14:paraId="1A14497A" w14:textId="77777777" w:rsidR="00D23BA1" w:rsidRDefault="00D23BA1" w:rsidP="00D94A1B">
                            <w:pPr>
                              <w:pStyle w:val="TableParagraph"/>
                              <w:spacing w:line="181" w:lineRule="exact"/>
                              <w:ind w:left="100"/>
                              <w:jc w:val="left"/>
                              <w:rPr>
                                <w:sz w:val="16"/>
                              </w:rPr>
                            </w:pPr>
                          </w:p>
                        </w:tc>
                        <w:tc>
                          <w:tcPr>
                            <w:tcW w:w="5583" w:type="dxa"/>
                            <w:shd w:val="clear" w:color="auto" w:fill="auto"/>
                          </w:tcPr>
                          <w:p w14:paraId="25063810" w14:textId="77777777" w:rsidR="00D23BA1" w:rsidRPr="0024473D" w:rsidRDefault="00D23BA1" w:rsidP="00AE04EE">
                            <w:pPr>
                              <w:pStyle w:val="TableParagraph"/>
                              <w:ind w:left="1022" w:right="1023"/>
                              <w:rPr>
                                <w:b/>
                                <w:sz w:val="24"/>
                                <w:szCs w:val="24"/>
                              </w:rPr>
                            </w:pPr>
                            <w:r w:rsidRPr="0024473D">
                              <w:rPr>
                                <w:b/>
                                <w:sz w:val="24"/>
                                <w:szCs w:val="24"/>
                              </w:rPr>
                              <w:t>GLENN HEGAR</w:t>
                            </w:r>
                          </w:p>
                          <w:p w14:paraId="7AA17388" w14:textId="77777777" w:rsidR="00D23BA1" w:rsidRPr="0024473D" w:rsidRDefault="00D23BA1" w:rsidP="00AE04EE">
                            <w:pPr>
                              <w:pStyle w:val="TableParagraph"/>
                              <w:ind w:left="153" w:right="152"/>
                              <w:rPr>
                                <w:sz w:val="24"/>
                                <w:szCs w:val="24"/>
                              </w:rPr>
                            </w:pPr>
                            <w:r w:rsidRPr="0024473D">
                              <w:rPr>
                                <w:sz w:val="24"/>
                                <w:szCs w:val="24"/>
                              </w:rPr>
                              <w:t>Comptroller of Public Accounts</w:t>
                            </w:r>
                          </w:p>
                          <w:p w14:paraId="17538A17" w14:textId="1EDA31AD" w:rsidR="00D23BA1" w:rsidRDefault="00D23BA1" w:rsidP="00AE04EE">
                            <w:pPr>
                              <w:pStyle w:val="TableParagraph"/>
                              <w:ind w:left="174" w:right="84"/>
                              <w:rPr>
                                <w:b/>
                                <w:sz w:val="16"/>
                              </w:rPr>
                            </w:pPr>
                            <w:r w:rsidRPr="0024473D">
                              <w:rPr>
                                <w:sz w:val="24"/>
                                <w:szCs w:val="24"/>
                              </w:rPr>
                              <w:t>Austin, TX</w:t>
                            </w:r>
                          </w:p>
                        </w:tc>
                      </w:tr>
                      <w:tr w:rsidR="00D23BA1" w14:paraId="3CA6F2BE" w14:textId="77777777" w:rsidTr="00E162A6">
                        <w:trPr>
                          <w:trHeight w:hRule="exact" w:val="278"/>
                        </w:trPr>
                        <w:tc>
                          <w:tcPr>
                            <w:tcW w:w="1162" w:type="dxa"/>
                            <w:vMerge w:val="restart"/>
                            <w:tcBorders>
                              <w:left w:val="single" w:sz="6" w:space="0" w:color="000000"/>
                              <w:right w:val="single" w:sz="6" w:space="0" w:color="000000"/>
                            </w:tcBorders>
                          </w:tcPr>
                          <w:p w14:paraId="33B37AF7" w14:textId="77777777" w:rsidR="00D23BA1" w:rsidRDefault="00D23BA1" w:rsidP="00D94A1B">
                            <w:pPr>
                              <w:pStyle w:val="TableParagraph"/>
                              <w:spacing w:line="181" w:lineRule="exact"/>
                              <w:ind w:left="100"/>
                              <w:jc w:val="left"/>
                              <w:rPr>
                                <w:sz w:val="16"/>
                              </w:rPr>
                            </w:pPr>
                            <w:r>
                              <w:rPr>
                                <w:sz w:val="16"/>
                              </w:rPr>
                              <w:t>USACE</w:t>
                            </w:r>
                          </w:p>
                          <w:p w14:paraId="078137AA" w14:textId="77777777" w:rsidR="00D23BA1" w:rsidRDefault="00D23BA1" w:rsidP="00D94A1B">
                            <w:pPr>
                              <w:pStyle w:val="TableParagraph"/>
                              <w:spacing w:line="181" w:lineRule="exact"/>
                              <w:ind w:left="100"/>
                              <w:jc w:val="left"/>
                              <w:rPr>
                                <w:sz w:val="16"/>
                              </w:rPr>
                            </w:pPr>
                            <w:r>
                              <w:rPr>
                                <w:sz w:val="16"/>
                              </w:rPr>
                              <w:t>Group</w:t>
                            </w:r>
                          </w:p>
                          <w:p w14:paraId="034137BF" w14:textId="5A650F5A" w:rsidR="00D23BA1" w:rsidRDefault="00D23BA1" w:rsidP="00D94A1B">
                            <w:pPr>
                              <w:pStyle w:val="TableParagraph"/>
                              <w:spacing w:line="181" w:lineRule="exact"/>
                              <w:ind w:left="100"/>
                              <w:jc w:val="left"/>
                              <w:rPr>
                                <w:sz w:val="16"/>
                              </w:rPr>
                            </w:pPr>
                            <w:r>
                              <w:rPr>
                                <w:sz w:val="16"/>
                              </w:rPr>
                              <w:t>Session III</w:t>
                            </w:r>
                          </w:p>
                          <w:p w14:paraId="088257CD" w14:textId="7781B219" w:rsidR="00D23BA1" w:rsidRDefault="00D23BA1" w:rsidP="00D94A1B">
                            <w:pPr>
                              <w:pStyle w:val="TableParagraph"/>
                              <w:spacing w:line="181" w:lineRule="exact"/>
                              <w:ind w:left="100"/>
                              <w:jc w:val="left"/>
                              <w:rPr>
                                <w:sz w:val="16"/>
                              </w:rPr>
                            </w:pPr>
                            <w:r>
                              <w:rPr>
                                <w:sz w:val="16"/>
                              </w:rPr>
                              <w:t>1:00-3:00 pm</w:t>
                            </w:r>
                          </w:p>
                        </w:tc>
                        <w:tc>
                          <w:tcPr>
                            <w:tcW w:w="5583" w:type="dxa"/>
                            <w:tcBorders>
                              <w:left w:val="single" w:sz="6" w:space="0" w:color="000000"/>
                              <w:right w:val="single" w:sz="6" w:space="0" w:color="000000"/>
                            </w:tcBorders>
                            <w:shd w:val="clear" w:color="auto" w:fill="FCE9D9"/>
                          </w:tcPr>
                          <w:p w14:paraId="0B6F01DB" w14:textId="7D1A0D0D" w:rsidR="00D23BA1" w:rsidRDefault="00D23BA1">
                            <w:pPr>
                              <w:pStyle w:val="TableParagraph"/>
                              <w:spacing w:before="38"/>
                              <w:ind w:left="1305" w:right="1306"/>
                              <w:rPr>
                                <w:b/>
                                <w:sz w:val="16"/>
                              </w:rPr>
                            </w:pPr>
                            <w:r>
                              <w:rPr>
                                <w:b/>
                                <w:sz w:val="16"/>
                              </w:rPr>
                              <w:t>SAND DUNES A, B</w:t>
                            </w:r>
                          </w:p>
                        </w:tc>
                      </w:tr>
                      <w:tr w:rsidR="00D23BA1" w14:paraId="0E0C1BA0" w14:textId="77777777" w:rsidTr="002A3AF5">
                        <w:trPr>
                          <w:trHeight w:hRule="exact" w:val="805"/>
                        </w:trPr>
                        <w:tc>
                          <w:tcPr>
                            <w:tcW w:w="1162" w:type="dxa"/>
                            <w:vMerge/>
                            <w:tcBorders>
                              <w:left w:val="single" w:sz="6" w:space="0" w:color="000000"/>
                              <w:right w:val="single" w:sz="6" w:space="0" w:color="000000"/>
                            </w:tcBorders>
                          </w:tcPr>
                          <w:p w14:paraId="6BBB4819" w14:textId="77777777" w:rsidR="00D23BA1" w:rsidRDefault="00D23BA1">
                            <w:pPr>
                              <w:pStyle w:val="TableParagraph"/>
                              <w:spacing w:line="181" w:lineRule="exact"/>
                              <w:ind w:left="100"/>
                              <w:jc w:val="left"/>
                              <w:rPr>
                                <w:sz w:val="16"/>
                              </w:rPr>
                            </w:pPr>
                          </w:p>
                        </w:tc>
                        <w:tc>
                          <w:tcPr>
                            <w:tcW w:w="5583" w:type="dxa"/>
                            <w:tcBorders>
                              <w:left w:val="single" w:sz="6" w:space="0" w:color="000000"/>
                              <w:right w:val="single" w:sz="6" w:space="0" w:color="000000"/>
                            </w:tcBorders>
                            <w:shd w:val="clear" w:color="auto" w:fill="D9D9D9" w:themeFill="background1" w:themeFillShade="D9"/>
                          </w:tcPr>
                          <w:p w14:paraId="0AC9E890" w14:textId="69198460" w:rsidR="00D23BA1" w:rsidRPr="002A3AF5" w:rsidRDefault="00D23BA1" w:rsidP="002A3AF5">
                            <w:pPr>
                              <w:widowControl/>
                              <w:suppressAutoHyphens/>
                              <w:autoSpaceDE/>
                              <w:autoSpaceDN/>
                              <w:spacing w:after="160" w:line="259" w:lineRule="auto"/>
                              <w:contextualSpacing/>
                              <w:jc w:val="center"/>
                              <w:rPr>
                                <w:i/>
                                <w:color w:val="00000A"/>
                                <w:sz w:val="14"/>
                                <w:szCs w:val="14"/>
                              </w:rPr>
                            </w:pPr>
                            <w:r>
                              <w:rPr>
                                <w:b/>
                                <w:sz w:val="16"/>
                              </w:rPr>
                              <w:t xml:space="preserve">USACE Symposium III – </w:t>
                            </w:r>
                            <w:r w:rsidRPr="002A3AF5">
                              <w:rPr>
                                <w:b/>
                                <w:color w:val="00000A"/>
                                <w:sz w:val="16"/>
                                <w:szCs w:val="16"/>
                              </w:rPr>
                              <w:t>LRGV Hydrology, Drainage &amp; Flood Management</w:t>
                            </w:r>
                          </w:p>
                          <w:p w14:paraId="06D14F55" w14:textId="77777777" w:rsidR="00D23BA1" w:rsidRPr="00DE4253" w:rsidRDefault="00D23BA1" w:rsidP="002A3AF5">
                            <w:pPr>
                              <w:ind w:left="84" w:right="84" w:hanging="2"/>
                              <w:jc w:val="center"/>
                              <w:rPr>
                                <w:sz w:val="16"/>
                                <w:lang w:bidi="en-US"/>
                              </w:rPr>
                            </w:pPr>
                            <w:r w:rsidRPr="00DE4253">
                              <w:rPr>
                                <w:sz w:val="16"/>
                                <w:lang w:bidi="en-US"/>
                              </w:rPr>
                              <w:t xml:space="preserve">Chair: Andrew N.S. Ernest, Ph.D., P.E., BCEE, D.WRE </w:t>
                            </w:r>
                            <w:r>
                              <w:rPr>
                                <w:sz w:val="16"/>
                                <w:lang w:bidi="en-US"/>
                              </w:rPr>
                              <w:t>UTRGV</w:t>
                            </w:r>
                          </w:p>
                          <w:p w14:paraId="2D401255" w14:textId="26DD2860" w:rsidR="00D23BA1" w:rsidRDefault="00D23BA1" w:rsidP="002A3AF5">
                            <w:pPr>
                              <w:pStyle w:val="TableParagraph"/>
                              <w:ind w:left="84" w:right="84"/>
                              <w:rPr>
                                <w:b/>
                                <w:sz w:val="16"/>
                              </w:rPr>
                            </w:pPr>
                            <w:r>
                              <w:rPr>
                                <w:sz w:val="16"/>
                                <w:lang w:bidi="en-US"/>
                              </w:rPr>
                              <w:t xml:space="preserve">           </w:t>
                            </w:r>
                            <w:r w:rsidRPr="00DE4253">
                              <w:rPr>
                                <w:sz w:val="16"/>
                                <w:lang w:bidi="en-US"/>
                              </w:rPr>
                              <w:t>Vice-Chair: Jose Hinojosa, Santa Cruz Irrigation District #15, Chairperson Lower Rio Grande Valley TPDES Storm Water Task Force</w:t>
                            </w:r>
                          </w:p>
                        </w:tc>
                      </w:tr>
                      <w:tr w:rsidR="00D23BA1" w14:paraId="3B2EFCB8" w14:textId="77777777" w:rsidTr="00FE5B37">
                        <w:trPr>
                          <w:trHeight w:hRule="exact" w:val="3861"/>
                        </w:trPr>
                        <w:tc>
                          <w:tcPr>
                            <w:tcW w:w="1162" w:type="dxa"/>
                            <w:vMerge/>
                            <w:tcBorders>
                              <w:left w:val="single" w:sz="6" w:space="0" w:color="000000"/>
                              <w:right w:val="single" w:sz="6" w:space="0" w:color="000000"/>
                            </w:tcBorders>
                          </w:tcPr>
                          <w:p w14:paraId="018C8D50" w14:textId="77777777" w:rsidR="00D23BA1" w:rsidRDefault="00D23BA1"/>
                        </w:tc>
                        <w:tc>
                          <w:tcPr>
                            <w:tcW w:w="5583" w:type="dxa"/>
                            <w:tcBorders>
                              <w:left w:val="single" w:sz="6" w:space="0" w:color="000000"/>
                              <w:right w:val="single" w:sz="6" w:space="0" w:color="000000"/>
                            </w:tcBorders>
                          </w:tcPr>
                          <w:p w14:paraId="3B4B27B1" w14:textId="2E64CE9D" w:rsidR="00D23BA1" w:rsidRDefault="00D23BA1" w:rsidP="002179C3">
                            <w:pPr>
                              <w:widowControl/>
                              <w:suppressAutoHyphens/>
                              <w:autoSpaceDE/>
                              <w:autoSpaceDN/>
                              <w:spacing w:after="160" w:line="259" w:lineRule="auto"/>
                              <w:contextualSpacing/>
                              <w:jc w:val="center"/>
                              <w:rPr>
                                <w:color w:val="00000A"/>
                                <w:sz w:val="14"/>
                                <w:szCs w:val="14"/>
                              </w:rPr>
                            </w:pPr>
                          </w:p>
                          <w:p w14:paraId="6FF75D94" w14:textId="5513B530" w:rsidR="00D23BA1" w:rsidRDefault="00D23BA1" w:rsidP="002179C3">
                            <w:pPr>
                              <w:widowControl/>
                              <w:suppressAutoHyphens/>
                              <w:autoSpaceDE/>
                              <w:autoSpaceDN/>
                              <w:spacing w:after="160" w:line="259" w:lineRule="auto"/>
                              <w:contextualSpacing/>
                              <w:jc w:val="center"/>
                              <w:rPr>
                                <w:color w:val="00000A"/>
                                <w:sz w:val="14"/>
                                <w:szCs w:val="14"/>
                              </w:rPr>
                            </w:pPr>
                            <w:r w:rsidRPr="00071438">
                              <w:rPr>
                                <w:b/>
                                <w:color w:val="00000A"/>
                                <w:sz w:val="14"/>
                                <w:szCs w:val="14"/>
                              </w:rPr>
                              <w:t>Jungseok Ho</w:t>
                            </w:r>
                            <w:r w:rsidRPr="00071438">
                              <w:rPr>
                                <w:color w:val="00000A"/>
                                <w:sz w:val="14"/>
                                <w:szCs w:val="14"/>
                              </w:rPr>
                              <w:t>, Ph.D., P.E.</w:t>
                            </w:r>
                          </w:p>
                          <w:p w14:paraId="1BF594EE" w14:textId="65313D34" w:rsidR="00D23BA1" w:rsidRDefault="00D23BA1" w:rsidP="002179C3">
                            <w:pPr>
                              <w:widowControl/>
                              <w:suppressAutoHyphens/>
                              <w:autoSpaceDE/>
                              <w:autoSpaceDN/>
                              <w:spacing w:after="160" w:line="259" w:lineRule="auto"/>
                              <w:contextualSpacing/>
                              <w:jc w:val="center"/>
                              <w:rPr>
                                <w:b/>
                                <w:color w:val="00000A"/>
                                <w:sz w:val="14"/>
                                <w:szCs w:val="14"/>
                              </w:rPr>
                            </w:pPr>
                            <w:r w:rsidRPr="00071438">
                              <w:rPr>
                                <w:color w:val="00000A"/>
                                <w:sz w:val="14"/>
                                <w:szCs w:val="14"/>
                              </w:rPr>
                              <w:t>Associate Professor, UTRGV</w:t>
                            </w:r>
                          </w:p>
                          <w:p w14:paraId="5829FFE9" w14:textId="77777777" w:rsidR="00D23BA1" w:rsidRDefault="00D23BA1" w:rsidP="002179C3">
                            <w:pPr>
                              <w:widowControl/>
                              <w:suppressAutoHyphens/>
                              <w:autoSpaceDE/>
                              <w:autoSpaceDN/>
                              <w:spacing w:after="160" w:line="259" w:lineRule="auto"/>
                              <w:contextualSpacing/>
                              <w:jc w:val="center"/>
                              <w:rPr>
                                <w:b/>
                                <w:color w:val="00000A"/>
                                <w:sz w:val="14"/>
                                <w:szCs w:val="14"/>
                              </w:rPr>
                            </w:pPr>
                          </w:p>
                          <w:p w14:paraId="0E12CE9E" w14:textId="77777777" w:rsidR="00D23BA1" w:rsidRDefault="00D23BA1" w:rsidP="002179C3">
                            <w:pPr>
                              <w:widowControl/>
                              <w:suppressAutoHyphens/>
                              <w:autoSpaceDE/>
                              <w:autoSpaceDN/>
                              <w:spacing w:after="160" w:line="259" w:lineRule="auto"/>
                              <w:contextualSpacing/>
                              <w:jc w:val="center"/>
                              <w:rPr>
                                <w:color w:val="00000A"/>
                                <w:sz w:val="14"/>
                                <w:szCs w:val="14"/>
                              </w:rPr>
                            </w:pPr>
                            <w:r w:rsidRPr="00071438">
                              <w:rPr>
                                <w:b/>
                                <w:color w:val="00000A"/>
                                <w:sz w:val="14"/>
                                <w:szCs w:val="14"/>
                              </w:rPr>
                              <w:t>Augusto Sanchez-Gonzalez</w:t>
                            </w:r>
                            <w:r w:rsidRPr="00071438">
                              <w:rPr>
                                <w:color w:val="00000A"/>
                                <w:sz w:val="14"/>
                                <w:szCs w:val="14"/>
                              </w:rPr>
                              <w:t xml:space="preserve">, </w:t>
                            </w:r>
                          </w:p>
                          <w:p w14:paraId="00DAA5E5" w14:textId="461525E4" w:rsidR="00D23BA1" w:rsidRDefault="00D23BA1" w:rsidP="002179C3">
                            <w:pPr>
                              <w:widowControl/>
                              <w:suppressAutoHyphens/>
                              <w:autoSpaceDE/>
                              <w:autoSpaceDN/>
                              <w:spacing w:after="160" w:line="259" w:lineRule="auto"/>
                              <w:contextualSpacing/>
                              <w:jc w:val="center"/>
                              <w:rPr>
                                <w:color w:val="00000A"/>
                                <w:sz w:val="14"/>
                                <w:szCs w:val="14"/>
                              </w:rPr>
                            </w:pPr>
                            <w:r w:rsidRPr="00071438">
                              <w:rPr>
                                <w:color w:val="00000A"/>
                                <w:sz w:val="14"/>
                                <w:szCs w:val="14"/>
                              </w:rPr>
                              <w:t>Director of Estuary Program, Cameron County</w:t>
                            </w:r>
                          </w:p>
                          <w:p w14:paraId="345B645C" w14:textId="77777777" w:rsidR="00D23BA1" w:rsidRDefault="00D23BA1" w:rsidP="002179C3">
                            <w:pPr>
                              <w:widowControl/>
                              <w:suppressAutoHyphens/>
                              <w:autoSpaceDE/>
                              <w:autoSpaceDN/>
                              <w:spacing w:after="160" w:line="259" w:lineRule="auto"/>
                              <w:contextualSpacing/>
                              <w:jc w:val="center"/>
                              <w:rPr>
                                <w:color w:val="00000A"/>
                                <w:sz w:val="14"/>
                                <w:szCs w:val="14"/>
                              </w:rPr>
                            </w:pPr>
                          </w:p>
                          <w:p w14:paraId="258C8A26" w14:textId="77777777" w:rsidR="00D23BA1" w:rsidRDefault="00D23BA1" w:rsidP="002179C3">
                            <w:pPr>
                              <w:widowControl/>
                              <w:suppressAutoHyphens/>
                              <w:autoSpaceDE/>
                              <w:autoSpaceDN/>
                              <w:spacing w:after="160" w:line="259" w:lineRule="auto"/>
                              <w:contextualSpacing/>
                              <w:jc w:val="center"/>
                              <w:rPr>
                                <w:color w:val="00000A"/>
                                <w:sz w:val="14"/>
                                <w:szCs w:val="14"/>
                              </w:rPr>
                            </w:pPr>
                            <w:r w:rsidRPr="00071438">
                              <w:rPr>
                                <w:b/>
                                <w:color w:val="00000A"/>
                                <w:sz w:val="14"/>
                                <w:szCs w:val="14"/>
                              </w:rPr>
                              <w:t>Abdoul Oubeidillah,</w:t>
                            </w:r>
                          </w:p>
                          <w:p w14:paraId="7C4442AD" w14:textId="1B9C9213" w:rsidR="00D23BA1" w:rsidRDefault="00D23BA1" w:rsidP="002179C3">
                            <w:pPr>
                              <w:widowControl/>
                              <w:suppressAutoHyphens/>
                              <w:autoSpaceDE/>
                              <w:autoSpaceDN/>
                              <w:spacing w:after="160" w:line="259" w:lineRule="auto"/>
                              <w:contextualSpacing/>
                              <w:jc w:val="center"/>
                              <w:rPr>
                                <w:color w:val="00000A"/>
                                <w:sz w:val="14"/>
                                <w:szCs w:val="14"/>
                              </w:rPr>
                            </w:pPr>
                            <w:r>
                              <w:rPr>
                                <w:color w:val="00000A"/>
                                <w:sz w:val="14"/>
                                <w:szCs w:val="14"/>
                              </w:rPr>
                              <w:t>Assistant Professor, UTRGV</w:t>
                            </w:r>
                          </w:p>
                          <w:p w14:paraId="609C9434" w14:textId="77777777" w:rsidR="00D23BA1" w:rsidRPr="00071438" w:rsidRDefault="00D23BA1" w:rsidP="002179C3">
                            <w:pPr>
                              <w:widowControl/>
                              <w:suppressAutoHyphens/>
                              <w:autoSpaceDE/>
                              <w:autoSpaceDN/>
                              <w:spacing w:after="160" w:line="259" w:lineRule="auto"/>
                              <w:contextualSpacing/>
                              <w:jc w:val="center"/>
                              <w:rPr>
                                <w:sz w:val="14"/>
                                <w:szCs w:val="14"/>
                              </w:rPr>
                            </w:pPr>
                          </w:p>
                          <w:p w14:paraId="61BEEEFE" w14:textId="77777777" w:rsidR="00D23BA1" w:rsidRPr="00071438" w:rsidRDefault="00D23BA1" w:rsidP="002179C3">
                            <w:pPr>
                              <w:widowControl/>
                              <w:suppressAutoHyphens/>
                              <w:autoSpaceDE/>
                              <w:autoSpaceDN/>
                              <w:spacing w:after="160" w:line="259" w:lineRule="auto"/>
                              <w:contextualSpacing/>
                              <w:jc w:val="center"/>
                              <w:rPr>
                                <w:sz w:val="14"/>
                                <w:szCs w:val="14"/>
                              </w:rPr>
                            </w:pPr>
                            <w:r w:rsidRPr="00071438">
                              <w:rPr>
                                <w:color w:val="00000A"/>
                                <w:sz w:val="14"/>
                                <w:szCs w:val="14"/>
                              </w:rPr>
                              <w:t xml:space="preserve">Hidalgo County Drainage District #1. </w:t>
                            </w:r>
                            <w:r w:rsidRPr="00071438">
                              <w:rPr>
                                <w:b/>
                                <w:color w:val="00000A"/>
                                <w:sz w:val="14"/>
                                <w:szCs w:val="14"/>
                              </w:rPr>
                              <w:t>Raul E. Sesin</w:t>
                            </w:r>
                            <w:r w:rsidRPr="00071438">
                              <w:rPr>
                                <w:color w:val="00000A"/>
                                <w:sz w:val="14"/>
                                <w:szCs w:val="14"/>
                              </w:rPr>
                              <w:t>. P.E., General Manager</w:t>
                            </w:r>
                          </w:p>
                          <w:p w14:paraId="74E361C2" w14:textId="77777777" w:rsidR="00D23BA1" w:rsidRPr="00071438" w:rsidRDefault="00D23BA1" w:rsidP="002179C3">
                            <w:pPr>
                              <w:widowControl/>
                              <w:suppressAutoHyphens/>
                              <w:autoSpaceDE/>
                              <w:autoSpaceDN/>
                              <w:spacing w:after="160" w:line="259" w:lineRule="auto"/>
                              <w:contextualSpacing/>
                              <w:jc w:val="center"/>
                              <w:rPr>
                                <w:sz w:val="14"/>
                                <w:szCs w:val="14"/>
                              </w:rPr>
                            </w:pPr>
                            <w:r w:rsidRPr="00071438">
                              <w:rPr>
                                <w:color w:val="00000A"/>
                                <w:sz w:val="14"/>
                                <w:szCs w:val="14"/>
                              </w:rPr>
                              <w:t xml:space="preserve">Cameron County Drainage District #1. </w:t>
                            </w:r>
                            <w:r w:rsidRPr="00071438">
                              <w:rPr>
                                <w:b/>
                                <w:color w:val="00000A"/>
                                <w:sz w:val="14"/>
                                <w:szCs w:val="14"/>
                              </w:rPr>
                              <w:t>Albert Barreda</w:t>
                            </w:r>
                            <w:r w:rsidRPr="00071438">
                              <w:rPr>
                                <w:color w:val="00000A"/>
                                <w:sz w:val="14"/>
                                <w:szCs w:val="14"/>
                              </w:rPr>
                              <w:t>, Chief of Operations General Manager</w:t>
                            </w:r>
                          </w:p>
                          <w:p w14:paraId="522A475C" w14:textId="0DA65DBD" w:rsidR="00D23BA1" w:rsidRPr="00071438" w:rsidRDefault="00D23BA1" w:rsidP="002179C3">
                            <w:pPr>
                              <w:widowControl/>
                              <w:suppressAutoHyphens/>
                              <w:autoSpaceDE/>
                              <w:autoSpaceDN/>
                              <w:spacing w:after="160" w:line="259" w:lineRule="auto"/>
                              <w:contextualSpacing/>
                              <w:jc w:val="center"/>
                              <w:rPr>
                                <w:color w:val="00000A"/>
                                <w:sz w:val="14"/>
                                <w:szCs w:val="14"/>
                              </w:rPr>
                            </w:pPr>
                            <w:r w:rsidRPr="00071438">
                              <w:rPr>
                                <w:color w:val="00000A"/>
                                <w:sz w:val="14"/>
                                <w:szCs w:val="14"/>
                              </w:rPr>
                              <w:t xml:space="preserve">Willacy County Drainage District #1. </w:t>
                            </w:r>
                            <w:r w:rsidRPr="00071438">
                              <w:rPr>
                                <w:b/>
                                <w:color w:val="00000A"/>
                                <w:sz w:val="14"/>
                                <w:szCs w:val="14"/>
                              </w:rPr>
                              <w:t>Paul Greenhill</w:t>
                            </w:r>
                            <w:r w:rsidRPr="00071438">
                              <w:rPr>
                                <w:color w:val="00000A"/>
                                <w:sz w:val="14"/>
                                <w:szCs w:val="14"/>
                              </w:rPr>
                              <w:t xml:space="preserve">, District Manager; </w:t>
                            </w:r>
                            <w:r w:rsidRPr="00071438">
                              <w:rPr>
                                <w:b/>
                                <w:color w:val="00000A"/>
                                <w:sz w:val="14"/>
                                <w:szCs w:val="14"/>
                              </w:rPr>
                              <w:t xml:space="preserve">Anna </w:t>
                            </w:r>
                            <w:r>
                              <w:rPr>
                                <w:b/>
                                <w:color w:val="00000A"/>
                                <w:sz w:val="14"/>
                                <w:szCs w:val="14"/>
                              </w:rPr>
                              <w:t>Aldridge</w:t>
                            </w:r>
                            <w:r w:rsidRPr="00071438">
                              <w:rPr>
                                <w:color w:val="00000A"/>
                                <w:sz w:val="14"/>
                                <w:szCs w:val="14"/>
                              </w:rPr>
                              <w:t>, Hanson Engineering</w:t>
                            </w:r>
                          </w:p>
                          <w:p w14:paraId="39E0E71F" w14:textId="619A24DA" w:rsidR="00D23BA1" w:rsidRDefault="00D23BA1" w:rsidP="002179C3">
                            <w:pPr>
                              <w:widowControl/>
                              <w:suppressAutoHyphens/>
                              <w:autoSpaceDE/>
                              <w:autoSpaceDN/>
                              <w:spacing w:after="160" w:line="259" w:lineRule="auto"/>
                              <w:contextualSpacing/>
                              <w:jc w:val="center"/>
                              <w:rPr>
                                <w:color w:val="00000A"/>
                                <w:sz w:val="14"/>
                                <w:szCs w:val="14"/>
                              </w:rPr>
                            </w:pPr>
                            <w:r w:rsidRPr="00071438">
                              <w:rPr>
                                <w:color w:val="00000A"/>
                                <w:sz w:val="14"/>
                                <w:szCs w:val="14"/>
                              </w:rPr>
                              <w:t xml:space="preserve">River &amp; Estuary Observation Network. </w:t>
                            </w:r>
                            <w:r w:rsidRPr="00071438">
                              <w:rPr>
                                <w:b/>
                                <w:color w:val="00000A"/>
                                <w:sz w:val="14"/>
                                <w:szCs w:val="14"/>
                              </w:rPr>
                              <w:t>Christopher Fuller</w:t>
                            </w:r>
                            <w:r w:rsidRPr="00071438">
                              <w:rPr>
                                <w:color w:val="00000A"/>
                                <w:sz w:val="14"/>
                                <w:szCs w:val="14"/>
                              </w:rPr>
                              <w:t>, Ph.D., Research, Applied, Technology, Education and Service</w:t>
                            </w:r>
                            <w:r>
                              <w:rPr>
                                <w:color w:val="00000A"/>
                                <w:sz w:val="14"/>
                                <w:szCs w:val="14"/>
                              </w:rPr>
                              <w:t>, Inc.</w:t>
                            </w:r>
                          </w:p>
                          <w:p w14:paraId="71849895" w14:textId="77777777" w:rsidR="00D23BA1" w:rsidRPr="00071438" w:rsidRDefault="00D23BA1" w:rsidP="002179C3">
                            <w:pPr>
                              <w:widowControl/>
                              <w:suppressAutoHyphens/>
                              <w:autoSpaceDE/>
                              <w:autoSpaceDN/>
                              <w:spacing w:after="160" w:line="259" w:lineRule="auto"/>
                              <w:contextualSpacing/>
                              <w:jc w:val="center"/>
                              <w:rPr>
                                <w:sz w:val="14"/>
                                <w:szCs w:val="14"/>
                              </w:rPr>
                            </w:pPr>
                          </w:p>
                          <w:p w14:paraId="4DE47F2B" w14:textId="77777777" w:rsidR="00D23BA1" w:rsidRDefault="00D23BA1" w:rsidP="002179C3">
                            <w:pPr>
                              <w:widowControl/>
                              <w:suppressAutoHyphens/>
                              <w:autoSpaceDE/>
                              <w:autoSpaceDN/>
                              <w:spacing w:after="160" w:line="259" w:lineRule="auto"/>
                              <w:contextualSpacing/>
                              <w:jc w:val="center"/>
                              <w:rPr>
                                <w:color w:val="00000A"/>
                                <w:sz w:val="14"/>
                                <w:szCs w:val="14"/>
                              </w:rPr>
                            </w:pPr>
                            <w:r w:rsidRPr="00071438">
                              <w:rPr>
                                <w:color w:val="00000A"/>
                                <w:sz w:val="14"/>
                                <w:szCs w:val="14"/>
                              </w:rPr>
                              <w:t xml:space="preserve">Opportunities for Leveraging Private Sector Investments. </w:t>
                            </w:r>
                            <w:r w:rsidRPr="00FE5B37">
                              <w:rPr>
                                <w:color w:val="00000A"/>
                                <w:sz w:val="14"/>
                                <w:szCs w:val="14"/>
                              </w:rPr>
                              <w:t xml:space="preserve">General Introduction to </w:t>
                            </w:r>
                          </w:p>
                          <w:p w14:paraId="653C3184" w14:textId="51EF8516" w:rsidR="00D23BA1" w:rsidRDefault="00D23BA1" w:rsidP="002179C3">
                            <w:pPr>
                              <w:widowControl/>
                              <w:suppressAutoHyphens/>
                              <w:autoSpaceDE/>
                              <w:autoSpaceDN/>
                              <w:spacing w:after="160" w:line="259" w:lineRule="auto"/>
                              <w:contextualSpacing/>
                              <w:jc w:val="center"/>
                              <w:rPr>
                                <w:color w:val="00000A"/>
                                <w:sz w:val="14"/>
                                <w:szCs w:val="14"/>
                              </w:rPr>
                            </w:pPr>
                            <w:r w:rsidRPr="00FE5B37">
                              <w:rPr>
                                <w:color w:val="00000A"/>
                                <w:sz w:val="14"/>
                                <w:szCs w:val="14"/>
                              </w:rPr>
                              <w:t>LNG and the Annova Project</w:t>
                            </w:r>
                          </w:p>
                          <w:p w14:paraId="5F8F9CDD" w14:textId="7B181074" w:rsidR="00D23BA1" w:rsidRDefault="00D23BA1" w:rsidP="002179C3">
                            <w:pPr>
                              <w:widowControl/>
                              <w:suppressAutoHyphens/>
                              <w:autoSpaceDE/>
                              <w:autoSpaceDN/>
                              <w:spacing w:after="160" w:line="259" w:lineRule="auto"/>
                              <w:contextualSpacing/>
                              <w:jc w:val="center"/>
                              <w:rPr>
                                <w:color w:val="00000A"/>
                                <w:sz w:val="14"/>
                                <w:szCs w:val="14"/>
                              </w:rPr>
                            </w:pPr>
                            <w:r w:rsidRPr="00FE5B37">
                              <w:rPr>
                                <w:b/>
                                <w:color w:val="00000A"/>
                                <w:sz w:val="14"/>
                                <w:szCs w:val="14"/>
                              </w:rPr>
                              <w:t xml:space="preserve"> </w:t>
                            </w:r>
                            <w:r w:rsidRPr="00071438">
                              <w:rPr>
                                <w:b/>
                                <w:color w:val="00000A"/>
                                <w:sz w:val="14"/>
                                <w:szCs w:val="14"/>
                              </w:rPr>
                              <w:t>Maribel Guerrero</w:t>
                            </w:r>
                            <w:r w:rsidRPr="00071438">
                              <w:rPr>
                                <w:color w:val="00000A"/>
                                <w:sz w:val="14"/>
                                <w:szCs w:val="14"/>
                              </w:rPr>
                              <w:t xml:space="preserve">, </w:t>
                            </w:r>
                            <w:r>
                              <w:rPr>
                                <w:color w:val="00000A"/>
                                <w:sz w:val="14"/>
                                <w:szCs w:val="14"/>
                              </w:rPr>
                              <w:t>MPA</w:t>
                            </w:r>
                          </w:p>
                          <w:p w14:paraId="3B00863D" w14:textId="08708449" w:rsidR="00D23BA1" w:rsidRPr="00071438" w:rsidRDefault="00D23BA1" w:rsidP="002179C3">
                            <w:pPr>
                              <w:widowControl/>
                              <w:suppressAutoHyphens/>
                              <w:autoSpaceDE/>
                              <w:autoSpaceDN/>
                              <w:spacing w:after="160" w:line="259" w:lineRule="auto"/>
                              <w:contextualSpacing/>
                              <w:jc w:val="center"/>
                              <w:rPr>
                                <w:sz w:val="14"/>
                                <w:szCs w:val="14"/>
                              </w:rPr>
                            </w:pPr>
                            <w:r>
                              <w:rPr>
                                <w:color w:val="00000A"/>
                                <w:sz w:val="14"/>
                                <w:szCs w:val="14"/>
                              </w:rPr>
                              <w:t xml:space="preserve"> Alderwoman, Town of Rancho Viejo &amp; President Bermudez &amp; Associates, LLC </w:t>
                            </w:r>
                          </w:p>
                          <w:p w14:paraId="6F4AC27F" w14:textId="11586D94" w:rsidR="00D23BA1" w:rsidRPr="002D4945" w:rsidRDefault="00D23BA1" w:rsidP="002D4945">
                            <w:pPr>
                              <w:widowControl/>
                              <w:autoSpaceDE/>
                              <w:autoSpaceDN/>
                              <w:spacing w:after="160" w:line="259" w:lineRule="auto"/>
                              <w:contextualSpacing/>
                              <w:jc w:val="center"/>
                              <w:rPr>
                                <w:sz w:val="16"/>
                              </w:rPr>
                            </w:pPr>
                            <w:r w:rsidRPr="002D4945">
                              <w:rPr>
                                <w:sz w:val="16"/>
                              </w:rPr>
                              <w:t>Public Relations Specialist</w:t>
                            </w:r>
                            <w:r>
                              <w:rPr>
                                <w:sz w:val="16"/>
                              </w:rPr>
                              <w:t>, ANNOVA LNG</w:t>
                            </w:r>
                          </w:p>
                          <w:p w14:paraId="46F835A6" w14:textId="77777777" w:rsidR="00D23BA1" w:rsidRPr="00105401" w:rsidRDefault="00D23BA1" w:rsidP="002179C3">
                            <w:pPr>
                              <w:widowControl/>
                              <w:autoSpaceDE/>
                              <w:autoSpaceDN/>
                              <w:spacing w:after="160" w:line="259" w:lineRule="auto"/>
                              <w:contextualSpacing/>
                              <w:jc w:val="center"/>
                              <w:rPr>
                                <w:sz w:val="16"/>
                              </w:rPr>
                            </w:pPr>
                          </w:p>
                        </w:tc>
                      </w:tr>
                      <w:tr w:rsidR="00D23BA1" w14:paraId="530CE5A7" w14:textId="77777777" w:rsidTr="00E162A6">
                        <w:trPr>
                          <w:trHeight w:hRule="exact" w:val="285"/>
                        </w:trPr>
                        <w:tc>
                          <w:tcPr>
                            <w:tcW w:w="1162" w:type="dxa"/>
                            <w:vMerge w:val="restart"/>
                            <w:tcBorders>
                              <w:left w:val="single" w:sz="6" w:space="0" w:color="000000"/>
                              <w:right w:val="single" w:sz="6" w:space="0" w:color="000000"/>
                            </w:tcBorders>
                          </w:tcPr>
                          <w:p w14:paraId="14A1E966" w14:textId="77777777" w:rsidR="00D23BA1" w:rsidRDefault="00D23BA1" w:rsidP="00F0441E">
                            <w:pPr>
                              <w:pStyle w:val="TableParagraph"/>
                              <w:ind w:left="100" w:right="64"/>
                              <w:jc w:val="left"/>
                              <w:rPr>
                                <w:sz w:val="16"/>
                              </w:rPr>
                            </w:pPr>
                            <w:r>
                              <w:rPr>
                                <w:sz w:val="16"/>
                              </w:rPr>
                              <w:t>Break</w:t>
                            </w:r>
                          </w:p>
                          <w:p w14:paraId="2283BDA1" w14:textId="36AB03D5" w:rsidR="00D23BA1" w:rsidRDefault="00D23BA1" w:rsidP="00F0441E">
                            <w:pPr>
                              <w:pStyle w:val="TableParagraph"/>
                              <w:ind w:left="100" w:right="64"/>
                              <w:jc w:val="left"/>
                              <w:rPr>
                                <w:sz w:val="16"/>
                              </w:rPr>
                            </w:pPr>
                            <w:r>
                              <w:rPr>
                                <w:sz w:val="16"/>
                              </w:rPr>
                              <w:t>3:00-3:15</w:t>
                            </w:r>
                          </w:p>
                        </w:tc>
                        <w:tc>
                          <w:tcPr>
                            <w:tcW w:w="5583" w:type="dxa"/>
                            <w:tcBorders>
                              <w:left w:val="single" w:sz="6" w:space="0" w:color="000000"/>
                              <w:right w:val="single" w:sz="6" w:space="0" w:color="000000"/>
                            </w:tcBorders>
                            <w:shd w:val="clear" w:color="auto" w:fill="FDE9D9" w:themeFill="accent6" w:themeFillTint="33"/>
                          </w:tcPr>
                          <w:p w14:paraId="330E9F95" w14:textId="77777777" w:rsidR="00D23BA1" w:rsidRDefault="00D23BA1" w:rsidP="00F0441E">
                            <w:pPr>
                              <w:pStyle w:val="TableParagraph"/>
                              <w:spacing w:beforeLines="35" w:before="84"/>
                              <w:ind w:left="14" w:right="86"/>
                              <w:rPr>
                                <w:b/>
                                <w:sz w:val="16"/>
                              </w:rPr>
                            </w:pPr>
                            <w:r>
                              <w:rPr>
                                <w:b/>
                                <w:sz w:val="16"/>
                              </w:rPr>
                              <w:t>FOYER</w:t>
                            </w:r>
                          </w:p>
                        </w:tc>
                      </w:tr>
                      <w:tr w:rsidR="00D23BA1" w14:paraId="5C1461D3" w14:textId="77777777" w:rsidTr="00E162A6">
                        <w:trPr>
                          <w:trHeight w:hRule="exact" w:val="366"/>
                        </w:trPr>
                        <w:tc>
                          <w:tcPr>
                            <w:tcW w:w="1162" w:type="dxa"/>
                            <w:vMerge/>
                            <w:tcBorders>
                              <w:left w:val="single" w:sz="6" w:space="0" w:color="000000"/>
                              <w:right w:val="single" w:sz="6" w:space="0" w:color="000000"/>
                            </w:tcBorders>
                          </w:tcPr>
                          <w:p w14:paraId="30D31F4C" w14:textId="77777777" w:rsidR="00D23BA1" w:rsidRDefault="00D23BA1" w:rsidP="00F0441E">
                            <w:pPr>
                              <w:pStyle w:val="TableParagraph"/>
                              <w:spacing w:before="71"/>
                              <w:ind w:left="100"/>
                              <w:jc w:val="left"/>
                              <w:rPr>
                                <w:sz w:val="16"/>
                              </w:rPr>
                            </w:pPr>
                          </w:p>
                        </w:tc>
                        <w:tc>
                          <w:tcPr>
                            <w:tcW w:w="5583" w:type="dxa"/>
                            <w:tcBorders>
                              <w:left w:val="single" w:sz="6" w:space="0" w:color="000000"/>
                              <w:right w:val="single" w:sz="6" w:space="0" w:color="000000"/>
                            </w:tcBorders>
                          </w:tcPr>
                          <w:p w14:paraId="2E64621B" w14:textId="77777777" w:rsidR="00D23BA1" w:rsidRDefault="00D23BA1" w:rsidP="00F0441E">
                            <w:pPr>
                              <w:pStyle w:val="TableParagraph"/>
                              <w:spacing w:beforeLines="35" w:before="84"/>
                              <w:ind w:left="14" w:right="86"/>
                              <w:rPr>
                                <w:b/>
                                <w:sz w:val="16"/>
                              </w:rPr>
                            </w:pPr>
                            <w:r>
                              <w:rPr>
                                <w:b/>
                                <w:sz w:val="16"/>
                              </w:rPr>
                              <w:t>Networking Coffee Break, Exhibits and Posters</w:t>
                            </w:r>
                          </w:p>
                        </w:tc>
                      </w:tr>
                    </w:tbl>
                    <w:p w14:paraId="67D286D1" w14:textId="77777777" w:rsidR="00D23BA1" w:rsidRDefault="00D23BA1" w:rsidP="00402C42">
                      <w:pPr>
                        <w:pStyle w:val="BodyText"/>
                      </w:pPr>
                    </w:p>
                  </w:txbxContent>
                </v:textbox>
              </v:shape>
            </w:pict>
          </mc:Fallback>
        </mc:AlternateContent>
      </w:r>
      <w:r w:rsidR="00475349">
        <w:rPr>
          <w:noProof/>
          <w:position w:val="151"/>
          <w:sz w:val="20"/>
        </w:rPr>
        <mc:AlternateContent>
          <mc:Choice Requires="wps">
            <w:drawing>
              <wp:anchor distT="0" distB="0" distL="114300" distR="114300" simplePos="0" relativeHeight="251662848" behindDoc="0" locked="0" layoutInCell="1" allowOverlap="1" wp14:anchorId="0FCD56FC" wp14:editId="63484952">
                <wp:simplePos x="0" y="0"/>
                <wp:positionH relativeFrom="column">
                  <wp:posOffset>193040</wp:posOffset>
                </wp:positionH>
                <wp:positionV relativeFrom="paragraph">
                  <wp:posOffset>-374015</wp:posOffset>
                </wp:positionV>
                <wp:extent cx="4297045" cy="7330440"/>
                <wp:effectExtent l="0" t="0" r="8255" b="3810"/>
                <wp:wrapNone/>
                <wp:docPr id="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045" cy="733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1162"/>
                              <w:gridCol w:w="5583"/>
                            </w:tblGrid>
                            <w:tr w:rsidR="00D23BA1" w14:paraId="4F2B228C" w14:textId="77777777" w:rsidTr="00C00955">
                              <w:trPr>
                                <w:trHeight w:hRule="exact" w:val="1095"/>
                              </w:trPr>
                              <w:tc>
                                <w:tcPr>
                                  <w:tcW w:w="6745" w:type="dxa"/>
                                  <w:gridSpan w:val="2"/>
                                  <w:tcBorders>
                                    <w:left w:val="single" w:sz="6" w:space="0" w:color="000000"/>
                                    <w:right w:val="single" w:sz="6" w:space="0" w:color="000000"/>
                                  </w:tcBorders>
                                  <w:shd w:val="clear" w:color="auto" w:fill="9BBB59" w:themeFill="accent3"/>
                                </w:tcPr>
                                <w:p w14:paraId="11E01EC7" w14:textId="7F9C5ECC" w:rsidR="00D23BA1" w:rsidRDefault="00D23BA1" w:rsidP="00F9386B">
                                  <w:pPr>
                                    <w:pStyle w:val="TableParagraph"/>
                                    <w:ind w:left="101"/>
                                    <w:jc w:val="both"/>
                                    <w:rPr>
                                      <w:b/>
                                    </w:rPr>
                                  </w:pPr>
                                  <w:r>
                                    <w:rPr>
                                      <w:b/>
                                    </w:rPr>
                                    <w:t>Thursday, May 23, 2019 (Separate Registration required)</w:t>
                                  </w:r>
                                </w:p>
                                <w:p w14:paraId="5E0966F9" w14:textId="77777777" w:rsidR="00D23BA1" w:rsidRDefault="00D23BA1" w:rsidP="003C2E78">
                                  <w:pPr>
                                    <w:pStyle w:val="TableParagraph"/>
                                    <w:ind w:left="101"/>
                                    <w:jc w:val="left"/>
                                    <w:rPr>
                                      <w:i/>
                                    </w:rPr>
                                  </w:pPr>
                                  <w:r>
                                    <w:rPr>
                                      <w:i/>
                                    </w:rPr>
                                    <w:t>United States Army Corps of Engineers Science and Engineering Collaborative 2019: Symposium Themes, Technical Sessions</w:t>
                                  </w:r>
                                </w:p>
                                <w:p w14:paraId="29C03E84" w14:textId="77777777" w:rsidR="00D23BA1" w:rsidRDefault="00D23BA1" w:rsidP="003C2E78">
                                  <w:pPr>
                                    <w:pStyle w:val="TableParagraph"/>
                                    <w:ind w:left="101" w:right="1328" w:hanging="961"/>
                                    <w:jc w:val="left"/>
                                    <w:rPr>
                                      <w:sz w:val="16"/>
                                    </w:rPr>
                                  </w:pPr>
                                  <w:r>
                                    <w:rPr>
                                      <w:i/>
                                    </w:rPr>
                                    <w:t>Welcome, Guest Speakers, Key Topics and Keynote Speakers</w:t>
                                  </w:r>
                                </w:p>
                              </w:tc>
                            </w:tr>
                            <w:tr w:rsidR="00D23BA1" w14:paraId="36779499" w14:textId="77777777" w:rsidTr="00E162A6">
                              <w:trPr>
                                <w:trHeight w:hRule="exact" w:val="267"/>
                              </w:trPr>
                              <w:tc>
                                <w:tcPr>
                                  <w:tcW w:w="1162" w:type="dxa"/>
                                  <w:vMerge w:val="restart"/>
                                  <w:tcBorders>
                                    <w:left w:val="single" w:sz="6" w:space="0" w:color="000000"/>
                                    <w:right w:val="single" w:sz="6" w:space="0" w:color="000000"/>
                                  </w:tcBorders>
                                </w:tcPr>
                                <w:p w14:paraId="44D93179" w14:textId="77777777" w:rsidR="00D23BA1" w:rsidRPr="001D4212" w:rsidRDefault="00D23BA1" w:rsidP="001D4212">
                                  <w:pPr>
                                    <w:pStyle w:val="TableParagraph"/>
                                    <w:spacing w:before="4"/>
                                    <w:ind w:left="81"/>
                                    <w:jc w:val="left"/>
                                    <w:rPr>
                                      <w:sz w:val="16"/>
                                      <w:szCs w:val="16"/>
                                    </w:rPr>
                                  </w:pPr>
                                  <w:r w:rsidRPr="001D4212">
                                    <w:rPr>
                                      <w:sz w:val="16"/>
                                      <w:szCs w:val="16"/>
                                    </w:rPr>
                                    <w:t>7:00-9:00am</w:t>
                                  </w:r>
                                </w:p>
                                <w:p w14:paraId="5B4BB5EA" w14:textId="77777777" w:rsidR="00D23BA1" w:rsidRDefault="00D23BA1">
                                  <w:pPr>
                                    <w:pStyle w:val="TableParagraph"/>
                                    <w:ind w:left="100" w:right="214"/>
                                    <w:jc w:val="left"/>
                                    <w:rPr>
                                      <w:sz w:val="16"/>
                                    </w:rPr>
                                  </w:pPr>
                                </w:p>
                              </w:tc>
                              <w:tc>
                                <w:tcPr>
                                  <w:tcW w:w="5583" w:type="dxa"/>
                                  <w:tcBorders>
                                    <w:left w:val="single" w:sz="6" w:space="0" w:color="000000"/>
                                    <w:right w:val="single" w:sz="6" w:space="0" w:color="000000"/>
                                  </w:tcBorders>
                                  <w:shd w:val="clear" w:color="auto" w:fill="FCE9D9"/>
                                </w:tcPr>
                                <w:p w14:paraId="028EAC60" w14:textId="77777777" w:rsidR="00D23BA1" w:rsidRDefault="00D23BA1" w:rsidP="001D4212">
                                  <w:pPr>
                                    <w:pStyle w:val="TableParagraph"/>
                                    <w:spacing w:before="35"/>
                                    <w:ind w:left="1310" w:right="1310"/>
                                    <w:rPr>
                                      <w:b/>
                                      <w:sz w:val="16"/>
                                    </w:rPr>
                                  </w:pPr>
                                  <w:r>
                                    <w:rPr>
                                      <w:b/>
                                      <w:sz w:val="16"/>
                                    </w:rPr>
                                    <w:t>FOYER</w:t>
                                  </w:r>
                                </w:p>
                              </w:tc>
                            </w:tr>
                            <w:tr w:rsidR="00D23BA1" w14:paraId="0F6B45BE" w14:textId="77777777" w:rsidTr="00E162A6">
                              <w:trPr>
                                <w:trHeight w:hRule="exact" w:val="285"/>
                              </w:trPr>
                              <w:tc>
                                <w:tcPr>
                                  <w:tcW w:w="1162" w:type="dxa"/>
                                  <w:vMerge/>
                                  <w:tcBorders>
                                    <w:left w:val="single" w:sz="6" w:space="0" w:color="000000"/>
                                    <w:right w:val="single" w:sz="6" w:space="0" w:color="000000"/>
                                  </w:tcBorders>
                                </w:tcPr>
                                <w:p w14:paraId="248C947E" w14:textId="77777777" w:rsidR="00D23BA1" w:rsidRDefault="00D23BA1"/>
                              </w:tc>
                              <w:tc>
                                <w:tcPr>
                                  <w:tcW w:w="5583" w:type="dxa"/>
                                  <w:tcBorders>
                                    <w:left w:val="single" w:sz="6" w:space="0" w:color="000000"/>
                                    <w:right w:val="single" w:sz="6" w:space="0" w:color="000000"/>
                                  </w:tcBorders>
                                </w:tcPr>
                                <w:p w14:paraId="40296743" w14:textId="77777777" w:rsidR="00D23BA1" w:rsidRDefault="00D23BA1" w:rsidP="001D4212">
                                  <w:pPr>
                                    <w:pStyle w:val="TableParagraph"/>
                                    <w:spacing w:before="35"/>
                                    <w:ind w:left="1037" w:right="1037"/>
                                    <w:rPr>
                                      <w:b/>
                                      <w:sz w:val="16"/>
                                    </w:rPr>
                                  </w:pPr>
                                  <w:r>
                                    <w:rPr>
                                      <w:b/>
                                      <w:sz w:val="16"/>
                                    </w:rPr>
                                    <w:t>Registration</w:t>
                                  </w:r>
                                </w:p>
                              </w:tc>
                            </w:tr>
                            <w:tr w:rsidR="00D23BA1" w14:paraId="447C3DF3" w14:textId="77777777" w:rsidTr="00E162A6">
                              <w:trPr>
                                <w:trHeight w:hRule="exact" w:val="276"/>
                              </w:trPr>
                              <w:tc>
                                <w:tcPr>
                                  <w:tcW w:w="1162" w:type="dxa"/>
                                  <w:vMerge w:val="restart"/>
                                  <w:tcBorders>
                                    <w:left w:val="single" w:sz="6" w:space="0" w:color="000000"/>
                                    <w:right w:val="single" w:sz="6" w:space="0" w:color="000000"/>
                                  </w:tcBorders>
                                </w:tcPr>
                                <w:p w14:paraId="215F39AE" w14:textId="77777777" w:rsidR="00D23BA1" w:rsidRPr="001D4212" w:rsidRDefault="00D23BA1" w:rsidP="001D4212">
                                  <w:pPr>
                                    <w:ind w:left="81"/>
                                    <w:rPr>
                                      <w:sz w:val="16"/>
                                      <w:szCs w:val="16"/>
                                    </w:rPr>
                                  </w:pPr>
                                  <w:r w:rsidRPr="001D4212">
                                    <w:rPr>
                                      <w:sz w:val="16"/>
                                      <w:szCs w:val="16"/>
                                    </w:rPr>
                                    <w:t>7:00-8:30</w:t>
                                  </w:r>
                                  <w:r>
                                    <w:rPr>
                                      <w:sz w:val="16"/>
                                      <w:szCs w:val="16"/>
                                    </w:rPr>
                                    <w:t>am</w:t>
                                  </w:r>
                                </w:p>
                              </w:tc>
                              <w:tc>
                                <w:tcPr>
                                  <w:tcW w:w="5583" w:type="dxa"/>
                                  <w:tcBorders>
                                    <w:left w:val="single" w:sz="6" w:space="0" w:color="000000"/>
                                    <w:right w:val="single" w:sz="6" w:space="0" w:color="000000"/>
                                  </w:tcBorders>
                                  <w:shd w:val="clear" w:color="auto" w:fill="FDE9D9" w:themeFill="accent6" w:themeFillTint="33"/>
                                </w:tcPr>
                                <w:p w14:paraId="5D348FC4" w14:textId="5DDF51C7" w:rsidR="00D23BA1" w:rsidRDefault="00D23BA1" w:rsidP="001D4212">
                                  <w:pPr>
                                    <w:pStyle w:val="TableParagraph"/>
                                    <w:spacing w:before="35"/>
                                    <w:ind w:left="1310" w:right="1310"/>
                                    <w:rPr>
                                      <w:b/>
                                      <w:sz w:val="16"/>
                                    </w:rPr>
                                  </w:pPr>
                                  <w:r>
                                    <w:rPr>
                                      <w:b/>
                                      <w:sz w:val="16"/>
                                    </w:rPr>
                                    <w:t>SAND DUNES A, B</w:t>
                                  </w:r>
                                </w:p>
                              </w:tc>
                            </w:tr>
                            <w:tr w:rsidR="00D23BA1" w14:paraId="14529047" w14:textId="77777777" w:rsidTr="00E162A6">
                              <w:trPr>
                                <w:trHeight w:hRule="exact" w:val="258"/>
                              </w:trPr>
                              <w:tc>
                                <w:tcPr>
                                  <w:tcW w:w="1162" w:type="dxa"/>
                                  <w:vMerge/>
                                  <w:tcBorders>
                                    <w:left w:val="single" w:sz="6" w:space="0" w:color="000000"/>
                                    <w:right w:val="single" w:sz="6" w:space="0" w:color="000000"/>
                                  </w:tcBorders>
                                </w:tcPr>
                                <w:p w14:paraId="6D6174C2" w14:textId="77777777" w:rsidR="00D23BA1" w:rsidRDefault="00D23BA1" w:rsidP="001D4212"/>
                              </w:tc>
                              <w:tc>
                                <w:tcPr>
                                  <w:tcW w:w="5583" w:type="dxa"/>
                                  <w:tcBorders>
                                    <w:left w:val="single" w:sz="6" w:space="0" w:color="000000"/>
                                    <w:right w:val="single" w:sz="6" w:space="0" w:color="000000"/>
                                  </w:tcBorders>
                                </w:tcPr>
                                <w:p w14:paraId="4EC91C61" w14:textId="77777777" w:rsidR="00D23BA1" w:rsidRDefault="00D23BA1" w:rsidP="001D4212">
                                  <w:pPr>
                                    <w:pStyle w:val="TableParagraph"/>
                                    <w:spacing w:before="35"/>
                                    <w:ind w:left="1037" w:right="1037"/>
                                    <w:rPr>
                                      <w:b/>
                                      <w:sz w:val="16"/>
                                    </w:rPr>
                                  </w:pPr>
                                  <w:r>
                                    <w:rPr>
                                      <w:b/>
                                      <w:sz w:val="16"/>
                                    </w:rPr>
                                    <w:t>Breakfast</w:t>
                                  </w:r>
                                </w:p>
                              </w:tc>
                            </w:tr>
                            <w:tr w:rsidR="00D23BA1" w14:paraId="32D343AC" w14:textId="77777777" w:rsidTr="00E162A6">
                              <w:trPr>
                                <w:trHeight w:hRule="exact" w:val="278"/>
                              </w:trPr>
                              <w:tc>
                                <w:tcPr>
                                  <w:tcW w:w="1162" w:type="dxa"/>
                                  <w:vMerge w:val="restart"/>
                                  <w:tcBorders>
                                    <w:left w:val="single" w:sz="6" w:space="0" w:color="000000"/>
                                    <w:right w:val="single" w:sz="6" w:space="0" w:color="000000"/>
                                  </w:tcBorders>
                                </w:tcPr>
                                <w:p w14:paraId="3E75C1DE" w14:textId="77777777" w:rsidR="00D23BA1" w:rsidRDefault="00D23BA1">
                                  <w:pPr>
                                    <w:pStyle w:val="TableParagraph"/>
                                    <w:spacing w:line="181" w:lineRule="exact"/>
                                    <w:ind w:left="100"/>
                                    <w:jc w:val="left"/>
                                    <w:rPr>
                                      <w:sz w:val="16"/>
                                    </w:rPr>
                                  </w:pPr>
                                  <w:r>
                                    <w:rPr>
                                      <w:sz w:val="16"/>
                                    </w:rPr>
                                    <w:t>USACE</w:t>
                                  </w:r>
                                </w:p>
                                <w:p w14:paraId="469B45D4" w14:textId="77777777" w:rsidR="00D23BA1" w:rsidRDefault="00D23BA1">
                                  <w:pPr>
                                    <w:pStyle w:val="TableParagraph"/>
                                    <w:spacing w:line="181" w:lineRule="exact"/>
                                    <w:ind w:left="100"/>
                                    <w:jc w:val="left"/>
                                    <w:rPr>
                                      <w:sz w:val="16"/>
                                    </w:rPr>
                                  </w:pPr>
                                  <w:r>
                                    <w:rPr>
                                      <w:sz w:val="16"/>
                                    </w:rPr>
                                    <w:t>Group</w:t>
                                  </w:r>
                                </w:p>
                                <w:p w14:paraId="4DD2AA3C" w14:textId="2C952AAB" w:rsidR="00D23BA1" w:rsidRDefault="00D23BA1">
                                  <w:pPr>
                                    <w:pStyle w:val="TableParagraph"/>
                                    <w:spacing w:line="181" w:lineRule="exact"/>
                                    <w:ind w:left="100"/>
                                    <w:jc w:val="left"/>
                                    <w:rPr>
                                      <w:sz w:val="16"/>
                                    </w:rPr>
                                  </w:pPr>
                                  <w:r>
                                    <w:rPr>
                                      <w:sz w:val="16"/>
                                    </w:rPr>
                                    <w:t>Session I</w:t>
                                  </w:r>
                                </w:p>
                                <w:p w14:paraId="25D99FEF" w14:textId="3AE70A9E" w:rsidR="00D23BA1" w:rsidRDefault="00D23BA1">
                                  <w:pPr>
                                    <w:pStyle w:val="TableParagraph"/>
                                    <w:spacing w:line="181" w:lineRule="exact"/>
                                    <w:ind w:left="100"/>
                                    <w:jc w:val="left"/>
                                    <w:rPr>
                                      <w:sz w:val="16"/>
                                    </w:rPr>
                                  </w:pPr>
                                  <w:r>
                                    <w:rPr>
                                      <w:sz w:val="16"/>
                                    </w:rPr>
                                    <w:t>9:00 – 10:00</w:t>
                                  </w:r>
                                </w:p>
                              </w:tc>
                              <w:tc>
                                <w:tcPr>
                                  <w:tcW w:w="5583" w:type="dxa"/>
                                  <w:tcBorders>
                                    <w:left w:val="single" w:sz="6" w:space="0" w:color="000000"/>
                                    <w:right w:val="single" w:sz="6" w:space="0" w:color="000000"/>
                                  </w:tcBorders>
                                  <w:shd w:val="clear" w:color="auto" w:fill="FCE9D9"/>
                                </w:tcPr>
                                <w:p w14:paraId="28D94906" w14:textId="2E2740E4" w:rsidR="00D23BA1" w:rsidRDefault="00D23BA1">
                                  <w:pPr>
                                    <w:pStyle w:val="TableParagraph"/>
                                    <w:spacing w:before="38"/>
                                    <w:ind w:left="1305" w:right="1306"/>
                                    <w:rPr>
                                      <w:b/>
                                      <w:sz w:val="16"/>
                                    </w:rPr>
                                  </w:pPr>
                                  <w:r>
                                    <w:rPr>
                                      <w:b/>
                                      <w:sz w:val="16"/>
                                    </w:rPr>
                                    <w:t>SAND DUNES A, B</w:t>
                                  </w:r>
                                </w:p>
                              </w:tc>
                            </w:tr>
                            <w:tr w:rsidR="00D23BA1" w14:paraId="171E3C36" w14:textId="77777777" w:rsidTr="00E00B5D">
                              <w:trPr>
                                <w:trHeight w:hRule="exact" w:val="792"/>
                              </w:trPr>
                              <w:tc>
                                <w:tcPr>
                                  <w:tcW w:w="1162" w:type="dxa"/>
                                  <w:vMerge/>
                                  <w:tcBorders>
                                    <w:left w:val="single" w:sz="6" w:space="0" w:color="000000"/>
                                    <w:right w:val="single" w:sz="6" w:space="0" w:color="000000"/>
                                  </w:tcBorders>
                                </w:tcPr>
                                <w:p w14:paraId="6DD7E4D0" w14:textId="77777777" w:rsidR="00D23BA1" w:rsidRDefault="00D23BA1">
                                  <w:pPr>
                                    <w:pStyle w:val="TableParagraph"/>
                                    <w:spacing w:line="181" w:lineRule="exact"/>
                                    <w:ind w:left="100"/>
                                    <w:jc w:val="left"/>
                                    <w:rPr>
                                      <w:sz w:val="16"/>
                                    </w:rPr>
                                  </w:pPr>
                                </w:p>
                              </w:tc>
                              <w:tc>
                                <w:tcPr>
                                  <w:tcW w:w="5583" w:type="dxa"/>
                                  <w:tcBorders>
                                    <w:left w:val="single" w:sz="6" w:space="0" w:color="000000"/>
                                    <w:right w:val="single" w:sz="6" w:space="0" w:color="000000"/>
                                  </w:tcBorders>
                                  <w:shd w:val="clear" w:color="auto" w:fill="D9D9D9" w:themeFill="background1" w:themeFillShade="D9"/>
                                </w:tcPr>
                                <w:p w14:paraId="0E71FCC5" w14:textId="67C3DFE7" w:rsidR="00D23BA1" w:rsidRDefault="00D23BA1" w:rsidP="001D4212">
                                  <w:pPr>
                                    <w:pStyle w:val="TableParagraph"/>
                                    <w:ind w:left="12" w:right="84" w:hanging="1"/>
                                    <w:rPr>
                                      <w:b/>
                                      <w:sz w:val="16"/>
                                    </w:rPr>
                                  </w:pPr>
                                  <w:r>
                                    <w:rPr>
                                      <w:b/>
                                      <w:sz w:val="16"/>
                                    </w:rPr>
                                    <w:t>USACE Symposium I – Plenary: Intros, Overview &amp; Landscape Assessment</w:t>
                                  </w:r>
                                </w:p>
                                <w:p w14:paraId="796E4593" w14:textId="3588DA06" w:rsidR="00D23BA1" w:rsidRPr="00DE4253" w:rsidRDefault="00D23BA1" w:rsidP="002A3AF5">
                                  <w:pPr>
                                    <w:ind w:left="84" w:right="84" w:hanging="2"/>
                                    <w:jc w:val="center"/>
                                    <w:rPr>
                                      <w:sz w:val="16"/>
                                      <w:lang w:bidi="en-US"/>
                                    </w:rPr>
                                  </w:pPr>
                                  <w:r w:rsidRPr="00DE4253">
                                    <w:rPr>
                                      <w:sz w:val="16"/>
                                      <w:lang w:bidi="en-US"/>
                                    </w:rPr>
                                    <w:t xml:space="preserve">Chair: Andrew N.S. Ernest, Ph.D., P.E., BCEE, D.WRE </w:t>
                                  </w:r>
                                  <w:r>
                                    <w:rPr>
                                      <w:sz w:val="16"/>
                                      <w:lang w:bidi="en-US"/>
                                    </w:rPr>
                                    <w:t>UTRGV</w:t>
                                  </w:r>
                                </w:p>
                                <w:p w14:paraId="43686602" w14:textId="5816EBDB" w:rsidR="00D23BA1" w:rsidRDefault="00D23BA1" w:rsidP="002A3AF5">
                                  <w:pPr>
                                    <w:pStyle w:val="TableParagraph"/>
                                    <w:ind w:left="84" w:right="84"/>
                                    <w:rPr>
                                      <w:b/>
                                      <w:sz w:val="16"/>
                                    </w:rPr>
                                  </w:pPr>
                                  <w:r>
                                    <w:rPr>
                                      <w:sz w:val="16"/>
                                      <w:lang w:bidi="en-US"/>
                                    </w:rPr>
                                    <w:t xml:space="preserve">           </w:t>
                                  </w:r>
                                  <w:r w:rsidRPr="00DE4253">
                                    <w:rPr>
                                      <w:sz w:val="16"/>
                                      <w:lang w:bidi="en-US"/>
                                    </w:rPr>
                                    <w:t>Vice-Chair: Jose Hinojosa, Santa Cruz Irrigation District #15, Chairperson Lower Rio Grande Valley TPDES Storm Water Task Force</w:t>
                                  </w:r>
                                </w:p>
                              </w:tc>
                            </w:tr>
                            <w:tr w:rsidR="00D23BA1" w14:paraId="10075CDC" w14:textId="77777777" w:rsidTr="00E00B5D">
                              <w:trPr>
                                <w:trHeight w:hRule="exact" w:val="4680"/>
                              </w:trPr>
                              <w:tc>
                                <w:tcPr>
                                  <w:tcW w:w="1162" w:type="dxa"/>
                                  <w:vMerge/>
                                  <w:tcBorders>
                                    <w:left w:val="single" w:sz="6" w:space="0" w:color="000000"/>
                                    <w:right w:val="single" w:sz="6" w:space="0" w:color="000000"/>
                                  </w:tcBorders>
                                </w:tcPr>
                                <w:p w14:paraId="7DF8A327" w14:textId="77777777" w:rsidR="00D23BA1" w:rsidRDefault="00D23BA1"/>
                              </w:tc>
                              <w:tc>
                                <w:tcPr>
                                  <w:tcW w:w="5583" w:type="dxa"/>
                                  <w:tcBorders>
                                    <w:left w:val="single" w:sz="6" w:space="0" w:color="000000"/>
                                    <w:right w:val="single" w:sz="6" w:space="0" w:color="000000"/>
                                  </w:tcBorders>
                                </w:tcPr>
                                <w:p w14:paraId="75643CCE" w14:textId="77777777" w:rsidR="00D23BA1" w:rsidRPr="00E00B5D" w:rsidRDefault="00D23BA1" w:rsidP="00CE7B5B">
                                  <w:pPr>
                                    <w:widowControl/>
                                    <w:autoSpaceDE/>
                                    <w:autoSpaceDN/>
                                    <w:spacing w:after="160" w:line="259" w:lineRule="auto"/>
                                    <w:contextualSpacing/>
                                    <w:jc w:val="center"/>
                                    <w:rPr>
                                      <w:sz w:val="16"/>
                                      <w:szCs w:val="16"/>
                                    </w:rPr>
                                  </w:pPr>
                                  <w:r w:rsidRPr="00E00B5D">
                                    <w:rPr>
                                      <w:b/>
                                      <w:sz w:val="16"/>
                                      <w:szCs w:val="16"/>
                                    </w:rPr>
                                    <w:t>Welcome &amp; Introductions</w:t>
                                  </w:r>
                                  <w:r w:rsidRPr="00E00B5D">
                                    <w:rPr>
                                      <w:sz w:val="16"/>
                                      <w:szCs w:val="16"/>
                                    </w:rPr>
                                    <w:t xml:space="preserve">. </w:t>
                                  </w:r>
                                </w:p>
                                <w:p w14:paraId="217D9F80" w14:textId="77777777" w:rsidR="00D23BA1" w:rsidRPr="00E00B5D" w:rsidRDefault="00D23BA1" w:rsidP="00CE7B5B">
                                  <w:pPr>
                                    <w:widowControl/>
                                    <w:autoSpaceDE/>
                                    <w:autoSpaceDN/>
                                    <w:spacing w:after="160" w:line="259" w:lineRule="auto"/>
                                    <w:contextualSpacing/>
                                    <w:jc w:val="center"/>
                                    <w:rPr>
                                      <w:sz w:val="16"/>
                                      <w:szCs w:val="16"/>
                                    </w:rPr>
                                  </w:pPr>
                                  <w:r w:rsidRPr="00E00B5D">
                                    <w:rPr>
                                      <w:sz w:val="16"/>
                                      <w:szCs w:val="16"/>
                                    </w:rPr>
                                    <w:t>Andrew Ernest, Ph.D., P.E.</w:t>
                                  </w:r>
                                </w:p>
                                <w:p w14:paraId="6B5CC44B" w14:textId="77777777" w:rsidR="00D23BA1" w:rsidRPr="00E00B5D" w:rsidRDefault="00D23BA1" w:rsidP="00CE7B5B">
                                  <w:pPr>
                                    <w:widowControl/>
                                    <w:autoSpaceDE/>
                                    <w:autoSpaceDN/>
                                    <w:spacing w:after="160" w:line="259" w:lineRule="auto"/>
                                    <w:contextualSpacing/>
                                    <w:jc w:val="center"/>
                                    <w:rPr>
                                      <w:sz w:val="16"/>
                                      <w:szCs w:val="16"/>
                                    </w:rPr>
                                  </w:pPr>
                                  <w:r w:rsidRPr="00E00B5D">
                                    <w:rPr>
                                      <w:sz w:val="16"/>
                                      <w:szCs w:val="16"/>
                                    </w:rPr>
                                    <w:t>Professor of Civil Engineering, UTRGV</w:t>
                                  </w:r>
                                </w:p>
                                <w:p w14:paraId="60E3666F" w14:textId="77777777" w:rsidR="00D23BA1" w:rsidRPr="00E00B5D" w:rsidRDefault="00D23BA1" w:rsidP="00CE7B5B">
                                  <w:pPr>
                                    <w:widowControl/>
                                    <w:autoSpaceDE/>
                                    <w:autoSpaceDN/>
                                    <w:spacing w:after="160" w:line="259" w:lineRule="auto"/>
                                    <w:contextualSpacing/>
                                    <w:jc w:val="center"/>
                                    <w:rPr>
                                      <w:sz w:val="16"/>
                                      <w:szCs w:val="16"/>
                                    </w:rPr>
                                  </w:pPr>
                                </w:p>
                                <w:p w14:paraId="0EDD8D77" w14:textId="77777777" w:rsidR="00D23BA1" w:rsidRPr="00E00B5D" w:rsidRDefault="00D23BA1" w:rsidP="00CE7B5B">
                                  <w:pPr>
                                    <w:widowControl/>
                                    <w:autoSpaceDE/>
                                    <w:autoSpaceDN/>
                                    <w:spacing w:after="160" w:line="259" w:lineRule="auto"/>
                                    <w:contextualSpacing/>
                                    <w:jc w:val="center"/>
                                    <w:rPr>
                                      <w:i/>
                                      <w:sz w:val="16"/>
                                      <w:szCs w:val="16"/>
                                    </w:rPr>
                                  </w:pPr>
                                  <w:r w:rsidRPr="00E00B5D">
                                    <w:rPr>
                                      <w:i/>
                                      <w:sz w:val="16"/>
                                      <w:szCs w:val="16"/>
                                    </w:rPr>
                                    <w:t xml:space="preserve">“USACE Watershed Assessments: Objectives. Process &amp; Example” </w:t>
                                  </w:r>
                                </w:p>
                                <w:p w14:paraId="6488B93D" w14:textId="77777777" w:rsidR="00D23BA1" w:rsidRPr="00E00B5D" w:rsidRDefault="00D23BA1" w:rsidP="00CE7B5B">
                                  <w:pPr>
                                    <w:widowControl/>
                                    <w:autoSpaceDE/>
                                    <w:autoSpaceDN/>
                                    <w:spacing w:after="160" w:line="259" w:lineRule="auto"/>
                                    <w:contextualSpacing/>
                                    <w:jc w:val="center"/>
                                    <w:rPr>
                                      <w:b/>
                                      <w:sz w:val="16"/>
                                      <w:szCs w:val="16"/>
                                    </w:rPr>
                                  </w:pPr>
                                  <w:r w:rsidRPr="00E00B5D">
                                    <w:rPr>
                                      <w:b/>
                                      <w:sz w:val="16"/>
                                      <w:szCs w:val="16"/>
                                    </w:rPr>
                                    <w:t>Dr. Edmond J. Russo Jr.</w:t>
                                  </w:r>
                                </w:p>
                                <w:p w14:paraId="6C373D0A" w14:textId="77777777" w:rsidR="00D23BA1" w:rsidRPr="00E00B5D" w:rsidRDefault="00D23BA1" w:rsidP="00CE7B5B">
                                  <w:pPr>
                                    <w:widowControl/>
                                    <w:autoSpaceDE/>
                                    <w:autoSpaceDN/>
                                    <w:spacing w:after="160" w:line="259" w:lineRule="auto"/>
                                    <w:contextualSpacing/>
                                    <w:jc w:val="center"/>
                                    <w:rPr>
                                      <w:sz w:val="16"/>
                                      <w:szCs w:val="16"/>
                                    </w:rPr>
                                  </w:pPr>
                                  <w:r w:rsidRPr="00E00B5D">
                                    <w:rPr>
                                      <w:sz w:val="16"/>
                                      <w:szCs w:val="16"/>
                                    </w:rPr>
                                    <w:t>Deputy District Engineer, Programs and Project Management</w:t>
                                  </w:r>
                                </w:p>
                                <w:p w14:paraId="1E2D8758" w14:textId="77777777" w:rsidR="00D23BA1" w:rsidRPr="00E00B5D" w:rsidRDefault="00D23BA1" w:rsidP="00CE7B5B">
                                  <w:pPr>
                                    <w:widowControl/>
                                    <w:autoSpaceDE/>
                                    <w:autoSpaceDN/>
                                    <w:spacing w:after="160" w:line="259" w:lineRule="auto"/>
                                    <w:contextualSpacing/>
                                    <w:jc w:val="center"/>
                                    <w:rPr>
                                      <w:sz w:val="16"/>
                                      <w:szCs w:val="16"/>
                                    </w:rPr>
                                  </w:pPr>
                                  <w:r w:rsidRPr="00E00B5D">
                                    <w:rPr>
                                      <w:sz w:val="16"/>
                                      <w:szCs w:val="16"/>
                                    </w:rPr>
                                    <w:t>Galveston District, USACE</w:t>
                                  </w:r>
                                </w:p>
                                <w:p w14:paraId="53AE0539" w14:textId="77777777" w:rsidR="00D23BA1" w:rsidRPr="00E00B5D" w:rsidRDefault="00D23BA1" w:rsidP="00CE7B5B">
                                  <w:pPr>
                                    <w:widowControl/>
                                    <w:autoSpaceDE/>
                                    <w:autoSpaceDN/>
                                    <w:spacing w:after="160" w:line="259" w:lineRule="auto"/>
                                    <w:contextualSpacing/>
                                    <w:jc w:val="center"/>
                                    <w:rPr>
                                      <w:sz w:val="12"/>
                                      <w:szCs w:val="12"/>
                                    </w:rPr>
                                  </w:pPr>
                                </w:p>
                                <w:p w14:paraId="560B35C5" w14:textId="77777777" w:rsidR="00D23BA1" w:rsidRPr="00E00B5D" w:rsidRDefault="00D23BA1" w:rsidP="00CE7B5B">
                                  <w:pPr>
                                    <w:widowControl/>
                                    <w:autoSpaceDE/>
                                    <w:autoSpaceDN/>
                                    <w:spacing w:after="160" w:line="259" w:lineRule="auto"/>
                                    <w:contextualSpacing/>
                                    <w:jc w:val="center"/>
                                    <w:rPr>
                                      <w:i/>
                                      <w:sz w:val="16"/>
                                      <w:szCs w:val="16"/>
                                    </w:rPr>
                                  </w:pPr>
                                  <w:r w:rsidRPr="00E00B5D">
                                    <w:rPr>
                                      <w:i/>
                                      <w:sz w:val="16"/>
                                      <w:szCs w:val="16"/>
                                    </w:rPr>
                                    <w:t xml:space="preserve">“Section 7001 of WRRDA 2014, Currently open through August 16. Report to </w:t>
                                  </w:r>
                                </w:p>
                                <w:p w14:paraId="071AAD26" w14:textId="77777777" w:rsidR="00D23BA1" w:rsidRPr="00E00B5D" w:rsidRDefault="00D23BA1" w:rsidP="00CE7B5B">
                                  <w:pPr>
                                    <w:widowControl/>
                                    <w:autoSpaceDE/>
                                    <w:autoSpaceDN/>
                                    <w:spacing w:after="160" w:line="259" w:lineRule="auto"/>
                                    <w:contextualSpacing/>
                                    <w:jc w:val="center"/>
                                    <w:rPr>
                                      <w:i/>
                                      <w:sz w:val="16"/>
                                      <w:szCs w:val="16"/>
                                    </w:rPr>
                                  </w:pPr>
                                  <w:r w:rsidRPr="00E00B5D">
                                    <w:rPr>
                                      <w:i/>
                                      <w:sz w:val="16"/>
                                      <w:szCs w:val="16"/>
                                    </w:rPr>
                                    <w:t>Congress on Future Water Resources Development. Identifying large, regional projects for potential congressional authorization”</w:t>
                                  </w:r>
                                </w:p>
                                <w:p w14:paraId="25713178" w14:textId="77777777" w:rsidR="00D23BA1" w:rsidRPr="00E00B5D" w:rsidRDefault="00D23BA1" w:rsidP="00CE7B5B">
                                  <w:pPr>
                                    <w:widowControl/>
                                    <w:autoSpaceDE/>
                                    <w:autoSpaceDN/>
                                    <w:spacing w:after="160" w:line="259" w:lineRule="auto"/>
                                    <w:contextualSpacing/>
                                    <w:jc w:val="center"/>
                                    <w:rPr>
                                      <w:b/>
                                      <w:sz w:val="16"/>
                                      <w:szCs w:val="16"/>
                                    </w:rPr>
                                  </w:pPr>
                                  <w:r w:rsidRPr="00E00B5D">
                                    <w:rPr>
                                      <w:b/>
                                      <w:sz w:val="16"/>
                                      <w:szCs w:val="16"/>
                                    </w:rPr>
                                    <w:t>Lisa Mairs</w:t>
                                  </w:r>
                                </w:p>
                                <w:p w14:paraId="028397F2" w14:textId="77777777" w:rsidR="00D23BA1" w:rsidRPr="00E00B5D" w:rsidRDefault="00D23BA1" w:rsidP="00CE7B5B">
                                  <w:pPr>
                                    <w:widowControl/>
                                    <w:autoSpaceDE/>
                                    <w:autoSpaceDN/>
                                    <w:spacing w:after="160" w:line="259" w:lineRule="auto"/>
                                    <w:contextualSpacing/>
                                    <w:jc w:val="center"/>
                                    <w:rPr>
                                      <w:sz w:val="16"/>
                                      <w:szCs w:val="16"/>
                                    </w:rPr>
                                  </w:pPr>
                                  <w:r w:rsidRPr="00E00B5D">
                                    <w:rPr>
                                      <w:sz w:val="16"/>
                                      <w:szCs w:val="16"/>
                                    </w:rPr>
                                    <w:t xml:space="preserve"> Program Manager for planning assistance to the States (PAS) and Continuing Authority Program (CAP)</w:t>
                                  </w:r>
                                </w:p>
                                <w:p w14:paraId="0D68E01B" w14:textId="77777777" w:rsidR="00D23BA1" w:rsidRPr="00E00B5D" w:rsidRDefault="00D23BA1" w:rsidP="00CE7B5B">
                                  <w:pPr>
                                    <w:widowControl/>
                                    <w:autoSpaceDE/>
                                    <w:autoSpaceDN/>
                                    <w:spacing w:after="160" w:line="259" w:lineRule="auto"/>
                                    <w:contextualSpacing/>
                                    <w:jc w:val="center"/>
                                    <w:rPr>
                                      <w:sz w:val="16"/>
                                      <w:szCs w:val="16"/>
                                    </w:rPr>
                                  </w:pPr>
                                  <w:r w:rsidRPr="00E00B5D">
                                    <w:rPr>
                                      <w:sz w:val="16"/>
                                      <w:szCs w:val="16"/>
                                    </w:rPr>
                                    <w:t>Galveston District, USACE</w:t>
                                  </w:r>
                                </w:p>
                                <w:p w14:paraId="0B6A2057" w14:textId="77777777" w:rsidR="00D23BA1" w:rsidRPr="00E00B5D" w:rsidRDefault="00D23BA1" w:rsidP="00CE7B5B">
                                  <w:pPr>
                                    <w:widowControl/>
                                    <w:autoSpaceDE/>
                                    <w:autoSpaceDN/>
                                    <w:spacing w:after="160" w:line="259" w:lineRule="auto"/>
                                    <w:contextualSpacing/>
                                    <w:jc w:val="center"/>
                                    <w:rPr>
                                      <w:sz w:val="12"/>
                                      <w:szCs w:val="12"/>
                                    </w:rPr>
                                  </w:pPr>
                                </w:p>
                                <w:p w14:paraId="01675A63" w14:textId="77777777" w:rsidR="00D23BA1" w:rsidRPr="00E00B5D" w:rsidRDefault="00D23BA1" w:rsidP="00CE7B5B">
                                  <w:pPr>
                                    <w:widowControl/>
                                    <w:autoSpaceDE/>
                                    <w:autoSpaceDN/>
                                    <w:spacing w:after="160" w:line="259" w:lineRule="auto"/>
                                    <w:contextualSpacing/>
                                    <w:jc w:val="center"/>
                                    <w:rPr>
                                      <w:i/>
                                      <w:sz w:val="16"/>
                                      <w:szCs w:val="16"/>
                                    </w:rPr>
                                  </w:pPr>
                                  <w:r w:rsidRPr="00E00B5D">
                                    <w:rPr>
                                      <w:i/>
                                      <w:sz w:val="16"/>
                                      <w:szCs w:val="16"/>
                                    </w:rPr>
                                    <w:t xml:space="preserve">“Synopsis of LRGV Water Roles, Responsibilities, Issues &amp; Opportunities” </w:t>
                                  </w:r>
                                </w:p>
                                <w:p w14:paraId="750344F4" w14:textId="2B3E535D" w:rsidR="00D23BA1" w:rsidRPr="00E00B5D" w:rsidRDefault="00D23BA1" w:rsidP="00CE7B5B">
                                  <w:pPr>
                                    <w:widowControl/>
                                    <w:autoSpaceDE/>
                                    <w:autoSpaceDN/>
                                    <w:spacing w:after="160" w:line="259" w:lineRule="auto"/>
                                    <w:contextualSpacing/>
                                    <w:jc w:val="center"/>
                                    <w:rPr>
                                      <w:sz w:val="16"/>
                                      <w:szCs w:val="16"/>
                                    </w:rPr>
                                  </w:pPr>
                                  <w:r w:rsidRPr="00E00B5D">
                                    <w:rPr>
                                      <w:sz w:val="16"/>
                                      <w:szCs w:val="16"/>
                                    </w:rPr>
                                    <w:t>(</w:t>
                                  </w:r>
                                  <w:r>
                                    <w:rPr>
                                      <w:sz w:val="16"/>
                                      <w:szCs w:val="16"/>
                                    </w:rPr>
                                    <w:t>Presentation by LRGVDC and Discussion</w:t>
                                  </w:r>
                                  <w:r w:rsidRPr="00E00B5D">
                                    <w:rPr>
                                      <w:sz w:val="16"/>
                                      <w:szCs w:val="16"/>
                                    </w:rPr>
                                    <w:t>)</w:t>
                                  </w:r>
                                </w:p>
                                <w:p w14:paraId="19793F4D" w14:textId="77777777" w:rsidR="00D23BA1" w:rsidRPr="00E00B5D" w:rsidRDefault="00D23BA1" w:rsidP="00CE7B5B">
                                  <w:pPr>
                                    <w:widowControl/>
                                    <w:autoSpaceDE/>
                                    <w:autoSpaceDN/>
                                    <w:spacing w:after="160" w:line="259" w:lineRule="auto"/>
                                    <w:ind w:left="84"/>
                                    <w:contextualSpacing/>
                                    <w:jc w:val="center"/>
                                    <w:rPr>
                                      <w:sz w:val="16"/>
                                      <w:szCs w:val="16"/>
                                    </w:rPr>
                                  </w:pPr>
                                  <w:r w:rsidRPr="00E00B5D">
                                    <w:rPr>
                                      <w:sz w:val="16"/>
                                      <w:szCs w:val="16"/>
                                    </w:rPr>
                                    <w:t xml:space="preserve">Lower Rio Grande Valley Development Council. </w:t>
                                  </w:r>
                                  <w:r w:rsidRPr="00E00B5D">
                                    <w:rPr>
                                      <w:b/>
                                      <w:sz w:val="16"/>
                                      <w:szCs w:val="16"/>
                                    </w:rPr>
                                    <w:t>Ron Garza</w:t>
                                  </w:r>
                                  <w:r w:rsidRPr="00E00B5D">
                                    <w:rPr>
                                      <w:sz w:val="16"/>
                                      <w:szCs w:val="16"/>
                                    </w:rPr>
                                    <w:t>, Executive Director</w:t>
                                  </w:r>
                                </w:p>
                                <w:p w14:paraId="5B7E3953" w14:textId="77777777" w:rsidR="00D23BA1" w:rsidRPr="00E00B5D" w:rsidRDefault="00D23BA1" w:rsidP="00CE7B5B">
                                  <w:pPr>
                                    <w:widowControl/>
                                    <w:autoSpaceDE/>
                                    <w:autoSpaceDN/>
                                    <w:spacing w:after="160" w:line="259" w:lineRule="auto"/>
                                    <w:ind w:left="-360"/>
                                    <w:contextualSpacing/>
                                    <w:jc w:val="center"/>
                                    <w:rPr>
                                      <w:sz w:val="16"/>
                                      <w:szCs w:val="16"/>
                                    </w:rPr>
                                  </w:pPr>
                                  <w:r w:rsidRPr="00E00B5D">
                                    <w:rPr>
                                      <w:sz w:val="16"/>
                                      <w:szCs w:val="16"/>
                                    </w:rPr>
                                    <w:t xml:space="preserve">Cameron County, </w:t>
                                  </w:r>
                                  <w:r w:rsidRPr="00E00B5D">
                                    <w:rPr>
                                      <w:b/>
                                      <w:sz w:val="16"/>
                                      <w:szCs w:val="16"/>
                                    </w:rPr>
                                    <w:t>David A. Garza</w:t>
                                  </w:r>
                                  <w:r w:rsidRPr="00E00B5D">
                                    <w:rPr>
                                      <w:sz w:val="16"/>
                                      <w:szCs w:val="16"/>
                                    </w:rPr>
                                    <w:t>, Commissioner, Precinct 3</w:t>
                                  </w:r>
                                </w:p>
                                <w:p w14:paraId="146A0284" w14:textId="77777777" w:rsidR="00D23BA1" w:rsidRPr="00E00B5D" w:rsidRDefault="00D23BA1" w:rsidP="00CE7B5B">
                                  <w:pPr>
                                    <w:widowControl/>
                                    <w:autoSpaceDE/>
                                    <w:autoSpaceDN/>
                                    <w:spacing w:after="160" w:line="259" w:lineRule="auto"/>
                                    <w:ind w:left="-360"/>
                                    <w:contextualSpacing/>
                                    <w:jc w:val="center"/>
                                    <w:rPr>
                                      <w:sz w:val="16"/>
                                      <w:szCs w:val="16"/>
                                    </w:rPr>
                                  </w:pPr>
                                  <w:r w:rsidRPr="00E00B5D">
                                    <w:rPr>
                                      <w:sz w:val="16"/>
                                      <w:szCs w:val="16"/>
                                    </w:rPr>
                                    <w:t xml:space="preserve">Hidalgo County, </w:t>
                                  </w:r>
                                  <w:r w:rsidRPr="00E00B5D">
                                    <w:rPr>
                                      <w:b/>
                                      <w:sz w:val="16"/>
                                      <w:szCs w:val="16"/>
                                    </w:rPr>
                                    <w:t>David L. Fuentes</w:t>
                                  </w:r>
                                  <w:r w:rsidRPr="00E00B5D">
                                    <w:rPr>
                                      <w:sz w:val="16"/>
                                      <w:szCs w:val="16"/>
                                    </w:rPr>
                                    <w:t>, Commissioner, Precinct 1</w:t>
                                  </w:r>
                                </w:p>
                                <w:p w14:paraId="41EF41DE" w14:textId="77777777" w:rsidR="00D23BA1" w:rsidRPr="00E00B5D" w:rsidRDefault="00D23BA1" w:rsidP="00CE7B5B">
                                  <w:pPr>
                                    <w:widowControl/>
                                    <w:autoSpaceDE/>
                                    <w:autoSpaceDN/>
                                    <w:spacing w:after="160" w:line="259" w:lineRule="auto"/>
                                    <w:ind w:left="-360"/>
                                    <w:contextualSpacing/>
                                    <w:jc w:val="center"/>
                                    <w:rPr>
                                      <w:sz w:val="16"/>
                                      <w:szCs w:val="16"/>
                                    </w:rPr>
                                  </w:pPr>
                                  <w:r w:rsidRPr="00E00B5D">
                                    <w:rPr>
                                      <w:sz w:val="16"/>
                                      <w:szCs w:val="16"/>
                                    </w:rPr>
                                    <w:t xml:space="preserve">Hidalgo County, </w:t>
                                  </w:r>
                                  <w:r w:rsidRPr="00E00B5D">
                                    <w:rPr>
                                      <w:b/>
                                      <w:sz w:val="16"/>
                                      <w:szCs w:val="16"/>
                                    </w:rPr>
                                    <w:t>Ellie Torres</w:t>
                                  </w:r>
                                  <w:r w:rsidRPr="00E00B5D">
                                    <w:rPr>
                                      <w:sz w:val="16"/>
                                      <w:szCs w:val="16"/>
                                    </w:rPr>
                                    <w:t>, Commissioner, Precinct 4</w:t>
                                  </w:r>
                                </w:p>
                                <w:p w14:paraId="12BEB92B" w14:textId="77777777" w:rsidR="00D23BA1" w:rsidRPr="00E00B5D" w:rsidRDefault="00D23BA1" w:rsidP="00CE7B5B">
                                  <w:pPr>
                                    <w:widowControl/>
                                    <w:autoSpaceDE/>
                                    <w:autoSpaceDN/>
                                    <w:spacing w:after="160" w:line="259" w:lineRule="auto"/>
                                    <w:ind w:left="-360"/>
                                    <w:contextualSpacing/>
                                    <w:jc w:val="center"/>
                                    <w:rPr>
                                      <w:sz w:val="16"/>
                                      <w:szCs w:val="16"/>
                                    </w:rPr>
                                  </w:pPr>
                                  <w:r w:rsidRPr="00E00B5D">
                                    <w:rPr>
                                      <w:sz w:val="16"/>
                                      <w:szCs w:val="16"/>
                                    </w:rPr>
                                    <w:t xml:space="preserve">Willacy County, </w:t>
                                  </w:r>
                                  <w:r w:rsidRPr="00E00B5D">
                                    <w:rPr>
                                      <w:b/>
                                      <w:sz w:val="16"/>
                                      <w:szCs w:val="16"/>
                                    </w:rPr>
                                    <w:t>Eduardo Gonzales</w:t>
                                  </w:r>
                                  <w:r w:rsidRPr="00E00B5D">
                                    <w:rPr>
                                      <w:sz w:val="16"/>
                                      <w:szCs w:val="16"/>
                                    </w:rPr>
                                    <w:t>, Commissioner, Precinct 4</w:t>
                                  </w:r>
                                </w:p>
                                <w:p w14:paraId="24D810C0" w14:textId="77777777" w:rsidR="00D23BA1" w:rsidRPr="00CE7B5B" w:rsidRDefault="00D23BA1" w:rsidP="00CE7B5B">
                                  <w:pPr>
                                    <w:widowControl/>
                                    <w:suppressAutoHyphens/>
                                    <w:autoSpaceDE/>
                                    <w:autoSpaceDN/>
                                    <w:spacing w:after="160" w:line="259" w:lineRule="auto"/>
                                    <w:contextualSpacing/>
                                    <w:rPr>
                                      <w:sz w:val="14"/>
                                      <w:szCs w:val="12"/>
                                    </w:rPr>
                                  </w:pPr>
                                </w:p>
                              </w:tc>
                            </w:tr>
                            <w:tr w:rsidR="00D23BA1" w14:paraId="2199D7E1" w14:textId="77777777" w:rsidTr="00E162A6">
                              <w:trPr>
                                <w:trHeight w:hRule="exact" w:val="285"/>
                              </w:trPr>
                              <w:tc>
                                <w:tcPr>
                                  <w:tcW w:w="1162" w:type="dxa"/>
                                  <w:vMerge w:val="restart"/>
                                  <w:tcBorders>
                                    <w:left w:val="single" w:sz="6" w:space="0" w:color="000000"/>
                                    <w:right w:val="single" w:sz="6" w:space="0" w:color="000000"/>
                                  </w:tcBorders>
                                </w:tcPr>
                                <w:p w14:paraId="058225DD" w14:textId="77777777" w:rsidR="00D23BA1" w:rsidRDefault="00D23BA1" w:rsidP="00F0441E">
                                  <w:pPr>
                                    <w:pStyle w:val="TableParagraph"/>
                                    <w:ind w:left="100" w:right="64"/>
                                    <w:jc w:val="left"/>
                                    <w:rPr>
                                      <w:sz w:val="16"/>
                                    </w:rPr>
                                  </w:pPr>
                                  <w:r>
                                    <w:rPr>
                                      <w:sz w:val="16"/>
                                    </w:rPr>
                                    <w:t>Break</w:t>
                                  </w:r>
                                </w:p>
                                <w:p w14:paraId="6CF33CC4" w14:textId="77777777" w:rsidR="00D23BA1" w:rsidRDefault="00D23BA1" w:rsidP="00F0441E">
                                  <w:pPr>
                                    <w:pStyle w:val="TableParagraph"/>
                                    <w:ind w:left="100" w:right="64"/>
                                    <w:jc w:val="left"/>
                                    <w:rPr>
                                      <w:sz w:val="16"/>
                                    </w:rPr>
                                  </w:pPr>
                                  <w:r>
                                    <w:rPr>
                                      <w:sz w:val="16"/>
                                    </w:rPr>
                                    <w:t>10:00-10:15</w:t>
                                  </w:r>
                                </w:p>
                              </w:tc>
                              <w:tc>
                                <w:tcPr>
                                  <w:tcW w:w="5583" w:type="dxa"/>
                                  <w:tcBorders>
                                    <w:left w:val="single" w:sz="6" w:space="0" w:color="000000"/>
                                    <w:right w:val="single" w:sz="6" w:space="0" w:color="000000"/>
                                  </w:tcBorders>
                                  <w:shd w:val="clear" w:color="auto" w:fill="FDE9D9" w:themeFill="accent6" w:themeFillTint="33"/>
                                </w:tcPr>
                                <w:p w14:paraId="4A6F0EDC" w14:textId="77777777" w:rsidR="00D23BA1" w:rsidRPr="00E00B5D" w:rsidRDefault="00D23BA1" w:rsidP="00F0441E">
                                  <w:pPr>
                                    <w:pStyle w:val="TableParagraph"/>
                                    <w:spacing w:beforeLines="35" w:before="84"/>
                                    <w:ind w:left="14" w:right="86"/>
                                    <w:rPr>
                                      <w:b/>
                                      <w:sz w:val="16"/>
                                      <w:szCs w:val="16"/>
                                    </w:rPr>
                                  </w:pPr>
                                  <w:r w:rsidRPr="00E00B5D">
                                    <w:rPr>
                                      <w:b/>
                                      <w:sz w:val="16"/>
                                      <w:szCs w:val="16"/>
                                    </w:rPr>
                                    <w:t>FOYER</w:t>
                                  </w:r>
                                </w:p>
                              </w:tc>
                            </w:tr>
                            <w:tr w:rsidR="00D23BA1" w14:paraId="29C5AF6D" w14:textId="77777777" w:rsidTr="00E162A6">
                              <w:trPr>
                                <w:trHeight w:hRule="exact" w:val="366"/>
                              </w:trPr>
                              <w:tc>
                                <w:tcPr>
                                  <w:tcW w:w="1162" w:type="dxa"/>
                                  <w:vMerge/>
                                  <w:tcBorders>
                                    <w:left w:val="single" w:sz="6" w:space="0" w:color="000000"/>
                                    <w:right w:val="single" w:sz="6" w:space="0" w:color="000000"/>
                                  </w:tcBorders>
                                </w:tcPr>
                                <w:p w14:paraId="25FB90EE" w14:textId="77777777" w:rsidR="00D23BA1" w:rsidRDefault="00D23BA1" w:rsidP="00F0441E">
                                  <w:pPr>
                                    <w:pStyle w:val="TableParagraph"/>
                                    <w:spacing w:before="71"/>
                                    <w:ind w:left="100"/>
                                    <w:jc w:val="left"/>
                                    <w:rPr>
                                      <w:sz w:val="16"/>
                                    </w:rPr>
                                  </w:pPr>
                                </w:p>
                              </w:tc>
                              <w:tc>
                                <w:tcPr>
                                  <w:tcW w:w="5583" w:type="dxa"/>
                                  <w:tcBorders>
                                    <w:left w:val="single" w:sz="6" w:space="0" w:color="000000"/>
                                    <w:right w:val="single" w:sz="6" w:space="0" w:color="000000"/>
                                  </w:tcBorders>
                                </w:tcPr>
                                <w:p w14:paraId="3EF3CB29" w14:textId="77777777" w:rsidR="00D23BA1" w:rsidRDefault="00D23BA1" w:rsidP="00F0441E">
                                  <w:pPr>
                                    <w:pStyle w:val="TableParagraph"/>
                                    <w:spacing w:beforeLines="35" w:before="84"/>
                                    <w:ind w:left="14" w:right="86"/>
                                    <w:rPr>
                                      <w:b/>
                                      <w:sz w:val="16"/>
                                    </w:rPr>
                                  </w:pPr>
                                  <w:r>
                                    <w:rPr>
                                      <w:b/>
                                      <w:sz w:val="16"/>
                                    </w:rPr>
                                    <w:t>Networking Coffee Break, Exhibits and Posters</w:t>
                                  </w:r>
                                </w:p>
                              </w:tc>
                            </w:tr>
                            <w:tr w:rsidR="00D23BA1" w14:paraId="5BB6F59C" w14:textId="77777777" w:rsidTr="00C36BF1">
                              <w:trPr>
                                <w:trHeight w:hRule="exact" w:val="252"/>
                              </w:trPr>
                              <w:tc>
                                <w:tcPr>
                                  <w:tcW w:w="1162" w:type="dxa"/>
                                  <w:vMerge w:val="restart"/>
                                  <w:tcBorders>
                                    <w:left w:val="single" w:sz="6" w:space="0" w:color="000000"/>
                                    <w:right w:val="single" w:sz="6" w:space="0" w:color="000000"/>
                                  </w:tcBorders>
                                </w:tcPr>
                                <w:p w14:paraId="75C9CA75" w14:textId="77777777" w:rsidR="00D23BA1" w:rsidRDefault="00D23BA1" w:rsidP="00F0441E">
                                  <w:pPr>
                                    <w:pStyle w:val="TableParagraph"/>
                                    <w:spacing w:line="181" w:lineRule="exact"/>
                                    <w:ind w:left="100"/>
                                    <w:jc w:val="left"/>
                                    <w:rPr>
                                      <w:sz w:val="16"/>
                                    </w:rPr>
                                  </w:pPr>
                                  <w:r>
                                    <w:rPr>
                                      <w:sz w:val="16"/>
                                    </w:rPr>
                                    <w:t>USACE</w:t>
                                  </w:r>
                                </w:p>
                                <w:p w14:paraId="5968E8D5" w14:textId="77777777" w:rsidR="00D23BA1" w:rsidRDefault="00D23BA1" w:rsidP="00F0441E">
                                  <w:pPr>
                                    <w:pStyle w:val="TableParagraph"/>
                                    <w:spacing w:line="181" w:lineRule="exact"/>
                                    <w:ind w:left="100"/>
                                    <w:jc w:val="left"/>
                                    <w:rPr>
                                      <w:sz w:val="16"/>
                                    </w:rPr>
                                  </w:pPr>
                                  <w:r>
                                    <w:rPr>
                                      <w:sz w:val="16"/>
                                    </w:rPr>
                                    <w:t>Group</w:t>
                                  </w:r>
                                </w:p>
                                <w:p w14:paraId="28B916CF" w14:textId="77777777" w:rsidR="00D23BA1" w:rsidRDefault="00D23BA1" w:rsidP="00F0441E">
                                  <w:pPr>
                                    <w:pStyle w:val="TableParagraph"/>
                                    <w:spacing w:line="181" w:lineRule="exact"/>
                                    <w:ind w:left="100"/>
                                    <w:jc w:val="left"/>
                                    <w:rPr>
                                      <w:sz w:val="16"/>
                                    </w:rPr>
                                  </w:pPr>
                                  <w:r>
                                    <w:rPr>
                                      <w:sz w:val="16"/>
                                    </w:rPr>
                                    <w:t>Session II</w:t>
                                  </w:r>
                                </w:p>
                                <w:p w14:paraId="4EE14871" w14:textId="5FACDE76" w:rsidR="00D23BA1" w:rsidRDefault="00D23BA1" w:rsidP="00AD18FA">
                                  <w:pPr>
                                    <w:pStyle w:val="TableParagraph"/>
                                    <w:spacing w:before="71"/>
                                    <w:ind w:left="100"/>
                                    <w:jc w:val="both"/>
                                    <w:rPr>
                                      <w:sz w:val="16"/>
                                    </w:rPr>
                                  </w:pPr>
                                  <w:r>
                                    <w:rPr>
                                      <w:sz w:val="16"/>
                                    </w:rPr>
                                    <w:t>10:15-12:00</w:t>
                                  </w:r>
                                </w:p>
                              </w:tc>
                              <w:tc>
                                <w:tcPr>
                                  <w:tcW w:w="5583" w:type="dxa"/>
                                  <w:tcBorders>
                                    <w:left w:val="single" w:sz="6" w:space="0" w:color="000000"/>
                                    <w:right w:val="single" w:sz="6" w:space="0" w:color="000000"/>
                                  </w:tcBorders>
                                  <w:shd w:val="clear" w:color="auto" w:fill="FDE9D9" w:themeFill="accent6" w:themeFillTint="33"/>
                                </w:tcPr>
                                <w:p w14:paraId="33A4FE27" w14:textId="4532159E" w:rsidR="00D23BA1" w:rsidRDefault="00D23BA1" w:rsidP="00F0441E">
                                  <w:pPr>
                                    <w:pStyle w:val="TableParagraph"/>
                                    <w:ind w:left="12" w:right="84" w:hanging="1"/>
                                    <w:rPr>
                                      <w:b/>
                                      <w:sz w:val="16"/>
                                    </w:rPr>
                                  </w:pPr>
                                  <w:r>
                                    <w:rPr>
                                      <w:b/>
                                      <w:sz w:val="16"/>
                                    </w:rPr>
                                    <w:t>SAND DUNES A, B</w:t>
                                  </w:r>
                                </w:p>
                              </w:tc>
                            </w:tr>
                            <w:tr w:rsidR="00D23BA1" w14:paraId="18900418" w14:textId="77777777" w:rsidTr="00B72C74">
                              <w:trPr>
                                <w:trHeight w:hRule="exact" w:val="801"/>
                              </w:trPr>
                              <w:tc>
                                <w:tcPr>
                                  <w:tcW w:w="1162" w:type="dxa"/>
                                  <w:vMerge/>
                                  <w:tcBorders>
                                    <w:left w:val="single" w:sz="6" w:space="0" w:color="000000"/>
                                    <w:right w:val="single" w:sz="6" w:space="0" w:color="000000"/>
                                  </w:tcBorders>
                                </w:tcPr>
                                <w:p w14:paraId="0D9A29B5" w14:textId="050D9996" w:rsidR="00D23BA1" w:rsidRDefault="00D23BA1" w:rsidP="00AD18FA">
                                  <w:pPr>
                                    <w:pStyle w:val="TableParagraph"/>
                                    <w:spacing w:before="71"/>
                                    <w:ind w:left="100"/>
                                    <w:jc w:val="both"/>
                                    <w:rPr>
                                      <w:sz w:val="16"/>
                                    </w:rPr>
                                  </w:pPr>
                                </w:p>
                              </w:tc>
                              <w:tc>
                                <w:tcPr>
                                  <w:tcW w:w="5583" w:type="dxa"/>
                                  <w:tcBorders>
                                    <w:left w:val="single" w:sz="6" w:space="0" w:color="000000"/>
                                    <w:right w:val="single" w:sz="6" w:space="0" w:color="000000"/>
                                  </w:tcBorders>
                                  <w:shd w:val="clear" w:color="auto" w:fill="D9D9D9" w:themeFill="background1" w:themeFillShade="D9"/>
                                </w:tcPr>
                                <w:p w14:paraId="6E3EC0EB" w14:textId="4C631AFA" w:rsidR="00D23BA1" w:rsidRDefault="00D23BA1" w:rsidP="00F0441E">
                                  <w:pPr>
                                    <w:pStyle w:val="TableParagraph"/>
                                    <w:ind w:left="12" w:right="84" w:hanging="1"/>
                                    <w:rPr>
                                      <w:b/>
                                      <w:sz w:val="16"/>
                                    </w:rPr>
                                  </w:pPr>
                                  <w:r>
                                    <w:rPr>
                                      <w:b/>
                                      <w:sz w:val="16"/>
                                    </w:rPr>
                                    <w:t>USACE Symposium II – Overview &amp; Technical Sessions</w:t>
                                  </w:r>
                                </w:p>
                                <w:p w14:paraId="32B6CE25" w14:textId="77777777" w:rsidR="00D23BA1" w:rsidRPr="00DE4253" w:rsidRDefault="00D23BA1" w:rsidP="002A3AF5">
                                  <w:pPr>
                                    <w:ind w:left="84" w:right="84" w:hanging="2"/>
                                    <w:jc w:val="center"/>
                                    <w:rPr>
                                      <w:sz w:val="16"/>
                                      <w:lang w:bidi="en-US"/>
                                    </w:rPr>
                                  </w:pPr>
                                  <w:r w:rsidRPr="00DE4253">
                                    <w:rPr>
                                      <w:sz w:val="16"/>
                                      <w:lang w:bidi="en-US"/>
                                    </w:rPr>
                                    <w:t xml:space="preserve">Chair: Andrew N.S. Ernest, Ph.D., P.E., BCEE, D.WRE </w:t>
                                  </w:r>
                                  <w:r>
                                    <w:rPr>
                                      <w:sz w:val="16"/>
                                      <w:lang w:bidi="en-US"/>
                                    </w:rPr>
                                    <w:t>UTRGV</w:t>
                                  </w:r>
                                </w:p>
                                <w:p w14:paraId="4603BDAA" w14:textId="2A0F281A" w:rsidR="00D23BA1" w:rsidRDefault="00D23BA1" w:rsidP="002A3AF5">
                                  <w:pPr>
                                    <w:pStyle w:val="TableParagraph"/>
                                    <w:ind w:left="84" w:right="84"/>
                                    <w:rPr>
                                      <w:b/>
                                      <w:sz w:val="16"/>
                                    </w:rPr>
                                  </w:pPr>
                                  <w:r>
                                    <w:rPr>
                                      <w:sz w:val="16"/>
                                      <w:lang w:bidi="en-US"/>
                                    </w:rPr>
                                    <w:t xml:space="preserve">           </w:t>
                                  </w:r>
                                  <w:r w:rsidRPr="00DE4253">
                                    <w:rPr>
                                      <w:sz w:val="16"/>
                                      <w:lang w:bidi="en-US"/>
                                    </w:rPr>
                                    <w:t>Vice-Chair: Jose Hinojosa, Santa Cruz Irrigation District #15, Chairperson Lower Rio Grande Valley TPDES Storm Water Task Force</w:t>
                                  </w:r>
                                </w:p>
                              </w:tc>
                            </w:tr>
                            <w:tr w:rsidR="00D23BA1" w14:paraId="23E4C2C0" w14:textId="77777777" w:rsidTr="00CD2198">
                              <w:trPr>
                                <w:trHeight w:hRule="exact" w:val="1881"/>
                              </w:trPr>
                              <w:tc>
                                <w:tcPr>
                                  <w:tcW w:w="1162" w:type="dxa"/>
                                  <w:vMerge/>
                                  <w:tcBorders>
                                    <w:left w:val="single" w:sz="6" w:space="0" w:color="000000"/>
                                    <w:right w:val="single" w:sz="6" w:space="0" w:color="000000"/>
                                  </w:tcBorders>
                                </w:tcPr>
                                <w:p w14:paraId="49D3F788" w14:textId="77777777" w:rsidR="00D23BA1" w:rsidRDefault="00D23BA1" w:rsidP="00F0441E">
                                  <w:pPr>
                                    <w:pStyle w:val="TableParagraph"/>
                                    <w:spacing w:line="181" w:lineRule="exact"/>
                                    <w:ind w:left="100"/>
                                    <w:jc w:val="left"/>
                                    <w:rPr>
                                      <w:sz w:val="16"/>
                                    </w:rPr>
                                  </w:pPr>
                                </w:p>
                              </w:tc>
                              <w:tc>
                                <w:tcPr>
                                  <w:tcW w:w="5583" w:type="dxa"/>
                                  <w:tcBorders>
                                    <w:left w:val="single" w:sz="6" w:space="0" w:color="000000"/>
                                    <w:right w:val="single" w:sz="6" w:space="0" w:color="000000"/>
                                  </w:tcBorders>
                                  <w:shd w:val="clear" w:color="auto" w:fill="FFFFFF" w:themeFill="background1"/>
                                </w:tcPr>
                                <w:p w14:paraId="2ED7CF4E" w14:textId="77777777" w:rsidR="00D23BA1" w:rsidRPr="00E00B5D" w:rsidRDefault="00D23BA1" w:rsidP="00CD2198">
                                  <w:pPr>
                                    <w:pStyle w:val="ListParagraph"/>
                                    <w:widowControl/>
                                    <w:suppressAutoHyphens/>
                                    <w:autoSpaceDE/>
                                    <w:autoSpaceDN/>
                                    <w:spacing w:after="160" w:line="259" w:lineRule="auto"/>
                                    <w:ind w:left="91"/>
                                    <w:contextualSpacing/>
                                    <w:jc w:val="center"/>
                                    <w:rPr>
                                      <w:i/>
                                      <w:color w:val="00000A"/>
                                      <w:sz w:val="16"/>
                                      <w:szCs w:val="16"/>
                                    </w:rPr>
                                  </w:pPr>
                                  <w:r w:rsidRPr="00E00B5D">
                                    <w:rPr>
                                      <w:i/>
                                      <w:color w:val="00000A"/>
                                      <w:sz w:val="16"/>
                                      <w:szCs w:val="16"/>
                                    </w:rPr>
                                    <w:t xml:space="preserve">“State Water Resource Management Programs, Examples &amp; Opportunities for the </w:t>
                                  </w:r>
                                </w:p>
                                <w:p w14:paraId="2838A0B4" w14:textId="025C0897" w:rsidR="00D23BA1" w:rsidRPr="00E00B5D" w:rsidRDefault="00D23BA1" w:rsidP="00CD2198">
                                  <w:pPr>
                                    <w:pStyle w:val="ListParagraph"/>
                                    <w:widowControl/>
                                    <w:suppressAutoHyphens/>
                                    <w:autoSpaceDE/>
                                    <w:autoSpaceDN/>
                                    <w:spacing w:after="160" w:line="259" w:lineRule="auto"/>
                                    <w:ind w:left="91"/>
                                    <w:contextualSpacing/>
                                    <w:jc w:val="center"/>
                                    <w:rPr>
                                      <w:i/>
                                      <w:sz w:val="16"/>
                                      <w:szCs w:val="16"/>
                                    </w:rPr>
                                  </w:pPr>
                                  <w:r w:rsidRPr="00E00B5D">
                                    <w:rPr>
                                      <w:i/>
                                      <w:color w:val="00000A"/>
                                      <w:sz w:val="16"/>
                                      <w:szCs w:val="16"/>
                                    </w:rPr>
                                    <w:t>LRGV Agency Leadership. (Program Staff from relevant Agencies to participate in Day 2 Local Issues Breakouts &amp; Bringing It Together Regionally Brainstorming Sessions to connect need with Opportunities</w:t>
                                  </w:r>
                                  <w:r>
                                    <w:rPr>
                                      <w:i/>
                                      <w:color w:val="00000A"/>
                                      <w:sz w:val="16"/>
                                      <w:szCs w:val="16"/>
                                    </w:rPr>
                                    <w:t>)</w:t>
                                  </w:r>
                                  <w:r w:rsidRPr="00E00B5D">
                                    <w:rPr>
                                      <w:i/>
                                      <w:color w:val="00000A"/>
                                      <w:sz w:val="16"/>
                                      <w:szCs w:val="16"/>
                                    </w:rPr>
                                    <w:t>”</w:t>
                                  </w:r>
                                </w:p>
                                <w:p w14:paraId="66CA7ECD" w14:textId="77777777" w:rsidR="00D23BA1" w:rsidRDefault="00D23BA1" w:rsidP="00CD2198">
                                  <w:pPr>
                                    <w:widowControl/>
                                    <w:suppressAutoHyphens/>
                                    <w:autoSpaceDE/>
                                    <w:autoSpaceDN/>
                                    <w:spacing w:after="160" w:line="259" w:lineRule="auto"/>
                                    <w:ind w:left="91"/>
                                    <w:contextualSpacing/>
                                    <w:jc w:val="center"/>
                                    <w:rPr>
                                      <w:color w:val="00000A"/>
                                      <w:sz w:val="16"/>
                                      <w:szCs w:val="16"/>
                                    </w:rPr>
                                  </w:pPr>
                                  <w:r w:rsidRPr="00E00B5D">
                                    <w:rPr>
                                      <w:color w:val="00000A"/>
                                      <w:sz w:val="16"/>
                                      <w:szCs w:val="16"/>
                                    </w:rPr>
                                    <w:t>Texas Water Development Board</w:t>
                                  </w:r>
                                </w:p>
                                <w:p w14:paraId="3B1DDD17" w14:textId="77777777" w:rsidR="00D23BA1" w:rsidRDefault="00D23BA1" w:rsidP="00CD2198">
                                  <w:pPr>
                                    <w:widowControl/>
                                    <w:suppressAutoHyphens/>
                                    <w:autoSpaceDE/>
                                    <w:autoSpaceDN/>
                                    <w:spacing w:after="160" w:line="259" w:lineRule="auto"/>
                                    <w:ind w:left="91"/>
                                    <w:contextualSpacing/>
                                    <w:jc w:val="center"/>
                                    <w:rPr>
                                      <w:color w:val="00000A"/>
                                      <w:sz w:val="16"/>
                                      <w:szCs w:val="16"/>
                                    </w:rPr>
                                  </w:pPr>
                                  <w:r w:rsidRPr="00E00B5D">
                                    <w:rPr>
                                      <w:b/>
                                      <w:color w:val="00000A"/>
                                      <w:sz w:val="16"/>
                                      <w:szCs w:val="16"/>
                                    </w:rPr>
                                    <w:t>Kathleen Jackson</w:t>
                                  </w:r>
                                </w:p>
                                <w:p w14:paraId="1F79EA2A" w14:textId="03B78829" w:rsidR="00D23BA1" w:rsidRDefault="00D23BA1" w:rsidP="00CD2198">
                                  <w:pPr>
                                    <w:widowControl/>
                                    <w:suppressAutoHyphens/>
                                    <w:autoSpaceDE/>
                                    <w:autoSpaceDN/>
                                    <w:spacing w:after="160" w:line="259" w:lineRule="auto"/>
                                    <w:ind w:left="91"/>
                                    <w:contextualSpacing/>
                                    <w:jc w:val="center"/>
                                    <w:rPr>
                                      <w:color w:val="00000A"/>
                                      <w:sz w:val="16"/>
                                      <w:szCs w:val="16"/>
                                    </w:rPr>
                                  </w:pPr>
                                  <w:r w:rsidRPr="00E00B5D">
                                    <w:rPr>
                                      <w:color w:val="00000A"/>
                                      <w:sz w:val="16"/>
                                      <w:szCs w:val="16"/>
                                    </w:rPr>
                                    <w:t>Board Member</w:t>
                                  </w:r>
                                </w:p>
                                <w:p w14:paraId="32EF4757" w14:textId="39EE3460" w:rsidR="00D23BA1" w:rsidRPr="00E00B5D" w:rsidRDefault="00D23BA1" w:rsidP="00CD2198">
                                  <w:pPr>
                                    <w:widowControl/>
                                    <w:suppressAutoHyphens/>
                                    <w:autoSpaceDE/>
                                    <w:autoSpaceDN/>
                                    <w:spacing w:after="160" w:line="259" w:lineRule="auto"/>
                                    <w:ind w:left="91"/>
                                    <w:contextualSpacing/>
                                    <w:jc w:val="center"/>
                                    <w:rPr>
                                      <w:color w:val="00000A"/>
                                      <w:sz w:val="16"/>
                                      <w:szCs w:val="16"/>
                                    </w:rPr>
                                  </w:pPr>
                                  <w:r>
                                    <w:rPr>
                                      <w:color w:val="00000A"/>
                                      <w:sz w:val="16"/>
                                      <w:szCs w:val="16"/>
                                    </w:rPr>
                                    <w:t>Austin, TX</w:t>
                                  </w:r>
                                </w:p>
                                <w:p w14:paraId="63CBFE39" w14:textId="77777777" w:rsidR="00D23BA1" w:rsidRDefault="00D23BA1" w:rsidP="00F0441E">
                                  <w:pPr>
                                    <w:pStyle w:val="TableParagraph"/>
                                    <w:ind w:left="12" w:right="84" w:hanging="1"/>
                                    <w:rPr>
                                      <w:b/>
                                      <w:sz w:val="16"/>
                                    </w:rPr>
                                  </w:pPr>
                                </w:p>
                              </w:tc>
                            </w:tr>
                          </w:tbl>
                          <w:p w14:paraId="1D96D7E9" w14:textId="77777777" w:rsidR="00D23BA1" w:rsidRDefault="00D23BA1" w:rsidP="00402C4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D56FC" id="_x0000_s1038" type="#_x0000_t202" style="position:absolute;margin-left:15.2pt;margin-top:-29.45pt;width:338.35pt;height:577.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YNyswIAALQ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" filled="f" stroked="f">
                <v:textbox inset="0,0,0,0">
                  <w:txbxContent>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1162"/>
                        <w:gridCol w:w="5583"/>
                      </w:tblGrid>
                      <w:tr w:rsidR="00D23BA1" w14:paraId="4F2B228C" w14:textId="77777777" w:rsidTr="00C00955">
                        <w:trPr>
                          <w:trHeight w:hRule="exact" w:val="1095"/>
                        </w:trPr>
                        <w:tc>
                          <w:tcPr>
                            <w:tcW w:w="6745" w:type="dxa"/>
                            <w:gridSpan w:val="2"/>
                            <w:tcBorders>
                              <w:left w:val="single" w:sz="6" w:space="0" w:color="000000"/>
                              <w:right w:val="single" w:sz="6" w:space="0" w:color="000000"/>
                            </w:tcBorders>
                            <w:shd w:val="clear" w:color="auto" w:fill="9BBB59" w:themeFill="accent3"/>
                          </w:tcPr>
                          <w:p w14:paraId="11E01EC7" w14:textId="7F9C5ECC" w:rsidR="00D23BA1" w:rsidRDefault="00D23BA1" w:rsidP="00F9386B">
                            <w:pPr>
                              <w:pStyle w:val="TableParagraph"/>
                              <w:ind w:left="101"/>
                              <w:jc w:val="both"/>
                              <w:rPr>
                                <w:b/>
                              </w:rPr>
                            </w:pPr>
                            <w:r>
                              <w:rPr>
                                <w:b/>
                              </w:rPr>
                              <w:t>Thursday, May 23, 2019 (Separate Registration required)</w:t>
                            </w:r>
                          </w:p>
                          <w:p w14:paraId="5E0966F9" w14:textId="77777777" w:rsidR="00D23BA1" w:rsidRDefault="00D23BA1" w:rsidP="003C2E78">
                            <w:pPr>
                              <w:pStyle w:val="TableParagraph"/>
                              <w:ind w:left="101"/>
                              <w:jc w:val="left"/>
                              <w:rPr>
                                <w:i/>
                              </w:rPr>
                            </w:pPr>
                            <w:r>
                              <w:rPr>
                                <w:i/>
                              </w:rPr>
                              <w:t>United States Army Corps of Engineers Science and Engineering Collaborative 2019: Symposium Themes, Technical Sessions</w:t>
                            </w:r>
                          </w:p>
                          <w:p w14:paraId="29C03E84" w14:textId="77777777" w:rsidR="00D23BA1" w:rsidRDefault="00D23BA1" w:rsidP="003C2E78">
                            <w:pPr>
                              <w:pStyle w:val="TableParagraph"/>
                              <w:ind w:left="101" w:right="1328" w:hanging="961"/>
                              <w:jc w:val="left"/>
                              <w:rPr>
                                <w:sz w:val="16"/>
                              </w:rPr>
                            </w:pPr>
                            <w:r>
                              <w:rPr>
                                <w:i/>
                              </w:rPr>
                              <w:t>Welcome, Guest Speakers, Key Topics and Keynote Speakers</w:t>
                            </w:r>
                          </w:p>
                        </w:tc>
                      </w:tr>
                      <w:tr w:rsidR="00D23BA1" w14:paraId="36779499" w14:textId="77777777" w:rsidTr="00E162A6">
                        <w:trPr>
                          <w:trHeight w:hRule="exact" w:val="267"/>
                        </w:trPr>
                        <w:tc>
                          <w:tcPr>
                            <w:tcW w:w="1162" w:type="dxa"/>
                            <w:vMerge w:val="restart"/>
                            <w:tcBorders>
                              <w:left w:val="single" w:sz="6" w:space="0" w:color="000000"/>
                              <w:right w:val="single" w:sz="6" w:space="0" w:color="000000"/>
                            </w:tcBorders>
                          </w:tcPr>
                          <w:p w14:paraId="44D93179" w14:textId="77777777" w:rsidR="00D23BA1" w:rsidRPr="001D4212" w:rsidRDefault="00D23BA1" w:rsidP="001D4212">
                            <w:pPr>
                              <w:pStyle w:val="TableParagraph"/>
                              <w:spacing w:before="4"/>
                              <w:ind w:left="81"/>
                              <w:jc w:val="left"/>
                              <w:rPr>
                                <w:sz w:val="16"/>
                                <w:szCs w:val="16"/>
                              </w:rPr>
                            </w:pPr>
                            <w:r w:rsidRPr="001D4212">
                              <w:rPr>
                                <w:sz w:val="16"/>
                                <w:szCs w:val="16"/>
                              </w:rPr>
                              <w:t>7:00-9:00am</w:t>
                            </w:r>
                          </w:p>
                          <w:p w14:paraId="5B4BB5EA" w14:textId="77777777" w:rsidR="00D23BA1" w:rsidRDefault="00D23BA1">
                            <w:pPr>
                              <w:pStyle w:val="TableParagraph"/>
                              <w:ind w:left="100" w:right="214"/>
                              <w:jc w:val="left"/>
                              <w:rPr>
                                <w:sz w:val="16"/>
                              </w:rPr>
                            </w:pPr>
                          </w:p>
                        </w:tc>
                        <w:tc>
                          <w:tcPr>
                            <w:tcW w:w="5583" w:type="dxa"/>
                            <w:tcBorders>
                              <w:left w:val="single" w:sz="6" w:space="0" w:color="000000"/>
                              <w:right w:val="single" w:sz="6" w:space="0" w:color="000000"/>
                            </w:tcBorders>
                            <w:shd w:val="clear" w:color="auto" w:fill="FCE9D9"/>
                          </w:tcPr>
                          <w:p w14:paraId="028EAC60" w14:textId="77777777" w:rsidR="00D23BA1" w:rsidRDefault="00D23BA1" w:rsidP="001D4212">
                            <w:pPr>
                              <w:pStyle w:val="TableParagraph"/>
                              <w:spacing w:before="35"/>
                              <w:ind w:left="1310" w:right="1310"/>
                              <w:rPr>
                                <w:b/>
                                <w:sz w:val="16"/>
                              </w:rPr>
                            </w:pPr>
                            <w:r>
                              <w:rPr>
                                <w:b/>
                                <w:sz w:val="16"/>
                              </w:rPr>
                              <w:t>FOYER</w:t>
                            </w:r>
                          </w:p>
                        </w:tc>
                      </w:tr>
                      <w:tr w:rsidR="00D23BA1" w14:paraId="0F6B45BE" w14:textId="77777777" w:rsidTr="00E162A6">
                        <w:trPr>
                          <w:trHeight w:hRule="exact" w:val="285"/>
                        </w:trPr>
                        <w:tc>
                          <w:tcPr>
                            <w:tcW w:w="1162" w:type="dxa"/>
                            <w:vMerge/>
                            <w:tcBorders>
                              <w:left w:val="single" w:sz="6" w:space="0" w:color="000000"/>
                              <w:right w:val="single" w:sz="6" w:space="0" w:color="000000"/>
                            </w:tcBorders>
                          </w:tcPr>
                          <w:p w14:paraId="248C947E" w14:textId="77777777" w:rsidR="00D23BA1" w:rsidRDefault="00D23BA1"/>
                        </w:tc>
                        <w:tc>
                          <w:tcPr>
                            <w:tcW w:w="5583" w:type="dxa"/>
                            <w:tcBorders>
                              <w:left w:val="single" w:sz="6" w:space="0" w:color="000000"/>
                              <w:right w:val="single" w:sz="6" w:space="0" w:color="000000"/>
                            </w:tcBorders>
                          </w:tcPr>
                          <w:p w14:paraId="40296743" w14:textId="77777777" w:rsidR="00D23BA1" w:rsidRDefault="00D23BA1" w:rsidP="001D4212">
                            <w:pPr>
                              <w:pStyle w:val="TableParagraph"/>
                              <w:spacing w:before="35"/>
                              <w:ind w:left="1037" w:right="1037"/>
                              <w:rPr>
                                <w:b/>
                                <w:sz w:val="16"/>
                              </w:rPr>
                            </w:pPr>
                            <w:r>
                              <w:rPr>
                                <w:b/>
                                <w:sz w:val="16"/>
                              </w:rPr>
                              <w:t>Registration</w:t>
                            </w:r>
                          </w:p>
                        </w:tc>
                      </w:tr>
                      <w:tr w:rsidR="00D23BA1" w14:paraId="447C3DF3" w14:textId="77777777" w:rsidTr="00E162A6">
                        <w:trPr>
                          <w:trHeight w:hRule="exact" w:val="276"/>
                        </w:trPr>
                        <w:tc>
                          <w:tcPr>
                            <w:tcW w:w="1162" w:type="dxa"/>
                            <w:vMerge w:val="restart"/>
                            <w:tcBorders>
                              <w:left w:val="single" w:sz="6" w:space="0" w:color="000000"/>
                              <w:right w:val="single" w:sz="6" w:space="0" w:color="000000"/>
                            </w:tcBorders>
                          </w:tcPr>
                          <w:p w14:paraId="215F39AE" w14:textId="77777777" w:rsidR="00D23BA1" w:rsidRPr="001D4212" w:rsidRDefault="00D23BA1" w:rsidP="001D4212">
                            <w:pPr>
                              <w:ind w:left="81"/>
                              <w:rPr>
                                <w:sz w:val="16"/>
                                <w:szCs w:val="16"/>
                              </w:rPr>
                            </w:pPr>
                            <w:r w:rsidRPr="001D4212">
                              <w:rPr>
                                <w:sz w:val="16"/>
                                <w:szCs w:val="16"/>
                              </w:rPr>
                              <w:t>7:00-8:30</w:t>
                            </w:r>
                            <w:r>
                              <w:rPr>
                                <w:sz w:val="16"/>
                                <w:szCs w:val="16"/>
                              </w:rPr>
                              <w:t>am</w:t>
                            </w:r>
                          </w:p>
                        </w:tc>
                        <w:tc>
                          <w:tcPr>
                            <w:tcW w:w="5583" w:type="dxa"/>
                            <w:tcBorders>
                              <w:left w:val="single" w:sz="6" w:space="0" w:color="000000"/>
                              <w:right w:val="single" w:sz="6" w:space="0" w:color="000000"/>
                            </w:tcBorders>
                            <w:shd w:val="clear" w:color="auto" w:fill="FDE9D9" w:themeFill="accent6" w:themeFillTint="33"/>
                          </w:tcPr>
                          <w:p w14:paraId="5D348FC4" w14:textId="5DDF51C7" w:rsidR="00D23BA1" w:rsidRDefault="00D23BA1" w:rsidP="001D4212">
                            <w:pPr>
                              <w:pStyle w:val="TableParagraph"/>
                              <w:spacing w:before="35"/>
                              <w:ind w:left="1310" w:right="1310"/>
                              <w:rPr>
                                <w:b/>
                                <w:sz w:val="16"/>
                              </w:rPr>
                            </w:pPr>
                            <w:r>
                              <w:rPr>
                                <w:b/>
                                <w:sz w:val="16"/>
                              </w:rPr>
                              <w:t>SAND DUNES A, B</w:t>
                            </w:r>
                          </w:p>
                        </w:tc>
                      </w:tr>
                      <w:tr w:rsidR="00D23BA1" w14:paraId="14529047" w14:textId="77777777" w:rsidTr="00E162A6">
                        <w:trPr>
                          <w:trHeight w:hRule="exact" w:val="258"/>
                        </w:trPr>
                        <w:tc>
                          <w:tcPr>
                            <w:tcW w:w="1162" w:type="dxa"/>
                            <w:vMerge/>
                            <w:tcBorders>
                              <w:left w:val="single" w:sz="6" w:space="0" w:color="000000"/>
                              <w:right w:val="single" w:sz="6" w:space="0" w:color="000000"/>
                            </w:tcBorders>
                          </w:tcPr>
                          <w:p w14:paraId="6D6174C2" w14:textId="77777777" w:rsidR="00D23BA1" w:rsidRDefault="00D23BA1" w:rsidP="001D4212"/>
                        </w:tc>
                        <w:tc>
                          <w:tcPr>
                            <w:tcW w:w="5583" w:type="dxa"/>
                            <w:tcBorders>
                              <w:left w:val="single" w:sz="6" w:space="0" w:color="000000"/>
                              <w:right w:val="single" w:sz="6" w:space="0" w:color="000000"/>
                            </w:tcBorders>
                          </w:tcPr>
                          <w:p w14:paraId="4EC91C61" w14:textId="77777777" w:rsidR="00D23BA1" w:rsidRDefault="00D23BA1" w:rsidP="001D4212">
                            <w:pPr>
                              <w:pStyle w:val="TableParagraph"/>
                              <w:spacing w:before="35"/>
                              <w:ind w:left="1037" w:right="1037"/>
                              <w:rPr>
                                <w:b/>
                                <w:sz w:val="16"/>
                              </w:rPr>
                            </w:pPr>
                            <w:r>
                              <w:rPr>
                                <w:b/>
                                <w:sz w:val="16"/>
                              </w:rPr>
                              <w:t>Breakfast</w:t>
                            </w:r>
                          </w:p>
                        </w:tc>
                      </w:tr>
                      <w:tr w:rsidR="00D23BA1" w14:paraId="32D343AC" w14:textId="77777777" w:rsidTr="00E162A6">
                        <w:trPr>
                          <w:trHeight w:hRule="exact" w:val="278"/>
                        </w:trPr>
                        <w:tc>
                          <w:tcPr>
                            <w:tcW w:w="1162" w:type="dxa"/>
                            <w:vMerge w:val="restart"/>
                            <w:tcBorders>
                              <w:left w:val="single" w:sz="6" w:space="0" w:color="000000"/>
                              <w:right w:val="single" w:sz="6" w:space="0" w:color="000000"/>
                            </w:tcBorders>
                          </w:tcPr>
                          <w:p w14:paraId="3E75C1DE" w14:textId="77777777" w:rsidR="00D23BA1" w:rsidRDefault="00D23BA1">
                            <w:pPr>
                              <w:pStyle w:val="TableParagraph"/>
                              <w:spacing w:line="181" w:lineRule="exact"/>
                              <w:ind w:left="100"/>
                              <w:jc w:val="left"/>
                              <w:rPr>
                                <w:sz w:val="16"/>
                              </w:rPr>
                            </w:pPr>
                            <w:r>
                              <w:rPr>
                                <w:sz w:val="16"/>
                              </w:rPr>
                              <w:t>USACE</w:t>
                            </w:r>
                          </w:p>
                          <w:p w14:paraId="469B45D4" w14:textId="77777777" w:rsidR="00D23BA1" w:rsidRDefault="00D23BA1">
                            <w:pPr>
                              <w:pStyle w:val="TableParagraph"/>
                              <w:spacing w:line="181" w:lineRule="exact"/>
                              <w:ind w:left="100"/>
                              <w:jc w:val="left"/>
                              <w:rPr>
                                <w:sz w:val="16"/>
                              </w:rPr>
                            </w:pPr>
                            <w:r>
                              <w:rPr>
                                <w:sz w:val="16"/>
                              </w:rPr>
                              <w:t>Group</w:t>
                            </w:r>
                          </w:p>
                          <w:p w14:paraId="4DD2AA3C" w14:textId="2C952AAB" w:rsidR="00D23BA1" w:rsidRDefault="00D23BA1">
                            <w:pPr>
                              <w:pStyle w:val="TableParagraph"/>
                              <w:spacing w:line="181" w:lineRule="exact"/>
                              <w:ind w:left="100"/>
                              <w:jc w:val="left"/>
                              <w:rPr>
                                <w:sz w:val="16"/>
                              </w:rPr>
                            </w:pPr>
                            <w:r>
                              <w:rPr>
                                <w:sz w:val="16"/>
                              </w:rPr>
                              <w:t>Session I</w:t>
                            </w:r>
                          </w:p>
                          <w:p w14:paraId="25D99FEF" w14:textId="3AE70A9E" w:rsidR="00D23BA1" w:rsidRDefault="00D23BA1">
                            <w:pPr>
                              <w:pStyle w:val="TableParagraph"/>
                              <w:spacing w:line="181" w:lineRule="exact"/>
                              <w:ind w:left="100"/>
                              <w:jc w:val="left"/>
                              <w:rPr>
                                <w:sz w:val="16"/>
                              </w:rPr>
                            </w:pPr>
                            <w:r>
                              <w:rPr>
                                <w:sz w:val="16"/>
                              </w:rPr>
                              <w:t>9:00 – 10:00</w:t>
                            </w:r>
                          </w:p>
                        </w:tc>
                        <w:tc>
                          <w:tcPr>
                            <w:tcW w:w="5583" w:type="dxa"/>
                            <w:tcBorders>
                              <w:left w:val="single" w:sz="6" w:space="0" w:color="000000"/>
                              <w:right w:val="single" w:sz="6" w:space="0" w:color="000000"/>
                            </w:tcBorders>
                            <w:shd w:val="clear" w:color="auto" w:fill="FCE9D9"/>
                          </w:tcPr>
                          <w:p w14:paraId="28D94906" w14:textId="2E2740E4" w:rsidR="00D23BA1" w:rsidRDefault="00D23BA1">
                            <w:pPr>
                              <w:pStyle w:val="TableParagraph"/>
                              <w:spacing w:before="38"/>
                              <w:ind w:left="1305" w:right="1306"/>
                              <w:rPr>
                                <w:b/>
                                <w:sz w:val="16"/>
                              </w:rPr>
                            </w:pPr>
                            <w:r>
                              <w:rPr>
                                <w:b/>
                                <w:sz w:val="16"/>
                              </w:rPr>
                              <w:t>SAND DUNES A, B</w:t>
                            </w:r>
                          </w:p>
                        </w:tc>
                      </w:tr>
                      <w:tr w:rsidR="00D23BA1" w14:paraId="171E3C36" w14:textId="77777777" w:rsidTr="00E00B5D">
                        <w:trPr>
                          <w:trHeight w:hRule="exact" w:val="792"/>
                        </w:trPr>
                        <w:tc>
                          <w:tcPr>
                            <w:tcW w:w="1162" w:type="dxa"/>
                            <w:vMerge/>
                            <w:tcBorders>
                              <w:left w:val="single" w:sz="6" w:space="0" w:color="000000"/>
                              <w:right w:val="single" w:sz="6" w:space="0" w:color="000000"/>
                            </w:tcBorders>
                          </w:tcPr>
                          <w:p w14:paraId="6DD7E4D0" w14:textId="77777777" w:rsidR="00D23BA1" w:rsidRDefault="00D23BA1">
                            <w:pPr>
                              <w:pStyle w:val="TableParagraph"/>
                              <w:spacing w:line="181" w:lineRule="exact"/>
                              <w:ind w:left="100"/>
                              <w:jc w:val="left"/>
                              <w:rPr>
                                <w:sz w:val="16"/>
                              </w:rPr>
                            </w:pPr>
                          </w:p>
                        </w:tc>
                        <w:tc>
                          <w:tcPr>
                            <w:tcW w:w="5583" w:type="dxa"/>
                            <w:tcBorders>
                              <w:left w:val="single" w:sz="6" w:space="0" w:color="000000"/>
                              <w:right w:val="single" w:sz="6" w:space="0" w:color="000000"/>
                            </w:tcBorders>
                            <w:shd w:val="clear" w:color="auto" w:fill="D9D9D9" w:themeFill="background1" w:themeFillShade="D9"/>
                          </w:tcPr>
                          <w:p w14:paraId="0E71FCC5" w14:textId="67C3DFE7" w:rsidR="00D23BA1" w:rsidRDefault="00D23BA1" w:rsidP="001D4212">
                            <w:pPr>
                              <w:pStyle w:val="TableParagraph"/>
                              <w:ind w:left="12" w:right="84" w:hanging="1"/>
                              <w:rPr>
                                <w:b/>
                                <w:sz w:val="16"/>
                              </w:rPr>
                            </w:pPr>
                            <w:r>
                              <w:rPr>
                                <w:b/>
                                <w:sz w:val="16"/>
                              </w:rPr>
                              <w:t>USACE Symposium I – Plenary: Intros, Overview &amp; Landscape Assessment</w:t>
                            </w:r>
                          </w:p>
                          <w:p w14:paraId="796E4593" w14:textId="3588DA06" w:rsidR="00D23BA1" w:rsidRPr="00DE4253" w:rsidRDefault="00D23BA1" w:rsidP="002A3AF5">
                            <w:pPr>
                              <w:ind w:left="84" w:right="84" w:hanging="2"/>
                              <w:jc w:val="center"/>
                              <w:rPr>
                                <w:sz w:val="16"/>
                                <w:lang w:bidi="en-US"/>
                              </w:rPr>
                            </w:pPr>
                            <w:r w:rsidRPr="00DE4253">
                              <w:rPr>
                                <w:sz w:val="16"/>
                                <w:lang w:bidi="en-US"/>
                              </w:rPr>
                              <w:t xml:space="preserve">Chair: Andrew N.S. Ernest, Ph.D., P.E., BCEE, D.WRE </w:t>
                            </w:r>
                            <w:r>
                              <w:rPr>
                                <w:sz w:val="16"/>
                                <w:lang w:bidi="en-US"/>
                              </w:rPr>
                              <w:t>UTRGV</w:t>
                            </w:r>
                          </w:p>
                          <w:p w14:paraId="43686602" w14:textId="5816EBDB" w:rsidR="00D23BA1" w:rsidRDefault="00D23BA1" w:rsidP="002A3AF5">
                            <w:pPr>
                              <w:pStyle w:val="TableParagraph"/>
                              <w:ind w:left="84" w:right="84"/>
                              <w:rPr>
                                <w:b/>
                                <w:sz w:val="16"/>
                              </w:rPr>
                            </w:pPr>
                            <w:r>
                              <w:rPr>
                                <w:sz w:val="16"/>
                                <w:lang w:bidi="en-US"/>
                              </w:rPr>
                              <w:t xml:space="preserve">           </w:t>
                            </w:r>
                            <w:r w:rsidRPr="00DE4253">
                              <w:rPr>
                                <w:sz w:val="16"/>
                                <w:lang w:bidi="en-US"/>
                              </w:rPr>
                              <w:t>Vice-Chair: Jose Hinojosa, Santa Cruz Irrigation District #15, Chairperson Lower Rio Grande Valley TPDES Storm Water Task Force</w:t>
                            </w:r>
                          </w:p>
                        </w:tc>
                      </w:tr>
                      <w:tr w:rsidR="00D23BA1" w14:paraId="10075CDC" w14:textId="77777777" w:rsidTr="00E00B5D">
                        <w:trPr>
                          <w:trHeight w:hRule="exact" w:val="4680"/>
                        </w:trPr>
                        <w:tc>
                          <w:tcPr>
                            <w:tcW w:w="1162" w:type="dxa"/>
                            <w:vMerge/>
                            <w:tcBorders>
                              <w:left w:val="single" w:sz="6" w:space="0" w:color="000000"/>
                              <w:right w:val="single" w:sz="6" w:space="0" w:color="000000"/>
                            </w:tcBorders>
                          </w:tcPr>
                          <w:p w14:paraId="7DF8A327" w14:textId="77777777" w:rsidR="00D23BA1" w:rsidRDefault="00D23BA1"/>
                        </w:tc>
                        <w:tc>
                          <w:tcPr>
                            <w:tcW w:w="5583" w:type="dxa"/>
                            <w:tcBorders>
                              <w:left w:val="single" w:sz="6" w:space="0" w:color="000000"/>
                              <w:right w:val="single" w:sz="6" w:space="0" w:color="000000"/>
                            </w:tcBorders>
                          </w:tcPr>
                          <w:p w14:paraId="75643CCE" w14:textId="77777777" w:rsidR="00D23BA1" w:rsidRPr="00E00B5D" w:rsidRDefault="00D23BA1" w:rsidP="00CE7B5B">
                            <w:pPr>
                              <w:widowControl/>
                              <w:autoSpaceDE/>
                              <w:autoSpaceDN/>
                              <w:spacing w:after="160" w:line="259" w:lineRule="auto"/>
                              <w:contextualSpacing/>
                              <w:jc w:val="center"/>
                              <w:rPr>
                                <w:sz w:val="16"/>
                                <w:szCs w:val="16"/>
                              </w:rPr>
                            </w:pPr>
                            <w:r w:rsidRPr="00E00B5D">
                              <w:rPr>
                                <w:b/>
                                <w:sz w:val="16"/>
                                <w:szCs w:val="16"/>
                              </w:rPr>
                              <w:t>Welcome &amp; Introductions</w:t>
                            </w:r>
                            <w:r w:rsidRPr="00E00B5D">
                              <w:rPr>
                                <w:sz w:val="16"/>
                                <w:szCs w:val="16"/>
                              </w:rPr>
                              <w:t xml:space="preserve">. </w:t>
                            </w:r>
                          </w:p>
                          <w:p w14:paraId="217D9F80" w14:textId="77777777" w:rsidR="00D23BA1" w:rsidRPr="00E00B5D" w:rsidRDefault="00D23BA1" w:rsidP="00CE7B5B">
                            <w:pPr>
                              <w:widowControl/>
                              <w:autoSpaceDE/>
                              <w:autoSpaceDN/>
                              <w:spacing w:after="160" w:line="259" w:lineRule="auto"/>
                              <w:contextualSpacing/>
                              <w:jc w:val="center"/>
                              <w:rPr>
                                <w:sz w:val="16"/>
                                <w:szCs w:val="16"/>
                              </w:rPr>
                            </w:pPr>
                            <w:r w:rsidRPr="00E00B5D">
                              <w:rPr>
                                <w:sz w:val="16"/>
                                <w:szCs w:val="16"/>
                              </w:rPr>
                              <w:t>Andrew Ernest, Ph.D., P.E.</w:t>
                            </w:r>
                          </w:p>
                          <w:p w14:paraId="6B5CC44B" w14:textId="77777777" w:rsidR="00D23BA1" w:rsidRPr="00E00B5D" w:rsidRDefault="00D23BA1" w:rsidP="00CE7B5B">
                            <w:pPr>
                              <w:widowControl/>
                              <w:autoSpaceDE/>
                              <w:autoSpaceDN/>
                              <w:spacing w:after="160" w:line="259" w:lineRule="auto"/>
                              <w:contextualSpacing/>
                              <w:jc w:val="center"/>
                              <w:rPr>
                                <w:sz w:val="16"/>
                                <w:szCs w:val="16"/>
                              </w:rPr>
                            </w:pPr>
                            <w:r w:rsidRPr="00E00B5D">
                              <w:rPr>
                                <w:sz w:val="16"/>
                                <w:szCs w:val="16"/>
                              </w:rPr>
                              <w:t>Professor of Civil Engineering, UTRGV</w:t>
                            </w:r>
                          </w:p>
                          <w:p w14:paraId="60E3666F" w14:textId="77777777" w:rsidR="00D23BA1" w:rsidRPr="00E00B5D" w:rsidRDefault="00D23BA1" w:rsidP="00CE7B5B">
                            <w:pPr>
                              <w:widowControl/>
                              <w:autoSpaceDE/>
                              <w:autoSpaceDN/>
                              <w:spacing w:after="160" w:line="259" w:lineRule="auto"/>
                              <w:contextualSpacing/>
                              <w:jc w:val="center"/>
                              <w:rPr>
                                <w:sz w:val="16"/>
                                <w:szCs w:val="16"/>
                              </w:rPr>
                            </w:pPr>
                          </w:p>
                          <w:p w14:paraId="0EDD8D77" w14:textId="77777777" w:rsidR="00D23BA1" w:rsidRPr="00E00B5D" w:rsidRDefault="00D23BA1" w:rsidP="00CE7B5B">
                            <w:pPr>
                              <w:widowControl/>
                              <w:autoSpaceDE/>
                              <w:autoSpaceDN/>
                              <w:spacing w:after="160" w:line="259" w:lineRule="auto"/>
                              <w:contextualSpacing/>
                              <w:jc w:val="center"/>
                              <w:rPr>
                                <w:i/>
                                <w:sz w:val="16"/>
                                <w:szCs w:val="16"/>
                              </w:rPr>
                            </w:pPr>
                            <w:r w:rsidRPr="00E00B5D">
                              <w:rPr>
                                <w:i/>
                                <w:sz w:val="16"/>
                                <w:szCs w:val="16"/>
                              </w:rPr>
                              <w:t xml:space="preserve">“USACE Watershed Assessments: Objectives. Process &amp; Example” </w:t>
                            </w:r>
                          </w:p>
                          <w:p w14:paraId="6488B93D" w14:textId="77777777" w:rsidR="00D23BA1" w:rsidRPr="00E00B5D" w:rsidRDefault="00D23BA1" w:rsidP="00CE7B5B">
                            <w:pPr>
                              <w:widowControl/>
                              <w:autoSpaceDE/>
                              <w:autoSpaceDN/>
                              <w:spacing w:after="160" w:line="259" w:lineRule="auto"/>
                              <w:contextualSpacing/>
                              <w:jc w:val="center"/>
                              <w:rPr>
                                <w:b/>
                                <w:sz w:val="16"/>
                                <w:szCs w:val="16"/>
                              </w:rPr>
                            </w:pPr>
                            <w:r w:rsidRPr="00E00B5D">
                              <w:rPr>
                                <w:b/>
                                <w:sz w:val="16"/>
                                <w:szCs w:val="16"/>
                              </w:rPr>
                              <w:t>Dr. Edmond J. Russo Jr.</w:t>
                            </w:r>
                          </w:p>
                          <w:p w14:paraId="6C373D0A" w14:textId="77777777" w:rsidR="00D23BA1" w:rsidRPr="00E00B5D" w:rsidRDefault="00D23BA1" w:rsidP="00CE7B5B">
                            <w:pPr>
                              <w:widowControl/>
                              <w:autoSpaceDE/>
                              <w:autoSpaceDN/>
                              <w:spacing w:after="160" w:line="259" w:lineRule="auto"/>
                              <w:contextualSpacing/>
                              <w:jc w:val="center"/>
                              <w:rPr>
                                <w:sz w:val="16"/>
                                <w:szCs w:val="16"/>
                              </w:rPr>
                            </w:pPr>
                            <w:r w:rsidRPr="00E00B5D">
                              <w:rPr>
                                <w:sz w:val="16"/>
                                <w:szCs w:val="16"/>
                              </w:rPr>
                              <w:t>Deputy District Engineer, Programs and Project Management</w:t>
                            </w:r>
                          </w:p>
                          <w:p w14:paraId="1E2D8758" w14:textId="77777777" w:rsidR="00D23BA1" w:rsidRPr="00E00B5D" w:rsidRDefault="00D23BA1" w:rsidP="00CE7B5B">
                            <w:pPr>
                              <w:widowControl/>
                              <w:autoSpaceDE/>
                              <w:autoSpaceDN/>
                              <w:spacing w:after="160" w:line="259" w:lineRule="auto"/>
                              <w:contextualSpacing/>
                              <w:jc w:val="center"/>
                              <w:rPr>
                                <w:sz w:val="16"/>
                                <w:szCs w:val="16"/>
                              </w:rPr>
                            </w:pPr>
                            <w:r w:rsidRPr="00E00B5D">
                              <w:rPr>
                                <w:sz w:val="16"/>
                                <w:szCs w:val="16"/>
                              </w:rPr>
                              <w:t>Galveston District, USACE</w:t>
                            </w:r>
                          </w:p>
                          <w:p w14:paraId="53AE0539" w14:textId="77777777" w:rsidR="00D23BA1" w:rsidRPr="00E00B5D" w:rsidRDefault="00D23BA1" w:rsidP="00CE7B5B">
                            <w:pPr>
                              <w:widowControl/>
                              <w:autoSpaceDE/>
                              <w:autoSpaceDN/>
                              <w:spacing w:after="160" w:line="259" w:lineRule="auto"/>
                              <w:contextualSpacing/>
                              <w:jc w:val="center"/>
                              <w:rPr>
                                <w:sz w:val="12"/>
                                <w:szCs w:val="12"/>
                              </w:rPr>
                            </w:pPr>
                          </w:p>
                          <w:p w14:paraId="560B35C5" w14:textId="77777777" w:rsidR="00D23BA1" w:rsidRPr="00E00B5D" w:rsidRDefault="00D23BA1" w:rsidP="00CE7B5B">
                            <w:pPr>
                              <w:widowControl/>
                              <w:autoSpaceDE/>
                              <w:autoSpaceDN/>
                              <w:spacing w:after="160" w:line="259" w:lineRule="auto"/>
                              <w:contextualSpacing/>
                              <w:jc w:val="center"/>
                              <w:rPr>
                                <w:i/>
                                <w:sz w:val="16"/>
                                <w:szCs w:val="16"/>
                              </w:rPr>
                            </w:pPr>
                            <w:r w:rsidRPr="00E00B5D">
                              <w:rPr>
                                <w:i/>
                                <w:sz w:val="16"/>
                                <w:szCs w:val="16"/>
                              </w:rPr>
                              <w:t xml:space="preserve">“Section 7001 of WRRDA 2014, Currently open through August 16. Report to </w:t>
                            </w:r>
                          </w:p>
                          <w:p w14:paraId="071AAD26" w14:textId="77777777" w:rsidR="00D23BA1" w:rsidRPr="00E00B5D" w:rsidRDefault="00D23BA1" w:rsidP="00CE7B5B">
                            <w:pPr>
                              <w:widowControl/>
                              <w:autoSpaceDE/>
                              <w:autoSpaceDN/>
                              <w:spacing w:after="160" w:line="259" w:lineRule="auto"/>
                              <w:contextualSpacing/>
                              <w:jc w:val="center"/>
                              <w:rPr>
                                <w:i/>
                                <w:sz w:val="16"/>
                                <w:szCs w:val="16"/>
                              </w:rPr>
                            </w:pPr>
                            <w:r w:rsidRPr="00E00B5D">
                              <w:rPr>
                                <w:i/>
                                <w:sz w:val="16"/>
                                <w:szCs w:val="16"/>
                              </w:rPr>
                              <w:t>Congress on Future Water Resources Development. Identifying large, regional projects for potential congressional authorization”</w:t>
                            </w:r>
                          </w:p>
                          <w:p w14:paraId="25713178" w14:textId="77777777" w:rsidR="00D23BA1" w:rsidRPr="00E00B5D" w:rsidRDefault="00D23BA1" w:rsidP="00CE7B5B">
                            <w:pPr>
                              <w:widowControl/>
                              <w:autoSpaceDE/>
                              <w:autoSpaceDN/>
                              <w:spacing w:after="160" w:line="259" w:lineRule="auto"/>
                              <w:contextualSpacing/>
                              <w:jc w:val="center"/>
                              <w:rPr>
                                <w:b/>
                                <w:sz w:val="16"/>
                                <w:szCs w:val="16"/>
                              </w:rPr>
                            </w:pPr>
                            <w:r w:rsidRPr="00E00B5D">
                              <w:rPr>
                                <w:b/>
                                <w:sz w:val="16"/>
                                <w:szCs w:val="16"/>
                              </w:rPr>
                              <w:t>Lisa Mairs</w:t>
                            </w:r>
                          </w:p>
                          <w:p w14:paraId="028397F2" w14:textId="77777777" w:rsidR="00D23BA1" w:rsidRPr="00E00B5D" w:rsidRDefault="00D23BA1" w:rsidP="00CE7B5B">
                            <w:pPr>
                              <w:widowControl/>
                              <w:autoSpaceDE/>
                              <w:autoSpaceDN/>
                              <w:spacing w:after="160" w:line="259" w:lineRule="auto"/>
                              <w:contextualSpacing/>
                              <w:jc w:val="center"/>
                              <w:rPr>
                                <w:sz w:val="16"/>
                                <w:szCs w:val="16"/>
                              </w:rPr>
                            </w:pPr>
                            <w:r w:rsidRPr="00E00B5D">
                              <w:rPr>
                                <w:sz w:val="16"/>
                                <w:szCs w:val="16"/>
                              </w:rPr>
                              <w:t xml:space="preserve"> Program Manager for planning assistance to the States (PAS) and Continuing Authority Program (CAP)</w:t>
                            </w:r>
                          </w:p>
                          <w:p w14:paraId="0D68E01B" w14:textId="77777777" w:rsidR="00D23BA1" w:rsidRPr="00E00B5D" w:rsidRDefault="00D23BA1" w:rsidP="00CE7B5B">
                            <w:pPr>
                              <w:widowControl/>
                              <w:autoSpaceDE/>
                              <w:autoSpaceDN/>
                              <w:spacing w:after="160" w:line="259" w:lineRule="auto"/>
                              <w:contextualSpacing/>
                              <w:jc w:val="center"/>
                              <w:rPr>
                                <w:sz w:val="16"/>
                                <w:szCs w:val="16"/>
                              </w:rPr>
                            </w:pPr>
                            <w:r w:rsidRPr="00E00B5D">
                              <w:rPr>
                                <w:sz w:val="16"/>
                                <w:szCs w:val="16"/>
                              </w:rPr>
                              <w:t>Galveston District, USACE</w:t>
                            </w:r>
                          </w:p>
                          <w:p w14:paraId="0B6A2057" w14:textId="77777777" w:rsidR="00D23BA1" w:rsidRPr="00E00B5D" w:rsidRDefault="00D23BA1" w:rsidP="00CE7B5B">
                            <w:pPr>
                              <w:widowControl/>
                              <w:autoSpaceDE/>
                              <w:autoSpaceDN/>
                              <w:spacing w:after="160" w:line="259" w:lineRule="auto"/>
                              <w:contextualSpacing/>
                              <w:jc w:val="center"/>
                              <w:rPr>
                                <w:sz w:val="12"/>
                                <w:szCs w:val="12"/>
                              </w:rPr>
                            </w:pPr>
                          </w:p>
                          <w:p w14:paraId="01675A63" w14:textId="77777777" w:rsidR="00D23BA1" w:rsidRPr="00E00B5D" w:rsidRDefault="00D23BA1" w:rsidP="00CE7B5B">
                            <w:pPr>
                              <w:widowControl/>
                              <w:autoSpaceDE/>
                              <w:autoSpaceDN/>
                              <w:spacing w:after="160" w:line="259" w:lineRule="auto"/>
                              <w:contextualSpacing/>
                              <w:jc w:val="center"/>
                              <w:rPr>
                                <w:i/>
                                <w:sz w:val="16"/>
                                <w:szCs w:val="16"/>
                              </w:rPr>
                            </w:pPr>
                            <w:r w:rsidRPr="00E00B5D">
                              <w:rPr>
                                <w:i/>
                                <w:sz w:val="16"/>
                                <w:szCs w:val="16"/>
                              </w:rPr>
                              <w:t xml:space="preserve">“Synopsis of LRGV Water Roles, Responsibilities, Issues &amp; Opportunities” </w:t>
                            </w:r>
                          </w:p>
                          <w:p w14:paraId="750344F4" w14:textId="2B3E535D" w:rsidR="00D23BA1" w:rsidRPr="00E00B5D" w:rsidRDefault="00D23BA1" w:rsidP="00CE7B5B">
                            <w:pPr>
                              <w:widowControl/>
                              <w:autoSpaceDE/>
                              <w:autoSpaceDN/>
                              <w:spacing w:after="160" w:line="259" w:lineRule="auto"/>
                              <w:contextualSpacing/>
                              <w:jc w:val="center"/>
                              <w:rPr>
                                <w:sz w:val="16"/>
                                <w:szCs w:val="16"/>
                              </w:rPr>
                            </w:pPr>
                            <w:r w:rsidRPr="00E00B5D">
                              <w:rPr>
                                <w:sz w:val="16"/>
                                <w:szCs w:val="16"/>
                              </w:rPr>
                              <w:t>(</w:t>
                            </w:r>
                            <w:r>
                              <w:rPr>
                                <w:sz w:val="16"/>
                                <w:szCs w:val="16"/>
                              </w:rPr>
                              <w:t>Presentation by LRGVDC and Discussion</w:t>
                            </w:r>
                            <w:r w:rsidRPr="00E00B5D">
                              <w:rPr>
                                <w:sz w:val="16"/>
                                <w:szCs w:val="16"/>
                              </w:rPr>
                              <w:t>)</w:t>
                            </w:r>
                          </w:p>
                          <w:p w14:paraId="19793F4D" w14:textId="77777777" w:rsidR="00D23BA1" w:rsidRPr="00E00B5D" w:rsidRDefault="00D23BA1" w:rsidP="00CE7B5B">
                            <w:pPr>
                              <w:widowControl/>
                              <w:autoSpaceDE/>
                              <w:autoSpaceDN/>
                              <w:spacing w:after="160" w:line="259" w:lineRule="auto"/>
                              <w:ind w:left="84"/>
                              <w:contextualSpacing/>
                              <w:jc w:val="center"/>
                              <w:rPr>
                                <w:sz w:val="16"/>
                                <w:szCs w:val="16"/>
                              </w:rPr>
                            </w:pPr>
                            <w:r w:rsidRPr="00E00B5D">
                              <w:rPr>
                                <w:sz w:val="16"/>
                                <w:szCs w:val="16"/>
                              </w:rPr>
                              <w:t xml:space="preserve">Lower Rio Grande Valley Development Council. </w:t>
                            </w:r>
                            <w:r w:rsidRPr="00E00B5D">
                              <w:rPr>
                                <w:b/>
                                <w:sz w:val="16"/>
                                <w:szCs w:val="16"/>
                              </w:rPr>
                              <w:t>Ron Garza</w:t>
                            </w:r>
                            <w:r w:rsidRPr="00E00B5D">
                              <w:rPr>
                                <w:sz w:val="16"/>
                                <w:szCs w:val="16"/>
                              </w:rPr>
                              <w:t>, Executive Director</w:t>
                            </w:r>
                          </w:p>
                          <w:p w14:paraId="5B7E3953" w14:textId="77777777" w:rsidR="00D23BA1" w:rsidRPr="00E00B5D" w:rsidRDefault="00D23BA1" w:rsidP="00CE7B5B">
                            <w:pPr>
                              <w:widowControl/>
                              <w:autoSpaceDE/>
                              <w:autoSpaceDN/>
                              <w:spacing w:after="160" w:line="259" w:lineRule="auto"/>
                              <w:ind w:left="-360"/>
                              <w:contextualSpacing/>
                              <w:jc w:val="center"/>
                              <w:rPr>
                                <w:sz w:val="16"/>
                                <w:szCs w:val="16"/>
                              </w:rPr>
                            </w:pPr>
                            <w:r w:rsidRPr="00E00B5D">
                              <w:rPr>
                                <w:sz w:val="16"/>
                                <w:szCs w:val="16"/>
                              </w:rPr>
                              <w:t xml:space="preserve">Cameron County, </w:t>
                            </w:r>
                            <w:r w:rsidRPr="00E00B5D">
                              <w:rPr>
                                <w:b/>
                                <w:sz w:val="16"/>
                                <w:szCs w:val="16"/>
                              </w:rPr>
                              <w:t>David A. Garza</w:t>
                            </w:r>
                            <w:r w:rsidRPr="00E00B5D">
                              <w:rPr>
                                <w:sz w:val="16"/>
                                <w:szCs w:val="16"/>
                              </w:rPr>
                              <w:t>, Commissioner, Precinct 3</w:t>
                            </w:r>
                          </w:p>
                          <w:p w14:paraId="146A0284" w14:textId="77777777" w:rsidR="00D23BA1" w:rsidRPr="00E00B5D" w:rsidRDefault="00D23BA1" w:rsidP="00CE7B5B">
                            <w:pPr>
                              <w:widowControl/>
                              <w:autoSpaceDE/>
                              <w:autoSpaceDN/>
                              <w:spacing w:after="160" w:line="259" w:lineRule="auto"/>
                              <w:ind w:left="-360"/>
                              <w:contextualSpacing/>
                              <w:jc w:val="center"/>
                              <w:rPr>
                                <w:sz w:val="16"/>
                                <w:szCs w:val="16"/>
                              </w:rPr>
                            </w:pPr>
                            <w:r w:rsidRPr="00E00B5D">
                              <w:rPr>
                                <w:sz w:val="16"/>
                                <w:szCs w:val="16"/>
                              </w:rPr>
                              <w:t xml:space="preserve">Hidalgo County, </w:t>
                            </w:r>
                            <w:r w:rsidRPr="00E00B5D">
                              <w:rPr>
                                <w:b/>
                                <w:sz w:val="16"/>
                                <w:szCs w:val="16"/>
                              </w:rPr>
                              <w:t>David L. Fuentes</w:t>
                            </w:r>
                            <w:r w:rsidRPr="00E00B5D">
                              <w:rPr>
                                <w:sz w:val="16"/>
                                <w:szCs w:val="16"/>
                              </w:rPr>
                              <w:t>, Commissioner, Precinct 1</w:t>
                            </w:r>
                          </w:p>
                          <w:p w14:paraId="41EF41DE" w14:textId="77777777" w:rsidR="00D23BA1" w:rsidRPr="00E00B5D" w:rsidRDefault="00D23BA1" w:rsidP="00CE7B5B">
                            <w:pPr>
                              <w:widowControl/>
                              <w:autoSpaceDE/>
                              <w:autoSpaceDN/>
                              <w:spacing w:after="160" w:line="259" w:lineRule="auto"/>
                              <w:ind w:left="-360"/>
                              <w:contextualSpacing/>
                              <w:jc w:val="center"/>
                              <w:rPr>
                                <w:sz w:val="16"/>
                                <w:szCs w:val="16"/>
                              </w:rPr>
                            </w:pPr>
                            <w:r w:rsidRPr="00E00B5D">
                              <w:rPr>
                                <w:sz w:val="16"/>
                                <w:szCs w:val="16"/>
                              </w:rPr>
                              <w:t xml:space="preserve">Hidalgo County, </w:t>
                            </w:r>
                            <w:r w:rsidRPr="00E00B5D">
                              <w:rPr>
                                <w:b/>
                                <w:sz w:val="16"/>
                                <w:szCs w:val="16"/>
                              </w:rPr>
                              <w:t>Ellie Torres</w:t>
                            </w:r>
                            <w:r w:rsidRPr="00E00B5D">
                              <w:rPr>
                                <w:sz w:val="16"/>
                                <w:szCs w:val="16"/>
                              </w:rPr>
                              <w:t>, Commissioner, Precinct 4</w:t>
                            </w:r>
                          </w:p>
                          <w:p w14:paraId="12BEB92B" w14:textId="77777777" w:rsidR="00D23BA1" w:rsidRPr="00E00B5D" w:rsidRDefault="00D23BA1" w:rsidP="00CE7B5B">
                            <w:pPr>
                              <w:widowControl/>
                              <w:autoSpaceDE/>
                              <w:autoSpaceDN/>
                              <w:spacing w:after="160" w:line="259" w:lineRule="auto"/>
                              <w:ind w:left="-360"/>
                              <w:contextualSpacing/>
                              <w:jc w:val="center"/>
                              <w:rPr>
                                <w:sz w:val="16"/>
                                <w:szCs w:val="16"/>
                              </w:rPr>
                            </w:pPr>
                            <w:r w:rsidRPr="00E00B5D">
                              <w:rPr>
                                <w:sz w:val="16"/>
                                <w:szCs w:val="16"/>
                              </w:rPr>
                              <w:t xml:space="preserve">Willacy County, </w:t>
                            </w:r>
                            <w:r w:rsidRPr="00E00B5D">
                              <w:rPr>
                                <w:b/>
                                <w:sz w:val="16"/>
                                <w:szCs w:val="16"/>
                              </w:rPr>
                              <w:t>Eduardo Gonzales</w:t>
                            </w:r>
                            <w:r w:rsidRPr="00E00B5D">
                              <w:rPr>
                                <w:sz w:val="16"/>
                                <w:szCs w:val="16"/>
                              </w:rPr>
                              <w:t>, Commissioner, Precinct 4</w:t>
                            </w:r>
                          </w:p>
                          <w:p w14:paraId="24D810C0" w14:textId="77777777" w:rsidR="00D23BA1" w:rsidRPr="00CE7B5B" w:rsidRDefault="00D23BA1" w:rsidP="00CE7B5B">
                            <w:pPr>
                              <w:widowControl/>
                              <w:suppressAutoHyphens/>
                              <w:autoSpaceDE/>
                              <w:autoSpaceDN/>
                              <w:spacing w:after="160" w:line="259" w:lineRule="auto"/>
                              <w:contextualSpacing/>
                              <w:rPr>
                                <w:sz w:val="14"/>
                                <w:szCs w:val="12"/>
                              </w:rPr>
                            </w:pPr>
                          </w:p>
                        </w:tc>
                      </w:tr>
                      <w:tr w:rsidR="00D23BA1" w14:paraId="2199D7E1" w14:textId="77777777" w:rsidTr="00E162A6">
                        <w:trPr>
                          <w:trHeight w:hRule="exact" w:val="285"/>
                        </w:trPr>
                        <w:tc>
                          <w:tcPr>
                            <w:tcW w:w="1162" w:type="dxa"/>
                            <w:vMerge w:val="restart"/>
                            <w:tcBorders>
                              <w:left w:val="single" w:sz="6" w:space="0" w:color="000000"/>
                              <w:right w:val="single" w:sz="6" w:space="0" w:color="000000"/>
                            </w:tcBorders>
                          </w:tcPr>
                          <w:p w14:paraId="058225DD" w14:textId="77777777" w:rsidR="00D23BA1" w:rsidRDefault="00D23BA1" w:rsidP="00F0441E">
                            <w:pPr>
                              <w:pStyle w:val="TableParagraph"/>
                              <w:ind w:left="100" w:right="64"/>
                              <w:jc w:val="left"/>
                              <w:rPr>
                                <w:sz w:val="16"/>
                              </w:rPr>
                            </w:pPr>
                            <w:r>
                              <w:rPr>
                                <w:sz w:val="16"/>
                              </w:rPr>
                              <w:t>Break</w:t>
                            </w:r>
                          </w:p>
                          <w:p w14:paraId="6CF33CC4" w14:textId="77777777" w:rsidR="00D23BA1" w:rsidRDefault="00D23BA1" w:rsidP="00F0441E">
                            <w:pPr>
                              <w:pStyle w:val="TableParagraph"/>
                              <w:ind w:left="100" w:right="64"/>
                              <w:jc w:val="left"/>
                              <w:rPr>
                                <w:sz w:val="16"/>
                              </w:rPr>
                            </w:pPr>
                            <w:r>
                              <w:rPr>
                                <w:sz w:val="16"/>
                              </w:rPr>
                              <w:t>10:00-10:15</w:t>
                            </w:r>
                          </w:p>
                        </w:tc>
                        <w:tc>
                          <w:tcPr>
                            <w:tcW w:w="5583" w:type="dxa"/>
                            <w:tcBorders>
                              <w:left w:val="single" w:sz="6" w:space="0" w:color="000000"/>
                              <w:right w:val="single" w:sz="6" w:space="0" w:color="000000"/>
                            </w:tcBorders>
                            <w:shd w:val="clear" w:color="auto" w:fill="FDE9D9" w:themeFill="accent6" w:themeFillTint="33"/>
                          </w:tcPr>
                          <w:p w14:paraId="4A6F0EDC" w14:textId="77777777" w:rsidR="00D23BA1" w:rsidRPr="00E00B5D" w:rsidRDefault="00D23BA1" w:rsidP="00F0441E">
                            <w:pPr>
                              <w:pStyle w:val="TableParagraph"/>
                              <w:spacing w:beforeLines="35" w:before="84"/>
                              <w:ind w:left="14" w:right="86"/>
                              <w:rPr>
                                <w:b/>
                                <w:sz w:val="16"/>
                                <w:szCs w:val="16"/>
                              </w:rPr>
                            </w:pPr>
                            <w:r w:rsidRPr="00E00B5D">
                              <w:rPr>
                                <w:b/>
                                <w:sz w:val="16"/>
                                <w:szCs w:val="16"/>
                              </w:rPr>
                              <w:t>FOYER</w:t>
                            </w:r>
                          </w:p>
                        </w:tc>
                      </w:tr>
                      <w:tr w:rsidR="00D23BA1" w14:paraId="29C5AF6D" w14:textId="77777777" w:rsidTr="00E162A6">
                        <w:trPr>
                          <w:trHeight w:hRule="exact" w:val="366"/>
                        </w:trPr>
                        <w:tc>
                          <w:tcPr>
                            <w:tcW w:w="1162" w:type="dxa"/>
                            <w:vMerge/>
                            <w:tcBorders>
                              <w:left w:val="single" w:sz="6" w:space="0" w:color="000000"/>
                              <w:right w:val="single" w:sz="6" w:space="0" w:color="000000"/>
                            </w:tcBorders>
                          </w:tcPr>
                          <w:p w14:paraId="25FB90EE" w14:textId="77777777" w:rsidR="00D23BA1" w:rsidRDefault="00D23BA1" w:rsidP="00F0441E">
                            <w:pPr>
                              <w:pStyle w:val="TableParagraph"/>
                              <w:spacing w:before="71"/>
                              <w:ind w:left="100"/>
                              <w:jc w:val="left"/>
                              <w:rPr>
                                <w:sz w:val="16"/>
                              </w:rPr>
                            </w:pPr>
                          </w:p>
                        </w:tc>
                        <w:tc>
                          <w:tcPr>
                            <w:tcW w:w="5583" w:type="dxa"/>
                            <w:tcBorders>
                              <w:left w:val="single" w:sz="6" w:space="0" w:color="000000"/>
                              <w:right w:val="single" w:sz="6" w:space="0" w:color="000000"/>
                            </w:tcBorders>
                          </w:tcPr>
                          <w:p w14:paraId="3EF3CB29" w14:textId="77777777" w:rsidR="00D23BA1" w:rsidRDefault="00D23BA1" w:rsidP="00F0441E">
                            <w:pPr>
                              <w:pStyle w:val="TableParagraph"/>
                              <w:spacing w:beforeLines="35" w:before="84"/>
                              <w:ind w:left="14" w:right="86"/>
                              <w:rPr>
                                <w:b/>
                                <w:sz w:val="16"/>
                              </w:rPr>
                            </w:pPr>
                            <w:r>
                              <w:rPr>
                                <w:b/>
                                <w:sz w:val="16"/>
                              </w:rPr>
                              <w:t>Networking Coffee Break, Exhibits and Posters</w:t>
                            </w:r>
                          </w:p>
                        </w:tc>
                      </w:tr>
                      <w:tr w:rsidR="00D23BA1" w14:paraId="5BB6F59C" w14:textId="77777777" w:rsidTr="00C36BF1">
                        <w:trPr>
                          <w:trHeight w:hRule="exact" w:val="252"/>
                        </w:trPr>
                        <w:tc>
                          <w:tcPr>
                            <w:tcW w:w="1162" w:type="dxa"/>
                            <w:vMerge w:val="restart"/>
                            <w:tcBorders>
                              <w:left w:val="single" w:sz="6" w:space="0" w:color="000000"/>
                              <w:right w:val="single" w:sz="6" w:space="0" w:color="000000"/>
                            </w:tcBorders>
                          </w:tcPr>
                          <w:p w14:paraId="75C9CA75" w14:textId="77777777" w:rsidR="00D23BA1" w:rsidRDefault="00D23BA1" w:rsidP="00F0441E">
                            <w:pPr>
                              <w:pStyle w:val="TableParagraph"/>
                              <w:spacing w:line="181" w:lineRule="exact"/>
                              <w:ind w:left="100"/>
                              <w:jc w:val="left"/>
                              <w:rPr>
                                <w:sz w:val="16"/>
                              </w:rPr>
                            </w:pPr>
                            <w:r>
                              <w:rPr>
                                <w:sz w:val="16"/>
                              </w:rPr>
                              <w:t>USACE</w:t>
                            </w:r>
                          </w:p>
                          <w:p w14:paraId="5968E8D5" w14:textId="77777777" w:rsidR="00D23BA1" w:rsidRDefault="00D23BA1" w:rsidP="00F0441E">
                            <w:pPr>
                              <w:pStyle w:val="TableParagraph"/>
                              <w:spacing w:line="181" w:lineRule="exact"/>
                              <w:ind w:left="100"/>
                              <w:jc w:val="left"/>
                              <w:rPr>
                                <w:sz w:val="16"/>
                              </w:rPr>
                            </w:pPr>
                            <w:r>
                              <w:rPr>
                                <w:sz w:val="16"/>
                              </w:rPr>
                              <w:t>Group</w:t>
                            </w:r>
                          </w:p>
                          <w:p w14:paraId="28B916CF" w14:textId="77777777" w:rsidR="00D23BA1" w:rsidRDefault="00D23BA1" w:rsidP="00F0441E">
                            <w:pPr>
                              <w:pStyle w:val="TableParagraph"/>
                              <w:spacing w:line="181" w:lineRule="exact"/>
                              <w:ind w:left="100"/>
                              <w:jc w:val="left"/>
                              <w:rPr>
                                <w:sz w:val="16"/>
                              </w:rPr>
                            </w:pPr>
                            <w:r>
                              <w:rPr>
                                <w:sz w:val="16"/>
                              </w:rPr>
                              <w:t>Session II</w:t>
                            </w:r>
                          </w:p>
                          <w:p w14:paraId="4EE14871" w14:textId="5FACDE76" w:rsidR="00D23BA1" w:rsidRDefault="00D23BA1" w:rsidP="00AD18FA">
                            <w:pPr>
                              <w:pStyle w:val="TableParagraph"/>
                              <w:spacing w:before="71"/>
                              <w:ind w:left="100"/>
                              <w:jc w:val="both"/>
                              <w:rPr>
                                <w:sz w:val="16"/>
                              </w:rPr>
                            </w:pPr>
                            <w:r>
                              <w:rPr>
                                <w:sz w:val="16"/>
                              </w:rPr>
                              <w:t>10:15-12:00</w:t>
                            </w:r>
                          </w:p>
                        </w:tc>
                        <w:tc>
                          <w:tcPr>
                            <w:tcW w:w="5583" w:type="dxa"/>
                            <w:tcBorders>
                              <w:left w:val="single" w:sz="6" w:space="0" w:color="000000"/>
                              <w:right w:val="single" w:sz="6" w:space="0" w:color="000000"/>
                            </w:tcBorders>
                            <w:shd w:val="clear" w:color="auto" w:fill="FDE9D9" w:themeFill="accent6" w:themeFillTint="33"/>
                          </w:tcPr>
                          <w:p w14:paraId="33A4FE27" w14:textId="4532159E" w:rsidR="00D23BA1" w:rsidRDefault="00D23BA1" w:rsidP="00F0441E">
                            <w:pPr>
                              <w:pStyle w:val="TableParagraph"/>
                              <w:ind w:left="12" w:right="84" w:hanging="1"/>
                              <w:rPr>
                                <w:b/>
                                <w:sz w:val="16"/>
                              </w:rPr>
                            </w:pPr>
                            <w:r>
                              <w:rPr>
                                <w:b/>
                                <w:sz w:val="16"/>
                              </w:rPr>
                              <w:t>SAND DUNES A, B</w:t>
                            </w:r>
                          </w:p>
                        </w:tc>
                      </w:tr>
                      <w:tr w:rsidR="00D23BA1" w14:paraId="18900418" w14:textId="77777777" w:rsidTr="00B72C74">
                        <w:trPr>
                          <w:trHeight w:hRule="exact" w:val="801"/>
                        </w:trPr>
                        <w:tc>
                          <w:tcPr>
                            <w:tcW w:w="1162" w:type="dxa"/>
                            <w:vMerge/>
                            <w:tcBorders>
                              <w:left w:val="single" w:sz="6" w:space="0" w:color="000000"/>
                              <w:right w:val="single" w:sz="6" w:space="0" w:color="000000"/>
                            </w:tcBorders>
                          </w:tcPr>
                          <w:p w14:paraId="0D9A29B5" w14:textId="050D9996" w:rsidR="00D23BA1" w:rsidRDefault="00D23BA1" w:rsidP="00AD18FA">
                            <w:pPr>
                              <w:pStyle w:val="TableParagraph"/>
                              <w:spacing w:before="71"/>
                              <w:ind w:left="100"/>
                              <w:jc w:val="both"/>
                              <w:rPr>
                                <w:sz w:val="16"/>
                              </w:rPr>
                            </w:pPr>
                          </w:p>
                        </w:tc>
                        <w:tc>
                          <w:tcPr>
                            <w:tcW w:w="5583" w:type="dxa"/>
                            <w:tcBorders>
                              <w:left w:val="single" w:sz="6" w:space="0" w:color="000000"/>
                              <w:right w:val="single" w:sz="6" w:space="0" w:color="000000"/>
                            </w:tcBorders>
                            <w:shd w:val="clear" w:color="auto" w:fill="D9D9D9" w:themeFill="background1" w:themeFillShade="D9"/>
                          </w:tcPr>
                          <w:p w14:paraId="6E3EC0EB" w14:textId="4C631AFA" w:rsidR="00D23BA1" w:rsidRDefault="00D23BA1" w:rsidP="00F0441E">
                            <w:pPr>
                              <w:pStyle w:val="TableParagraph"/>
                              <w:ind w:left="12" w:right="84" w:hanging="1"/>
                              <w:rPr>
                                <w:b/>
                                <w:sz w:val="16"/>
                              </w:rPr>
                            </w:pPr>
                            <w:r>
                              <w:rPr>
                                <w:b/>
                                <w:sz w:val="16"/>
                              </w:rPr>
                              <w:t>USACE Symposium II – Overview &amp; Technical Sessions</w:t>
                            </w:r>
                          </w:p>
                          <w:p w14:paraId="32B6CE25" w14:textId="77777777" w:rsidR="00D23BA1" w:rsidRPr="00DE4253" w:rsidRDefault="00D23BA1" w:rsidP="002A3AF5">
                            <w:pPr>
                              <w:ind w:left="84" w:right="84" w:hanging="2"/>
                              <w:jc w:val="center"/>
                              <w:rPr>
                                <w:sz w:val="16"/>
                                <w:lang w:bidi="en-US"/>
                              </w:rPr>
                            </w:pPr>
                            <w:r w:rsidRPr="00DE4253">
                              <w:rPr>
                                <w:sz w:val="16"/>
                                <w:lang w:bidi="en-US"/>
                              </w:rPr>
                              <w:t xml:space="preserve">Chair: Andrew N.S. Ernest, Ph.D., P.E., BCEE, D.WRE </w:t>
                            </w:r>
                            <w:r>
                              <w:rPr>
                                <w:sz w:val="16"/>
                                <w:lang w:bidi="en-US"/>
                              </w:rPr>
                              <w:t>UTRGV</w:t>
                            </w:r>
                          </w:p>
                          <w:p w14:paraId="4603BDAA" w14:textId="2A0F281A" w:rsidR="00D23BA1" w:rsidRDefault="00D23BA1" w:rsidP="002A3AF5">
                            <w:pPr>
                              <w:pStyle w:val="TableParagraph"/>
                              <w:ind w:left="84" w:right="84"/>
                              <w:rPr>
                                <w:b/>
                                <w:sz w:val="16"/>
                              </w:rPr>
                            </w:pPr>
                            <w:r>
                              <w:rPr>
                                <w:sz w:val="16"/>
                                <w:lang w:bidi="en-US"/>
                              </w:rPr>
                              <w:t xml:space="preserve">           </w:t>
                            </w:r>
                            <w:r w:rsidRPr="00DE4253">
                              <w:rPr>
                                <w:sz w:val="16"/>
                                <w:lang w:bidi="en-US"/>
                              </w:rPr>
                              <w:t>Vice-Chair: Jose Hinojosa, Santa Cruz Irrigation District #15, Chairperson Lower Rio Grande Valley TPDES Storm Water Task Force</w:t>
                            </w:r>
                          </w:p>
                        </w:tc>
                      </w:tr>
                      <w:tr w:rsidR="00D23BA1" w14:paraId="23E4C2C0" w14:textId="77777777" w:rsidTr="00CD2198">
                        <w:trPr>
                          <w:trHeight w:hRule="exact" w:val="1881"/>
                        </w:trPr>
                        <w:tc>
                          <w:tcPr>
                            <w:tcW w:w="1162" w:type="dxa"/>
                            <w:vMerge/>
                            <w:tcBorders>
                              <w:left w:val="single" w:sz="6" w:space="0" w:color="000000"/>
                              <w:right w:val="single" w:sz="6" w:space="0" w:color="000000"/>
                            </w:tcBorders>
                          </w:tcPr>
                          <w:p w14:paraId="49D3F788" w14:textId="77777777" w:rsidR="00D23BA1" w:rsidRDefault="00D23BA1" w:rsidP="00F0441E">
                            <w:pPr>
                              <w:pStyle w:val="TableParagraph"/>
                              <w:spacing w:line="181" w:lineRule="exact"/>
                              <w:ind w:left="100"/>
                              <w:jc w:val="left"/>
                              <w:rPr>
                                <w:sz w:val="16"/>
                              </w:rPr>
                            </w:pPr>
                          </w:p>
                        </w:tc>
                        <w:tc>
                          <w:tcPr>
                            <w:tcW w:w="5583" w:type="dxa"/>
                            <w:tcBorders>
                              <w:left w:val="single" w:sz="6" w:space="0" w:color="000000"/>
                              <w:right w:val="single" w:sz="6" w:space="0" w:color="000000"/>
                            </w:tcBorders>
                            <w:shd w:val="clear" w:color="auto" w:fill="FFFFFF" w:themeFill="background1"/>
                          </w:tcPr>
                          <w:p w14:paraId="2ED7CF4E" w14:textId="77777777" w:rsidR="00D23BA1" w:rsidRPr="00E00B5D" w:rsidRDefault="00D23BA1" w:rsidP="00CD2198">
                            <w:pPr>
                              <w:pStyle w:val="ListParagraph"/>
                              <w:widowControl/>
                              <w:suppressAutoHyphens/>
                              <w:autoSpaceDE/>
                              <w:autoSpaceDN/>
                              <w:spacing w:after="160" w:line="259" w:lineRule="auto"/>
                              <w:ind w:left="91"/>
                              <w:contextualSpacing/>
                              <w:jc w:val="center"/>
                              <w:rPr>
                                <w:i/>
                                <w:color w:val="00000A"/>
                                <w:sz w:val="16"/>
                                <w:szCs w:val="16"/>
                              </w:rPr>
                            </w:pPr>
                            <w:r w:rsidRPr="00E00B5D">
                              <w:rPr>
                                <w:i/>
                                <w:color w:val="00000A"/>
                                <w:sz w:val="16"/>
                                <w:szCs w:val="16"/>
                              </w:rPr>
                              <w:t xml:space="preserve">“State Water Resource Management Programs, Examples &amp; Opportunities for the </w:t>
                            </w:r>
                          </w:p>
                          <w:p w14:paraId="2838A0B4" w14:textId="025C0897" w:rsidR="00D23BA1" w:rsidRPr="00E00B5D" w:rsidRDefault="00D23BA1" w:rsidP="00CD2198">
                            <w:pPr>
                              <w:pStyle w:val="ListParagraph"/>
                              <w:widowControl/>
                              <w:suppressAutoHyphens/>
                              <w:autoSpaceDE/>
                              <w:autoSpaceDN/>
                              <w:spacing w:after="160" w:line="259" w:lineRule="auto"/>
                              <w:ind w:left="91"/>
                              <w:contextualSpacing/>
                              <w:jc w:val="center"/>
                              <w:rPr>
                                <w:i/>
                                <w:sz w:val="16"/>
                                <w:szCs w:val="16"/>
                              </w:rPr>
                            </w:pPr>
                            <w:r w:rsidRPr="00E00B5D">
                              <w:rPr>
                                <w:i/>
                                <w:color w:val="00000A"/>
                                <w:sz w:val="16"/>
                                <w:szCs w:val="16"/>
                              </w:rPr>
                              <w:t>LRGV Agency Leadership. (Program Staff from relevant Agencies to participate in Day 2 Local Issues Breakouts &amp; Bringing It Together Regionally Brainstorming Sessions to connect need with Opportunities</w:t>
                            </w:r>
                            <w:r>
                              <w:rPr>
                                <w:i/>
                                <w:color w:val="00000A"/>
                                <w:sz w:val="16"/>
                                <w:szCs w:val="16"/>
                              </w:rPr>
                              <w:t>)</w:t>
                            </w:r>
                            <w:r w:rsidRPr="00E00B5D">
                              <w:rPr>
                                <w:i/>
                                <w:color w:val="00000A"/>
                                <w:sz w:val="16"/>
                                <w:szCs w:val="16"/>
                              </w:rPr>
                              <w:t>”</w:t>
                            </w:r>
                          </w:p>
                          <w:p w14:paraId="66CA7ECD" w14:textId="77777777" w:rsidR="00D23BA1" w:rsidRDefault="00D23BA1" w:rsidP="00CD2198">
                            <w:pPr>
                              <w:widowControl/>
                              <w:suppressAutoHyphens/>
                              <w:autoSpaceDE/>
                              <w:autoSpaceDN/>
                              <w:spacing w:after="160" w:line="259" w:lineRule="auto"/>
                              <w:ind w:left="91"/>
                              <w:contextualSpacing/>
                              <w:jc w:val="center"/>
                              <w:rPr>
                                <w:color w:val="00000A"/>
                                <w:sz w:val="16"/>
                                <w:szCs w:val="16"/>
                              </w:rPr>
                            </w:pPr>
                            <w:r w:rsidRPr="00E00B5D">
                              <w:rPr>
                                <w:color w:val="00000A"/>
                                <w:sz w:val="16"/>
                                <w:szCs w:val="16"/>
                              </w:rPr>
                              <w:t>Texas Water Development Board</w:t>
                            </w:r>
                          </w:p>
                          <w:p w14:paraId="3B1DDD17" w14:textId="77777777" w:rsidR="00D23BA1" w:rsidRDefault="00D23BA1" w:rsidP="00CD2198">
                            <w:pPr>
                              <w:widowControl/>
                              <w:suppressAutoHyphens/>
                              <w:autoSpaceDE/>
                              <w:autoSpaceDN/>
                              <w:spacing w:after="160" w:line="259" w:lineRule="auto"/>
                              <w:ind w:left="91"/>
                              <w:contextualSpacing/>
                              <w:jc w:val="center"/>
                              <w:rPr>
                                <w:color w:val="00000A"/>
                                <w:sz w:val="16"/>
                                <w:szCs w:val="16"/>
                              </w:rPr>
                            </w:pPr>
                            <w:r w:rsidRPr="00E00B5D">
                              <w:rPr>
                                <w:b/>
                                <w:color w:val="00000A"/>
                                <w:sz w:val="16"/>
                                <w:szCs w:val="16"/>
                              </w:rPr>
                              <w:t>Kathleen Jackson</w:t>
                            </w:r>
                          </w:p>
                          <w:p w14:paraId="1F79EA2A" w14:textId="03B78829" w:rsidR="00D23BA1" w:rsidRDefault="00D23BA1" w:rsidP="00CD2198">
                            <w:pPr>
                              <w:widowControl/>
                              <w:suppressAutoHyphens/>
                              <w:autoSpaceDE/>
                              <w:autoSpaceDN/>
                              <w:spacing w:after="160" w:line="259" w:lineRule="auto"/>
                              <w:ind w:left="91"/>
                              <w:contextualSpacing/>
                              <w:jc w:val="center"/>
                              <w:rPr>
                                <w:color w:val="00000A"/>
                                <w:sz w:val="16"/>
                                <w:szCs w:val="16"/>
                              </w:rPr>
                            </w:pPr>
                            <w:r w:rsidRPr="00E00B5D">
                              <w:rPr>
                                <w:color w:val="00000A"/>
                                <w:sz w:val="16"/>
                                <w:szCs w:val="16"/>
                              </w:rPr>
                              <w:t>Board Member</w:t>
                            </w:r>
                          </w:p>
                          <w:p w14:paraId="32EF4757" w14:textId="39EE3460" w:rsidR="00D23BA1" w:rsidRPr="00E00B5D" w:rsidRDefault="00D23BA1" w:rsidP="00CD2198">
                            <w:pPr>
                              <w:widowControl/>
                              <w:suppressAutoHyphens/>
                              <w:autoSpaceDE/>
                              <w:autoSpaceDN/>
                              <w:spacing w:after="160" w:line="259" w:lineRule="auto"/>
                              <w:ind w:left="91"/>
                              <w:contextualSpacing/>
                              <w:jc w:val="center"/>
                              <w:rPr>
                                <w:color w:val="00000A"/>
                                <w:sz w:val="16"/>
                                <w:szCs w:val="16"/>
                              </w:rPr>
                            </w:pPr>
                            <w:r>
                              <w:rPr>
                                <w:color w:val="00000A"/>
                                <w:sz w:val="16"/>
                                <w:szCs w:val="16"/>
                              </w:rPr>
                              <w:t>Austin, TX</w:t>
                            </w:r>
                          </w:p>
                          <w:p w14:paraId="63CBFE39" w14:textId="77777777" w:rsidR="00D23BA1" w:rsidRDefault="00D23BA1" w:rsidP="00F0441E">
                            <w:pPr>
                              <w:pStyle w:val="TableParagraph"/>
                              <w:ind w:left="12" w:right="84" w:hanging="1"/>
                              <w:rPr>
                                <w:b/>
                                <w:sz w:val="16"/>
                              </w:rPr>
                            </w:pPr>
                          </w:p>
                        </w:tc>
                      </w:tr>
                    </w:tbl>
                    <w:p w14:paraId="1D96D7E9" w14:textId="77777777" w:rsidR="00D23BA1" w:rsidRDefault="00D23BA1" w:rsidP="00402C42">
                      <w:pPr>
                        <w:pStyle w:val="BodyText"/>
                      </w:pPr>
                    </w:p>
                  </w:txbxContent>
                </v:textbox>
              </v:shape>
            </w:pict>
          </mc:Fallback>
        </mc:AlternateContent>
      </w:r>
    </w:p>
    <w:p w14:paraId="164E31B8" w14:textId="2AE004DD" w:rsidR="00FB774C" w:rsidRDefault="00C36BF1">
      <w:pPr>
        <w:spacing w:before="76" w:line="322" w:lineRule="exact"/>
        <w:ind w:left="100"/>
        <w:rPr>
          <w:rFonts w:ascii="Arial"/>
          <w:b/>
          <w:sz w:val="28"/>
          <w:u w:val="thick"/>
        </w:rPr>
      </w:pPr>
      <w:r>
        <w:rPr>
          <w:noProof/>
          <w:position w:val="151"/>
          <w:sz w:val="20"/>
        </w:rPr>
        <w:lastRenderedPageBreak/>
        <mc:AlternateContent>
          <mc:Choice Requires="wps">
            <w:drawing>
              <wp:anchor distT="0" distB="0" distL="114300" distR="114300" simplePos="0" relativeHeight="251668992" behindDoc="0" locked="0" layoutInCell="1" allowOverlap="1" wp14:anchorId="6782BCE4" wp14:editId="5A0238F8">
                <wp:simplePos x="0" y="0"/>
                <wp:positionH relativeFrom="column">
                  <wp:posOffset>154940</wp:posOffset>
                </wp:positionH>
                <wp:positionV relativeFrom="paragraph">
                  <wp:posOffset>-304165</wp:posOffset>
                </wp:positionV>
                <wp:extent cx="4297045" cy="7795260"/>
                <wp:effectExtent l="0" t="0" r="8255" b="15240"/>
                <wp:wrapNone/>
                <wp:docPr id="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045" cy="779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1162"/>
                              <w:gridCol w:w="5583"/>
                            </w:tblGrid>
                            <w:tr w:rsidR="00D23BA1" w14:paraId="4AB799BE" w14:textId="77777777" w:rsidTr="00C36BF1">
                              <w:trPr>
                                <w:trHeight w:hRule="exact" w:val="1008"/>
                              </w:trPr>
                              <w:tc>
                                <w:tcPr>
                                  <w:tcW w:w="6745" w:type="dxa"/>
                                  <w:gridSpan w:val="2"/>
                                  <w:tcBorders>
                                    <w:left w:val="single" w:sz="6" w:space="0" w:color="000000"/>
                                    <w:right w:val="single" w:sz="6" w:space="0" w:color="000000"/>
                                  </w:tcBorders>
                                  <w:shd w:val="clear" w:color="auto" w:fill="9BBB59" w:themeFill="accent3"/>
                                </w:tcPr>
                                <w:p w14:paraId="471323F3" w14:textId="77777777" w:rsidR="00D23BA1" w:rsidRDefault="00D23BA1" w:rsidP="00FE5B37">
                                  <w:pPr>
                                    <w:pStyle w:val="TableParagraph"/>
                                    <w:ind w:left="101"/>
                                    <w:jc w:val="left"/>
                                    <w:rPr>
                                      <w:b/>
                                    </w:rPr>
                                  </w:pPr>
                                  <w:r>
                                    <w:rPr>
                                      <w:b/>
                                    </w:rPr>
                                    <w:t>Thursday, May 23, 2019 (Separate Registration required)</w:t>
                                  </w:r>
                                </w:p>
                                <w:p w14:paraId="4457035C" w14:textId="77777777" w:rsidR="00D23BA1" w:rsidRDefault="00D23BA1" w:rsidP="00FE5B37">
                                  <w:pPr>
                                    <w:pStyle w:val="TableParagraph"/>
                                    <w:ind w:left="101"/>
                                    <w:jc w:val="left"/>
                                    <w:rPr>
                                      <w:i/>
                                    </w:rPr>
                                  </w:pPr>
                                  <w:r>
                                    <w:rPr>
                                      <w:i/>
                                    </w:rPr>
                                    <w:t>United States Army Corps of Engineers Science and Engineering Collaborative 2019: Symposium Themes, Technical Sessions</w:t>
                                  </w:r>
                                </w:p>
                                <w:p w14:paraId="272ED53F" w14:textId="5928B158" w:rsidR="00D23BA1" w:rsidRDefault="00D23BA1" w:rsidP="00FE5B37">
                                  <w:pPr>
                                    <w:widowControl/>
                                    <w:autoSpaceDE/>
                                    <w:autoSpaceDN/>
                                    <w:contextualSpacing/>
                                    <w:rPr>
                                      <w:b/>
                                      <w:sz w:val="16"/>
                                    </w:rPr>
                                  </w:pPr>
                                  <w:r>
                                    <w:rPr>
                                      <w:i/>
                                    </w:rPr>
                                    <w:t>Welcome, Guest Speakers, Key Topics and Keynote Speakers</w:t>
                                  </w:r>
                                </w:p>
                              </w:tc>
                            </w:tr>
                            <w:tr w:rsidR="00D23BA1" w14:paraId="4031C75D" w14:textId="77777777" w:rsidTr="00C36BF1">
                              <w:trPr>
                                <w:trHeight w:hRule="exact" w:val="270"/>
                              </w:trPr>
                              <w:tc>
                                <w:tcPr>
                                  <w:tcW w:w="1162" w:type="dxa"/>
                                  <w:vMerge w:val="restart"/>
                                  <w:tcBorders>
                                    <w:left w:val="single" w:sz="6" w:space="0" w:color="000000"/>
                                    <w:right w:val="single" w:sz="6" w:space="0" w:color="000000"/>
                                  </w:tcBorders>
                                </w:tcPr>
                                <w:p w14:paraId="592594FA" w14:textId="77777777" w:rsidR="00D23BA1" w:rsidRDefault="00D23BA1" w:rsidP="00FB774C">
                                  <w:pPr>
                                    <w:pStyle w:val="TableParagraph"/>
                                    <w:spacing w:line="181" w:lineRule="exact"/>
                                    <w:ind w:left="100"/>
                                    <w:jc w:val="left"/>
                                    <w:rPr>
                                      <w:sz w:val="16"/>
                                    </w:rPr>
                                  </w:pPr>
                                  <w:r>
                                    <w:rPr>
                                      <w:sz w:val="16"/>
                                    </w:rPr>
                                    <w:t>USACE</w:t>
                                  </w:r>
                                </w:p>
                                <w:p w14:paraId="11D12752" w14:textId="77777777" w:rsidR="00D23BA1" w:rsidRDefault="00D23BA1" w:rsidP="00FB774C">
                                  <w:pPr>
                                    <w:pStyle w:val="TableParagraph"/>
                                    <w:spacing w:line="181" w:lineRule="exact"/>
                                    <w:ind w:left="100"/>
                                    <w:jc w:val="left"/>
                                    <w:rPr>
                                      <w:sz w:val="16"/>
                                    </w:rPr>
                                  </w:pPr>
                                  <w:r>
                                    <w:rPr>
                                      <w:sz w:val="16"/>
                                    </w:rPr>
                                    <w:t>Group</w:t>
                                  </w:r>
                                </w:p>
                                <w:p w14:paraId="1FDE28DE" w14:textId="77777777" w:rsidR="00D23BA1" w:rsidRDefault="00D23BA1" w:rsidP="00FB774C">
                                  <w:pPr>
                                    <w:pStyle w:val="TableParagraph"/>
                                    <w:spacing w:line="181" w:lineRule="exact"/>
                                    <w:ind w:left="100"/>
                                    <w:jc w:val="left"/>
                                    <w:rPr>
                                      <w:sz w:val="16"/>
                                    </w:rPr>
                                  </w:pPr>
                                  <w:r>
                                    <w:rPr>
                                      <w:sz w:val="16"/>
                                    </w:rPr>
                                    <w:t>Session IV</w:t>
                                  </w:r>
                                </w:p>
                                <w:p w14:paraId="4D9FA464" w14:textId="28D28958" w:rsidR="00D23BA1" w:rsidRDefault="00D23BA1" w:rsidP="00FB774C">
                                  <w:pPr>
                                    <w:pStyle w:val="TableParagraph"/>
                                    <w:spacing w:before="4"/>
                                    <w:ind w:left="81"/>
                                    <w:jc w:val="left"/>
                                    <w:rPr>
                                      <w:sz w:val="16"/>
                                    </w:rPr>
                                  </w:pPr>
                                  <w:r>
                                    <w:rPr>
                                      <w:sz w:val="16"/>
                                    </w:rPr>
                                    <w:t>3:15-5:00</w:t>
                                  </w:r>
                                </w:p>
                              </w:tc>
                              <w:tc>
                                <w:tcPr>
                                  <w:tcW w:w="5583" w:type="dxa"/>
                                  <w:tcBorders>
                                    <w:left w:val="single" w:sz="6" w:space="0" w:color="000000"/>
                                    <w:right w:val="single" w:sz="6" w:space="0" w:color="000000"/>
                                  </w:tcBorders>
                                  <w:shd w:val="clear" w:color="auto" w:fill="FDE9D9" w:themeFill="accent6" w:themeFillTint="33"/>
                                </w:tcPr>
                                <w:p w14:paraId="007268F9" w14:textId="50F87D6A" w:rsidR="00D23BA1" w:rsidRDefault="00D23BA1" w:rsidP="00FE5B37">
                                  <w:pPr>
                                    <w:widowControl/>
                                    <w:autoSpaceDE/>
                                    <w:autoSpaceDN/>
                                    <w:contextualSpacing/>
                                    <w:jc w:val="center"/>
                                    <w:rPr>
                                      <w:b/>
                                      <w:sz w:val="16"/>
                                    </w:rPr>
                                  </w:pPr>
                                  <w:r>
                                    <w:rPr>
                                      <w:b/>
                                      <w:sz w:val="16"/>
                                    </w:rPr>
                                    <w:t>SAND DUNES A, B</w:t>
                                  </w:r>
                                </w:p>
                              </w:tc>
                            </w:tr>
                            <w:tr w:rsidR="00D23BA1" w14:paraId="5B1E1EDA" w14:textId="77777777" w:rsidTr="00FE5B37">
                              <w:trPr>
                                <w:trHeight w:hRule="exact" w:val="918"/>
                              </w:trPr>
                              <w:tc>
                                <w:tcPr>
                                  <w:tcW w:w="1162" w:type="dxa"/>
                                  <w:vMerge/>
                                  <w:tcBorders>
                                    <w:left w:val="single" w:sz="6" w:space="0" w:color="000000"/>
                                    <w:right w:val="single" w:sz="6" w:space="0" w:color="000000"/>
                                  </w:tcBorders>
                                </w:tcPr>
                                <w:p w14:paraId="1D028734" w14:textId="46A23DB1" w:rsidR="00D23BA1" w:rsidRPr="001D4212" w:rsidRDefault="00D23BA1" w:rsidP="00FB774C">
                                  <w:pPr>
                                    <w:pStyle w:val="TableParagraph"/>
                                    <w:spacing w:before="4"/>
                                    <w:ind w:left="81"/>
                                    <w:jc w:val="left"/>
                                    <w:rPr>
                                      <w:sz w:val="16"/>
                                      <w:szCs w:val="16"/>
                                    </w:rPr>
                                  </w:pPr>
                                </w:p>
                              </w:tc>
                              <w:tc>
                                <w:tcPr>
                                  <w:tcW w:w="5583" w:type="dxa"/>
                                  <w:tcBorders>
                                    <w:left w:val="single" w:sz="6" w:space="0" w:color="000000"/>
                                    <w:right w:val="single" w:sz="6" w:space="0" w:color="000000"/>
                                  </w:tcBorders>
                                  <w:shd w:val="clear" w:color="auto" w:fill="D9D9D9" w:themeFill="background1" w:themeFillShade="D9"/>
                                </w:tcPr>
                                <w:p w14:paraId="353822B4" w14:textId="77777777" w:rsidR="00D23BA1" w:rsidRDefault="00D23BA1" w:rsidP="00FE5B37">
                                  <w:pPr>
                                    <w:widowControl/>
                                    <w:autoSpaceDE/>
                                    <w:autoSpaceDN/>
                                    <w:contextualSpacing/>
                                    <w:jc w:val="center"/>
                                    <w:rPr>
                                      <w:b/>
                                      <w:sz w:val="16"/>
                                      <w:szCs w:val="14"/>
                                    </w:rPr>
                                  </w:pPr>
                                  <w:r>
                                    <w:rPr>
                                      <w:b/>
                                      <w:sz w:val="16"/>
                                    </w:rPr>
                                    <w:t xml:space="preserve">USACE Symposium IV – </w:t>
                                  </w:r>
                                  <w:r w:rsidRPr="002A3AF5">
                                    <w:rPr>
                                      <w:b/>
                                      <w:sz w:val="16"/>
                                      <w:szCs w:val="14"/>
                                    </w:rPr>
                                    <w:t>Federal Water Resource Management Programs, Tools &amp; Technology Available for Addressing Issues</w:t>
                                  </w:r>
                                </w:p>
                                <w:p w14:paraId="45982C8E" w14:textId="77777777" w:rsidR="00D23BA1" w:rsidRPr="002A3AF5" w:rsidRDefault="00D23BA1" w:rsidP="00FE5B37">
                                  <w:pPr>
                                    <w:widowControl/>
                                    <w:autoSpaceDE/>
                                    <w:autoSpaceDN/>
                                    <w:contextualSpacing/>
                                    <w:jc w:val="center"/>
                                    <w:rPr>
                                      <w:sz w:val="16"/>
                                      <w:lang w:bidi="en-US"/>
                                    </w:rPr>
                                  </w:pPr>
                                  <w:r w:rsidRPr="002A3AF5">
                                    <w:rPr>
                                      <w:sz w:val="16"/>
                                      <w:lang w:bidi="en-US"/>
                                    </w:rPr>
                                    <w:t>Chair: Andrew N.S. Ernest, Ph.D., P.E., BCEE, D.WRE UTRGV</w:t>
                                  </w:r>
                                </w:p>
                                <w:p w14:paraId="05099176" w14:textId="79F22344" w:rsidR="00D23BA1" w:rsidRDefault="00D23BA1" w:rsidP="00FE5B37">
                                  <w:pPr>
                                    <w:pStyle w:val="TableParagraph"/>
                                    <w:rPr>
                                      <w:b/>
                                      <w:sz w:val="16"/>
                                    </w:rPr>
                                  </w:pPr>
                                  <w:r w:rsidRPr="002A3AF5">
                                    <w:rPr>
                                      <w:sz w:val="16"/>
                                      <w:lang w:bidi="en-US"/>
                                    </w:rPr>
                                    <w:t xml:space="preserve">           Vice-Chair: Jose Hinojosa, Santa Cruz Irrigation District #15, Chairperson Lower Rio Grande Valley TPDES Storm Water Task Force</w:t>
                                  </w:r>
                                </w:p>
                              </w:tc>
                            </w:tr>
                            <w:tr w:rsidR="00D23BA1" w14:paraId="4FDDB34B" w14:textId="77777777" w:rsidTr="00FE5B37">
                              <w:trPr>
                                <w:trHeight w:hRule="exact" w:val="3240"/>
                              </w:trPr>
                              <w:tc>
                                <w:tcPr>
                                  <w:tcW w:w="1162" w:type="dxa"/>
                                  <w:vMerge/>
                                  <w:tcBorders>
                                    <w:left w:val="single" w:sz="6" w:space="0" w:color="000000"/>
                                    <w:right w:val="single" w:sz="6" w:space="0" w:color="000000"/>
                                  </w:tcBorders>
                                </w:tcPr>
                                <w:p w14:paraId="73D537E1" w14:textId="77777777" w:rsidR="00D23BA1" w:rsidRPr="001D4212" w:rsidRDefault="00D23BA1" w:rsidP="001D4212">
                                  <w:pPr>
                                    <w:pStyle w:val="TableParagraph"/>
                                    <w:spacing w:before="4"/>
                                    <w:ind w:left="81"/>
                                    <w:jc w:val="left"/>
                                    <w:rPr>
                                      <w:sz w:val="16"/>
                                      <w:szCs w:val="16"/>
                                    </w:rPr>
                                  </w:pPr>
                                </w:p>
                              </w:tc>
                              <w:tc>
                                <w:tcPr>
                                  <w:tcW w:w="5583" w:type="dxa"/>
                                  <w:tcBorders>
                                    <w:left w:val="single" w:sz="6" w:space="0" w:color="000000"/>
                                    <w:right w:val="single" w:sz="6" w:space="0" w:color="000000"/>
                                  </w:tcBorders>
                                  <w:shd w:val="clear" w:color="auto" w:fill="FFFFFF" w:themeFill="background1"/>
                                </w:tcPr>
                                <w:p w14:paraId="4B40F354" w14:textId="5D21E927" w:rsidR="00D23BA1" w:rsidRDefault="00D23BA1" w:rsidP="00FB774C">
                                  <w:pPr>
                                    <w:widowControl/>
                                    <w:autoSpaceDE/>
                                    <w:autoSpaceDN/>
                                    <w:spacing w:after="160" w:line="259" w:lineRule="auto"/>
                                    <w:contextualSpacing/>
                                    <w:jc w:val="center"/>
                                    <w:rPr>
                                      <w:sz w:val="16"/>
                                      <w:szCs w:val="14"/>
                                    </w:rPr>
                                  </w:pPr>
                                  <w:r>
                                    <w:rPr>
                                      <w:sz w:val="16"/>
                                      <w:szCs w:val="14"/>
                                    </w:rPr>
                                    <w:t xml:space="preserve">U.S. </w:t>
                                  </w:r>
                                  <w:r w:rsidRPr="00071438">
                                    <w:rPr>
                                      <w:sz w:val="16"/>
                                      <w:szCs w:val="14"/>
                                    </w:rPr>
                                    <w:t>Housing and Urban Development</w:t>
                                  </w:r>
                                  <w:r>
                                    <w:rPr>
                                      <w:sz w:val="16"/>
                                      <w:szCs w:val="14"/>
                                    </w:rPr>
                                    <w:t xml:space="preserve"> - </w:t>
                                  </w:r>
                                  <w:r w:rsidRPr="00071438">
                                    <w:rPr>
                                      <w:b/>
                                      <w:sz w:val="16"/>
                                      <w:szCs w:val="14"/>
                                    </w:rPr>
                                    <w:t>Zuleika Morales Ramos</w:t>
                                  </w:r>
                                </w:p>
                                <w:p w14:paraId="15C3C06D" w14:textId="78FA6BAF" w:rsidR="00D23BA1" w:rsidRDefault="00D23BA1" w:rsidP="00FB774C">
                                  <w:pPr>
                                    <w:widowControl/>
                                    <w:autoSpaceDE/>
                                    <w:autoSpaceDN/>
                                    <w:spacing w:after="160" w:line="259" w:lineRule="auto"/>
                                    <w:contextualSpacing/>
                                    <w:jc w:val="center"/>
                                    <w:rPr>
                                      <w:sz w:val="16"/>
                                      <w:szCs w:val="14"/>
                                    </w:rPr>
                                  </w:pPr>
                                  <w:r>
                                    <w:rPr>
                                      <w:sz w:val="16"/>
                                      <w:szCs w:val="14"/>
                                    </w:rPr>
                                    <w:t xml:space="preserve">USHUD </w:t>
                                  </w:r>
                                  <w:r w:rsidRPr="00071438">
                                    <w:rPr>
                                      <w:sz w:val="16"/>
                                      <w:szCs w:val="14"/>
                                    </w:rPr>
                                    <w:t>Field Office Director</w:t>
                                  </w:r>
                                  <w:r>
                                    <w:rPr>
                                      <w:sz w:val="16"/>
                                      <w:szCs w:val="14"/>
                                    </w:rPr>
                                    <w:t>,</w:t>
                                  </w:r>
                                  <w:r w:rsidRPr="00071438">
                                    <w:rPr>
                                      <w:sz w:val="16"/>
                                      <w:szCs w:val="14"/>
                                    </w:rPr>
                                    <w:t xml:space="preserve"> San Antonio</w:t>
                                  </w:r>
                                  <w:r>
                                    <w:rPr>
                                      <w:sz w:val="16"/>
                                      <w:szCs w:val="14"/>
                                    </w:rPr>
                                    <w:t>, TX</w:t>
                                  </w:r>
                                  <w:r w:rsidRPr="00071438">
                                    <w:rPr>
                                      <w:sz w:val="16"/>
                                      <w:szCs w:val="14"/>
                                    </w:rPr>
                                    <w:t xml:space="preserve"> </w:t>
                                  </w:r>
                                </w:p>
                                <w:p w14:paraId="11B9C016" w14:textId="77777777" w:rsidR="00D23BA1" w:rsidRPr="00AE245C" w:rsidRDefault="00D23BA1" w:rsidP="00FB774C">
                                  <w:pPr>
                                    <w:widowControl/>
                                    <w:autoSpaceDE/>
                                    <w:autoSpaceDN/>
                                    <w:spacing w:after="160" w:line="259" w:lineRule="auto"/>
                                    <w:contextualSpacing/>
                                    <w:jc w:val="center"/>
                                    <w:rPr>
                                      <w:sz w:val="12"/>
                                      <w:szCs w:val="12"/>
                                    </w:rPr>
                                  </w:pPr>
                                </w:p>
                                <w:p w14:paraId="1D51D0EA" w14:textId="0E387565" w:rsidR="00D23BA1" w:rsidRDefault="00D23BA1" w:rsidP="00FB774C">
                                  <w:pPr>
                                    <w:widowControl/>
                                    <w:autoSpaceDE/>
                                    <w:autoSpaceDN/>
                                    <w:spacing w:after="160" w:line="259" w:lineRule="auto"/>
                                    <w:contextualSpacing/>
                                    <w:jc w:val="center"/>
                                    <w:rPr>
                                      <w:sz w:val="16"/>
                                      <w:szCs w:val="14"/>
                                    </w:rPr>
                                  </w:pPr>
                                  <w:r w:rsidRPr="00071438">
                                    <w:rPr>
                                      <w:sz w:val="16"/>
                                      <w:szCs w:val="14"/>
                                    </w:rPr>
                                    <w:t xml:space="preserve">U.S. Army Engineer Research </w:t>
                                  </w:r>
                                  <w:r>
                                    <w:rPr>
                                      <w:sz w:val="16"/>
                                      <w:szCs w:val="14"/>
                                    </w:rPr>
                                    <w:t xml:space="preserve">&amp; </w:t>
                                  </w:r>
                                  <w:r w:rsidRPr="00071438">
                                    <w:rPr>
                                      <w:sz w:val="16"/>
                                      <w:szCs w:val="14"/>
                                    </w:rPr>
                                    <w:t>Development Center (ERDC) Tools</w:t>
                                  </w:r>
                                  <w:r>
                                    <w:rPr>
                                      <w:sz w:val="16"/>
                                      <w:szCs w:val="14"/>
                                    </w:rPr>
                                    <w:t xml:space="preserve"> -</w:t>
                                  </w:r>
                                  <w:r w:rsidRPr="00071438">
                                    <w:rPr>
                                      <w:b/>
                                      <w:sz w:val="16"/>
                                      <w:szCs w:val="14"/>
                                    </w:rPr>
                                    <w:t>Elissa Yeates</w:t>
                                  </w:r>
                                  <w:r w:rsidRPr="00071438">
                                    <w:rPr>
                                      <w:sz w:val="16"/>
                                      <w:szCs w:val="14"/>
                                    </w:rPr>
                                    <w:t>,</w:t>
                                  </w:r>
                                </w:p>
                                <w:p w14:paraId="26FC5C90" w14:textId="334B30FB" w:rsidR="00D23BA1" w:rsidRDefault="00D23BA1" w:rsidP="00FB774C">
                                  <w:pPr>
                                    <w:widowControl/>
                                    <w:autoSpaceDE/>
                                    <w:autoSpaceDN/>
                                    <w:spacing w:after="160" w:line="259" w:lineRule="auto"/>
                                    <w:contextualSpacing/>
                                    <w:jc w:val="center"/>
                                    <w:rPr>
                                      <w:sz w:val="16"/>
                                      <w:szCs w:val="14"/>
                                    </w:rPr>
                                  </w:pPr>
                                  <w:r>
                                    <w:rPr>
                                      <w:sz w:val="16"/>
                                      <w:szCs w:val="14"/>
                                    </w:rPr>
                                    <w:t>USACE, Galveston, TX</w:t>
                                  </w:r>
                                </w:p>
                                <w:p w14:paraId="66C868A3" w14:textId="77777777" w:rsidR="00D23BA1" w:rsidRPr="00AE245C" w:rsidRDefault="00D23BA1" w:rsidP="00FB774C">
                                  <w:pPr>
                                    <w:widowControl/>
                                    <w:autoSpaceDE/>
                                    <w:autoSpaceDN/>
                                    <w:spacing w:after="160" w:line="259" w:lineRule="auto"/>
                                    <w:contextualSpacing/>
                                    <w:jc w:val="center"/>
                                    <w:rPr>
                                      <w:sz w:val="12"/>
                                      <w:szCs w:val="12"/>
                                    </w:rPr>
                                  </w:pPr>
                                </w:p>
                                <w:p w14:paraId="43FFB2D2" w14:textId="0C94149C" w:rsidR="00D23BA1" w:rsidRDefault="00D23BA1" w:rsidP="00FB774C">
                                  <w:pPr>
                                    <w:widowControl/>
                                    <w:autoSpaceDE/>
                                    <w:autoSpaceDN/>
                                    <w:spacing w:after="160" w:line="259" w:lineRule="auto"/>
                                    <w:contextualSpacing/>
                                    <w:jc w:val="center"/>
                                    <w:rPr>
                                      <w:sz w:val="16"/>
                                      <w:szCs w:val="14"/>
                                    </w:rPr>
                                  </w:pPr>
                                  <w:r w:rsidRPr="00071438">
                                    <w:rPr>
                                      <w:sz w:val="16"/>
                                      <w:szCs w:val="14"/>
                                    </w:rPr>
                                    <w:t xml:space="preserve"> Federal Emergency Management Agency</w:t>
                                  </w:r>
                                  <w:r>
                                    <w:rPr>
                                      <w:sz w:val="16"/>
                                      <w:szCs w:val="14"/>
                                    </w:rPr>
                                    <w:t xml:space="preserve"> -</w:t>
                                  </w:r>
                                  <w:r w:rsidRPr="00071438">
                                    <w:rPr>
                                      <w:b/>
                                      <w:sz w:val="16"/>
                                      <w:szCs w:val="14"/>
                                    </w:rPr>
                                    <w:t>Michael Ku</w:t>
                                  </w:r>
                                </w:p>
                                <w:p w14:paraId="08617A32" w14:textId="15E66B86" w:rsidR="00D23BA1" w:rsidRDefault="00D23BA1" w:rsidP="00FB774C">
                                  <w:pPr>
                                    <w:widowControl/>
                                    <w:autoSpaceDE/>
                                    <w:autoSpaceDN/>
                                    <w:spacing w:after="160" w:line="259" w:lineRule="auto"/>
                                    <w:contextualSpacing/>
                                    <w:jc w:val="center"/>
                                    <w:rPr>
                                      <w:sz w:val="16"/>
                                      <w:szCs w:val="14"/>
                                    </w:rPr>
                                  </w:pPr>
                                  <w:r w:rsidRPr="00071438">
                                    <w:rPr>
                                      <w:sz w:val="16"/>
                                      <w:szCs w:val="14"/>
                                    </w:rPr>
                                    <w:t>Long Term Mitigation Advisor</w:t>
                                  </w:r>
                                  <w:r>
                                    <w:rPr>
                                      <w:sz w:val="16"/>
                                      <w:szCs w:val="14"/>
                                    </w:rPr>
                                    <w:t>, Austin, TX</w:t>
                                  </w:r>
                                </w:p>
                                <w:p w14:paraId="6DCFED95" w14:textId="77777777" w:rsidR="00D23BA1" w:rsidRDefault="00D23BA1" w:rsidP="00FB774C">
                                  <w:pPr>
                                    <w:widowControl/>
                                    <w:autoSpaceDE/>
                                    <w:autoSpaceDN/>
                                    <w:spacing w:after="160" w:line="259" w:lineRule="auto"/>
                                    <w:contextualSpacing/>
                                    <w:jc w:val="center"/>
                                    <w:rPr>
                                      <w:sz w:val="16"/>
                                      <w:szCs w:val="14"/>
                                    </w:rPr>
                                  </w:pPr>
                                </w:p>
                                <w:p w14:paraId="1E9989A3" w14:textId="52584BB6" w:rsidR="00D23BA1" w:rsidRDefault="00D23BA1" w:rsidP="00FB774C">
                                  <w:pPr>
                                    <w:widowControl/>
                                    <w:autoSpaceDE/>
                                    <w:autoSpaceDN/>
                                    <w:spacing w:after="160" w:line="259" w:lineRule="auto"/>
                                    <w:contextualSpacing/>
                                    <w:jc w:val="center"/>
                                    <w:rPr>
                                      <w:sz w:val="16"/>
                                      <w:szCs w:val="14"/>
                                    </w:rPr>
                                  </w:pPr>
                                  <w:r w:rsidRPr="00071438">
                                    <w:rPr>
                                      <w:sz w:val="16"/>
                                      <w:szCs w:val="14"/>
                                    </w:rPr>
                                    <w:t>Federal Emergency Management Agency</w:t>
                                  </w:r>
                                  <w:r>
                                    <w:rPr>
                                      <w:sz w:val="16"/>
                                      <w:szCs w:val="14"/>
                                    </w:rPr>
                                    <w:t xml:space="preserve"> -</w:t>
                                  </w:r>
                                  <w:r w:rsidRPr="00071438">
                                    <w:rPr>
                                      <w:sz w:val="16"/>
                                      <w:szCs w:val="14"/>
                                    </w:rPr>
                                    <w:t xml:space="preserve"> </w:t>
                                  </w:r>
                                  <w:r w:rsidRPr="00071438">
                                    <w:rPr>
                                      <w:b/>
                                      <w:sz w:val="16"/>
                                      <w:szCs w:val="14"/>
                                    </w:rPr>
                                    <w:t>Tesse Kofahl</w:t>
                                  </w:r>
                                </w:p>
                                <w:p w14:paraId="0341F1E8" w14:textId="694D0875" w:rsidR="00D23BA1" w:rsidRDefault="00026F13" w:rsidP="00FB774C">
                                  <w:pPr>
                                    <w:widowControl/>
                                    <w:autoSpaceDE/>
                                    <w:autoSpaceDN/>
                                    <w:spacing w:after="160" w:line="259" w:lineRule="auto"/>
                                    <w:contextualSpacing/>
                                    <w:jc w:val="center"/>
                                    <w:rPr>
                                      <w:sz w:val="16"/>
                                      <w:szCs w:val="14"/>
                                    </w:rPr>
                                  </w:pPr>
                                  <w:r w:rsidRPr="00026F13">
                                    <w:rPr>
                                      <w:bCs/>
                                      <w:sz w:val="16"/>
                                      <w:szCs w:val="14"/>
                                    </w:rPr>
                                    <w:t>Group Supervisor Integrated Recovery Coordination,</w:t>
                                  </w:r>
                                  <w:r>
                                    <w:rPr>
                                      <w:b/>
                                      <w:bCs/>
                                      <w:sz w:val="16"/>
                                      <w:szCs w:val="14"/>
                                    </w:rPr>
                                    <w:t xml:space="preserve"> </w:t>
                                  </w:r>
                                  <w:r>
                                    <w:rPr>
                                      <w:sz w:val="16"/>
                                      <w:szCs w:val="14"/>
                                    </w:rPr>
                                    <w:t>Austin, TX</w:t>
                                  </w:r>
                                </w:p>
                                <w:p w14:paraId="13EA13E5" w14:textId="77777777" w:rsidR="00D23BA1" w:rsidRPr="00AE245C" w:rsidRDefault="00D23BA1" w:rsidP="00FB774C">
                                  <w:pPr>
                                    <w:widowControl/>
                                    <w:autoSpaceDE/>
                                    <w:autoSpaceDN/>
                                    <w:spacing w:after="160" w:line="259" w:lineRule="auto"/>
                                    <w:contextualSpacing/>
                                    <w:jc w:val="center"/>
                                    <w:rPr>
                                      <w:sz w:val="12"/>
                                      <w:szCs w:val="12"/>
                                    </w:rPr>
                                  </w:pPr>
                                </w:p>
                                <w:p w14:paraId="3FDF7E6F" w14:textId="732764B6" w:rsidR="00D23BA1" w:rsidRDefault="00D23BA1" w:rsidP="00FB774C">
                                  <w:pPr>
                                    <w:widowControl/>
                                    <w:autoSpaceDE/>
                                    <w:autoSpaceDN/>
                                    <w:spacing w:after="160" w:line="259" w:lineRule="auto"/>
                                    <w:contextualSpacing/>
                                    <w:jc w:val="center"/>
                                    <w:rPr>
                                      <w:sz w:val="16"/>
                                      <w:szCs w:val="14"/>
                                    </w:rPr>
                                  </w:pPr>
                                  <w:r w:rsidRPr="00071438">
                                    <w:rPr>
                                      <w:bCs/>
                                      <w:sz w:val="16"/>
                                      <w:szCs w:val="14"/>
                                    </w:rPr>
                                    <w:t>US</w:t>
                                  </w:r>
                                  <w:r w:rsidRPr="00071438">
                                    <w:rPr>
                                      <w:sz w:val="16"/>
                                      <w:szCs w:val="14"/>
                                    </w:rPr>
                                    <w:t xml:space="preserve"> Geological Survey (USGS) </w:t>
                                  </w:r>
                                  <w:r>
                                    <w:rPr>
                                      <w:sz w:val="16"/>
                                      <w:szCs w:val="14"/>
                                    </w:rPr>
                                    <w:t xml:space="preserve">- </w:t>
                                  </w:r>
                                  <w:r w:rsidRPr="00071438">
                                    <w:rPr>
                                      <w:b/>
                                      <w:sz w:val="16"/>
                                      <w:szCs w:val="14"/>
                                    </w:rPr>
                                    <w:t>Kristine Blickenstaff</w:t>
                                  </w:r>
                                  <w:r w:rsidRPr="00071438">
                                    <w:rPr>
                                      <w:sz w:val="16"/>
                                      <w:szCs w:val="14"/>
                                    </w:rPr>
                                    <w:t xml:space="preserve">, P.E., </w:t>
                                  </w:r>
                                </w:p>
                                <w:p w14:paraId="1609FE08" w14:textId="2C2DF203" w:rsidR="00D23BA1" w:rsidRDefault="00D23BA1" w:rsidP="00FB774C">
                                  <w:pPr>
                                    <w:widowControl/>
                                    <w:autoSpaceDE/>
                                    <w:autoSpaceDN/>
                                    <w:spacing w:after="160" w:line="259" w:lineRule="auto"/>
                                    <w:contextualSpacing/>
                                    <w:jc w:val="center"/>
                                    <w:rPr>
                                      <w:sz w:val="16"/>
                                      <w:szCs w:val="14"/>
                                    </w:rPr>
                                  </w:pPr>
                                  <w:r w:rsidRPr="00071438">
                                    <w:rPr>
                                      <w:sz w:val="16"/>
                                      <w:szCs w:val="14"/>
                                    </w:rPr>
                                    <w:t>Branch Chief-North Texas Program</w:t>
                                  </w:r>
                                  <w:r>
                                    <w:rPr>
                                      <w:sz w:val="16"/>
                                      <w:szCs w:val="14"/>
                                    </w:rPr>
                                    <w:t>, Fort Worth, TX</w:t>
                                  </w:r>
                                </w:p>
                                <w:p w14:paraId="1863281D" w14:textId="77777777" w:rsidR="00D23BA1" w:rsidRPr="00AE245C" w:rsidRDefault="00D23BA1" w:rsidP="00FB774C">
                                  <w:pPr>
                                    <w:widowControl/>
                                    <w:autoSpaceDE/>
                                    <w:autoSpaceDN/>
                                    <w:spacing w:after="160" w:line="259" w:lineRule="auto"/>
                                    <w:contextualSpacing/>
                                    <w:jc w:val="center"/>
                                    <w:rPr>
                                      <w:sz w:val="12"/>
                                      <w:szCs w:val="12"/>
                                    </w:rPr>
                                  </w:pPr>
                                </w:p>
                                <w:p w14:paraId="7FD33E5B" w14:textId="1556C106" w:rsidR="00D23BA1" w:rsidRDefault="00D23BA1" w:rsidP="00FB774C">
                                  <w:pPr>
                                    <w:widowControl/>
                                    <w:autoSpaceDE/>
                                    <w:autoSpaceDN/>
                                    <w:contextualSpacing/>
                                    <w:jc w:val="center"/>
                                    <w:rPr>
                                      <w:sz w:val="16"/>
                                      <w:szCs w:val="14"/>
                                    </w:rPr>
                                  </w:pPr>
                                  <w:r w:rsidRPr="00071438">
                                    <w:rPr>
                                      <w:sz w:val="16"/>
                                      <w:szCs w:val="14"/>
                                    </w:rPr>
                                    <w:t xml:space="preserve">National Weather Service (NWS) </w:t>
                                  </w:r>
                                  <w:r>
                                    <w:rPr>
                                      <w:sz w:val="16"/>
                                      <w:szCs w:val="14"/>
                                    </w:rPr>
                                    <w:t xml:space="preserve">- </w:t>
                                  </w:r>
                                  <w:r>
                                    <w:rPr>
                                      <w:b/>
                                      <w:sz w:val="16"/>
                                      <w:szCs w:val="14"/>
                                    </w:rPr>
                                    <w:t>Barry Goldsmith</w:t>
                                  </w:r>
                                </w:p>
                                <w:p w14:paraId="2F06A4A5" w14:textId="0274D453" w:rsidR="00D23BA1" w:rsidRPr="00071438" w:rsidRDefault="00D23BA1" w:rsidP="00FB774C">
                                  <w:pPr>
                                    <w:widowControl/>
                                    <w:autoSpaceDE/>
                                    <w:autoSpaceDN/>
                                    <w:contextualSpacing/>
                                    <w:jc w:val="center"/>
                                    <w:rPr>
                                      <w:sz w:val="16"/>
                                      <w:szCs w:val="14"/>
                                    </w:rPr>
                                  </w:pPr>
                                  <w:r>
                                    <w:rPr>
                                      <w:sz w:val="16"/>
                                      <w:szCs w:val="14"/>
                                    </w:rPr>
                                    <w:t>Warning</w:t>
                                  </w:r>
                                  <w:r w:rsidRPr="00071438">
                                    <w:rPr>
                                      <w:sz w:val="16"/>
                                      <w:szCs w:val="14"/>
                                    </w:rPr>
                                    <w:t xml:space="preserve"> Coordination Hydrologist, </w:t>
                                  </w:r>
                                  <w:r>
                                    <w:rPr>
                                      <w:sz w:val="16"/>
                                      <w:szCs w:val="14"/>
                                    </w:rPr>
                                    <w:t>Brownsville, Lower Rio Grande Valley, TX</w:t>
                                  </w:r>
                                </w:p>
                                <w:p w14:paraId="55CDB676" w14:textId="77777777" w:rsidR="00D23BA1" w:rsidRDefault="00D23BA1" w:rsidP="001D4212">
                                  <w:pPr>
                                    <w:pStyle w:val="TableParagraph"/>
                                    <w:spacing w:before="35"/>
                                    <w:ind w:left="1310" w:right="1310"/>
                                    <w:rPr>
                                      <w:b/>
                                      <w:sz w:val="16"/>
                                    </w:rPr>
                                  </w:pPr>
                                </w:p>
                              </w:tc>
                            </w:tr>
                            <w:tr w:rsidR="00D23BA1" w14:paraId="798C1539" w14:textId="77777777" w:rsidTr="00C36BF1">
                              <w:trPr>
                                <w:trHeight w:hRule="exact" w:val="246"/>
                              </w:trPr>
                              <w:tc>
                                <w:tcPr>
                                  <w:tcW w:w="1162" w:type="dxa"/>
                                  <w:vMerge w:val="restart"/>
                                  <w:tcBorders>
                                    <w:left w:val="single" w:sz="6" w:space="0" w:color="000000"/>
                                    <w:right w:val="single" w:sz="6" w:space="0" w:color="000000"/>
                                  </w:tcBorders>
                                  <w:shd w:val="clear" w:color="auto" w:fill="FFFFFF" w:themeFill="background1"/>
                                </w:tcPr>
                                <w:p w14:paraId="12C44FDE" w14:textId="77777777" w:rsidR="00D23BA1" w:rsidRDefault="00D23BA1" w:rsidP="00C36BF1">
                                  <w:pPr>
                                    <w:pStyle w:val="TableParagraph"/>
                                    <w:ind w:left="101"/>
                                    <w:jc w:val="left"/>
                                    <w:rPr>
                                      <w:sz w:val="16"/>
                                      <w:szCs w:val="16"/>
                                    </w:rPr>
                                  </w:pPr>
                                  <w:r w:rsidRPr="00C36BF1">
                                    <w:rPr>
                                      <w:sz w:val="16"/>
                                      <w:szCs w:val="16"/>
                                    </w:rPr>
                                    <w:t>Social</w:t>
                                  </w:r>
                                </w:p>
                                <w:p w14:paraId="68C4BF66" w14:textId="77777777" w:rsidR="00D23BA1" w:rsidRDefault="00D23BA1" w:rsidP="00C36BF1">
                                  <w:pPr>
                                    <w:pStyle w:val="TableParagraph"/>
                                    <w:ind w:left="101"/>
                                    <w:jc w:val="left"/>
                                    <w:rPr>
                                      <w:sz w:val="16"/>
                                      <w:szCs w:val="16"/>
                                    </w:rPr>
                                  </w:pPr>
                                </w:p>
                                <w:p w14:paraId="07DD1A8B" w14:textId="4D9F740A" w:rsidR="00D23BA1" w:rsidRPr="00C36BF1" w:rsidRDefault="00D23BA1" w:rsidP="00C36BF1">
                                  <w:pPr>
                                    <w:pStyle w:val="TableParagraph"/>
                                    <w:ind w:left="101"/>
                                    <w:jc w:val="left"/>
                                    <w:rPr>
                                      <w:sz w:val="16"/>
                                      <w:szCs w:val="16"/>
                                    </w:rPr>
                                  </w:pPr>
                                  <w:r>
                                    <w:rPr>
                                      <w:sz w:val="16"/>
                                      <w:szCs w:val="16"/>
                                    </w:rPr>
                                    <w:t>7:00-10:00 pm</w:t>
                                  </w:r>
                                </w:p>
                              </w:tc>
                              <w:tc>
                                <w:tcPr>
                                  <w:tcW w:w="5583" w:type="dxa"/>
                                  <w:tcBorders>
                                    <w:left w:val="single" w:sz="6" w:space="0" w:color="000000"/>
                                    <w:right w:val="single" w:sz="6" w:space="0" w:color="000000"/>
                                  </w:tcBorders>
                                  <w:shd w:val="clear" w:color="auto" w:fill="FCE9D9"/>
                                </w:tcPr>
                                <w:p w14:paraId="24EED5C8" w14:textId="13C3FC09" w:rsidR="00D23BA1" w:rsidRDefault="00D23BA1" w:rsidP="00C36BF1">
                                  <w:pPr>
                                    <w:pStyle w:val="TableParagraph"/>
                                    <w:ind w:left="101"/>
                                    <w:rPr>
                                      <w:b/>
                                    </w:rPr>
                                  </w:pPr>
                                  <w:r>
                                    <w:rPr>
                                      <w:b/>
                                      <w:sz w:val="15"/>
                                    </w:rPr>
                                    <w:t>THE PEARL RESORT OUTDOOR PATIO</w:t>
                                  </w:r>
                                </w:p>
                              </w:tc>
                            </w:tr>
                            <w:tr w:rsidR="00D23BA1" w14:paraId="5A0758FD" w14:textId="77777777" w:rsidTr="00C36BF1">
                              <w:trPr>
                                <w:trHeight w:hRule="exact" w:val="543"/>
                              </w:trPr>
                              <w:tc>
                                <w:tcPr>
                                  <w:tcW w:w="1162" w:type="dxa"/>
                                  <w:vMerge/>
                                  <w:tcBorders>
                                    <w:left w:val="single" w:sz="6" w:space="0" w:color="000000"/>
                                    <w:right w:val="single" w:sz="6" w:space="0" w:color="000000"/>
                                  </w:tcBorders>
                                  <w:shd w:val="clear" w:color="auto" w:fill="FFFFFF" w:themeFill="background1"/>
                                </w:tcPr>
                                <w:p w14:paraId="59BB717F" w14:textId="77777777" w:rsidR="00D23BA1" w:rsidRDefault="00D23BA1" w:rsidP="00C36BF1">
                                  <w:pPr>
                                    <w:pStyle w:val="TableParagraph"/>
                                    <w:ind w:left="101"/>
                                    <w:jc w:val="left"/>
                                    <w:rPr>
                                      <w:b/>
                                    </w:rPr>
                                  </w:pPr>
                                </w:p>
                              </w:tc>
                              <w:tc>
                                <w:tcPr>
                                  <w:tcW w:w="5583" w:type="dxa"/>
                                  <w:tcBorders>
                                    <w:left w:val="single" w:sz="6" w:space="0" w:color="000000"/>
                                    <w:right w:val="single" w:sz="6" w:space="0" w:color="000000"/>
                                  </w:tcBorders>
                                </w:tcPr>
                                <w:p w14:paraId="60A8A03D" w14:textId="77777777" w:rsidR="00D23BA1" w:rsidRDefault="00D23BA1" w:rsidP="00C36BF1">
                                  <w:pPr>
                                    <w:pStyle w:val="TableParagraph"/>
                                    <w:spacing w:before="6"/>
                                    <w:rPr>
                                      <w:sz w:val="15"/>
                                    </w:rPr>
                                  </w:pPr>
                                  <w:r>
                                    <w:rPr>
                                      <w:sz w:val="15"/>
                                    </w:rPr>
                                    <w:t>LUAU – Networking and Social</w:t>
                                  </w:r>
                                </w:p>
                                <w:p w14:paraId="40181C20" w14:textId="77777777" w:rsidR="00D23BA1" w:rsidRDefault="00D23BA1" w:rsidP="00C36BF1">
                                  <w:pPr>
                                    <w:pStyle w:val="TableParagraph"/>
                                    <w:spacing w:before="6"/>
                                    <w:rPr>
                                      <w:b/>
                                      <w:sz w:val="15"/>
                                    </w:rPr>
                                  </w:pPr>
                                  <w:r w:rsidRPr="00B85C8D">
                                    <w:rPr>
                                      <w:b/>
                                      <w:sz w:val="15"/>
                                    </w:rPr>
                                    <w:t>Sponsored by Hollis Rutledge and Associates, Inc.</w:t>
                                  </w:r>
                                </w:p>
                                <w:p w14:paraId="06FE04B5" w14:textId="77FBDAE7" w:rsidR="00D23BA1" w:rsidRDefault="00D23BA1" w:rsidP="00C36BF1">
                                  <w:pPr>
                                    <w:pStyle w:val="TableParagraph"/>
                                    <w:ind w:left="101"/>
                                    <w:rPr>
                                      <w:b/>
                                    </w:rPr>
                                  </w:pPr>
                                  <w:r>
                                    <w:rPr>
                                      <w:b/>
                                      <w:sz w:val="15"/>
                                    </w:rPr>
                                    <w:t>Music by Pearl Resort DJ</w:t>
                                  </w:r>
                                </w:p>
                              </w:tc>
                            </w:tr>
                            <w:tr w:rsidR="00D23BA1" w14:paraId="3C2D4042" w14:textId="77777777" w:rsidTr="00C36BF1">
                              <w:trPr>
                                <w:trHeight w:hRule="exact" w:val="990"/>
                              </w:trPr>
                              <w:tc>
                                <w:tcPr>
                                  <w:tcW w:w="6745" w:type="dxa"/>
                                  <w:gridSpan w:val="2"/>
                                  <w:tcBorders>
                                    <w:left w:val="single" w:sz="6" w:space="0" w:color="000000"/>
                                    <w:right w:val="single" w:sz="6" w:space="0" w:color="000000"/>
                                  </w:tcBorders>
                                  <w:shd w:val="clear" w:color="auto" w:fill="9BBB59" w:themeFill="accent3"/>
                                </w:tcPr>
                                <w:p w14:paraId="4C5BF55B" w14:textId="77777777" w:rsidR="00D23BA1" w:rsidRDefault="00D23BA1" w:rsidP="00C36BF1">
                                  <w:pPr>
                                    <w:pStyle w:val="TableParagraph"/>
                                    <w:ind w:left="101"/>
                                    <w:jc w:val="left"/>
                                    <w:rPr>
                                      <w:b/>
                                    </w:rPr>
                                  </w:pPr>
                                  <w:r>
                                    <w:rPr>
                                      <w:b/>
                                    </w:rPr>
                                    <w:t>Friday, May 24, 2019 (Separate Registration required)</w:t>
                                  </w:r>
                                </w:p>
                                <w:p w14:paraId="7EE06FA8" w14:textId="77777777" w:rsidR="00D23BA1" w:rsidRDefault="00D23BA1" w:rsidP="00C36BF1">
                                  <w:pPr>
                                    <w:pStyle w:val="TableParagraph"/>
                                    <w:ind w:left="101"/>
                                    <w:jc w:val="left"/>
                                    <w:rPr>
                                      <w:i/>
                                    </w:rPr>
                                  </w:pPr>
                                  <w:r>
                                    <w:rPr>
                                      <w:i/>
                                    </w:rPr>
                                    <w:t>United States Army Corps of Engineers Science and Engineering Collaborative 2019: Symposium Themes, Technical Sessions</w:t>
                                  </w:r>
                                </w:p>
                                <w:p w14:paraId="01A543F8" w14:textId="03288ACD" w:rsidR="00D23BA1" w:rsidRPr="00071438" w:rsidRDefault="00D23BA1" w:rsidP="00C36BF1">
                                  <w:pPr>
                                    <w:widowControl/>
                                    <w:autoSpaceDE/>
                                    <w:autoSpaceDN/>
                                    <w:ind w:left="101"/>
                                    <w:contextualSpacing/>
                                    <w:rPr>
                                      <w:sz w:val="16"/>
                                      <w:szCs w:val="14"/>
                                    </w:rPr>
                                  </w:pPr>
                                  <w:r>
                                    <w:rPr>
                                      <w:i/>
                                    </w:rPr>
                                    <w:t>Welcome, Guest Speakers, Key Topics and Keynote Speakers</w:t>
                                  </w:r>
                                </w:p>
                              </w:tc>
                            </w:tr>
                            <w:tr w:rsidR="00D23BA1" w14:paraId="27AA2E0D" w14:textId="77777777" w:rsidTr="00E162A6">
                              <w:trPr>
                                <w:trHeight w:hRule="exact" w:val="267"/>
                              </w:trPr>
                              <w:tc>
                                <w:tcPr>
                                  <w:tcW w:w="1162" w:type="dxa"/>
                                  <w:vMerge w:val="restart"/>
                                  <w:tcBorders>
                                    <w:left w:val="single" w:sz="6" w:space="0" w:color="000000"/>
                                    <w:right w:val="single" w:sz="6" w:space="0" w:color="000000"/>
                                  </w:tcBorders>
                                </w:tcPr>
                                <w:p w14:paraId="6451BF31" w14:textId="77777777" w:rsidR="00D23BA1" w:rsidRPr="001D4212" w:rsidRDefault="00D23BA1" w:rsidP="001D4212">
                                  <w:pPr>
                                    <w:pStyle w:val="TableParagraph"/>
                                    <w:spacing w:before="4"/>
                                    <w:ind w:left="81"/>
                                    <w:jc w:val="left"/>
                                    <w:rPr>
                                      <w:sz w:val="16"/>
                                      <w:szCs w:val="16"/>
                                    </w:rPr>
                                  </w:pPr>
                                  <w:r w:rsidRPr="001D4212">
                                    <w:rPr>
                                      <w:sz w:val="16"/>
                                      <w:szCs w:val="16"/>
                                    </w:rPr>
                                    <w:t>7:00-9:00am</w:t>
                                  </w:r>
                                </w:p>
                                <w:p w14:paraId="2F209C95" w14:textId="77777777" w:rsidR="00D23BA1" w:rsidRDefault="00D23BA1">
                                  <w:pPr>
                                    <w:pStyle w:val="TableParagraph"/>
                                    <w:ind w:left="100" w:right="214"/>
                                    <w:jc w:val="left"/>
                                    <w:rPr>
                                      <w:sz w:val="16"/>
                                    </w:rPr>
                                  </w:pPr>
                                </w:p>
                              </w:tc>
                              <w:tc>
                                <w:tcPr>
                                  <w:tcW w:w="5583" w:type="dxa"/>
                                  <w:tcBorders>
                                    <w:left w:val="single" w:sz="6" w:space="0" w:color="000000"/>
                                    <w:right w:val="single" w:sz="6" w:space="0" w:color="000000"/>
                                  </w:tcBorders>
                                  <w:shd w:val="clear" w:color="auto" w:fill="FCE9D9"/>
                                </w:tcPr>
                                <w:p w14:paraId="1123DB8B" w14:textId="77777777" w:rsidR="00D23BA1" w:rsidRDefault="00D23BA1" w:rsidP="001D4212">
                                  <w:pPr>
                                    <w:pStyle w:val="TableParagraph"/>
                                    <w:spacing w:before="35"/>
                                    <w:ind w:left="1310" w:right="1310"/>
                                    <w:rPr>
                                      <w:b/>
                                      <w:sz w:val="16"/>
                                    </w:rPr>
                                  </w:pPr>
                                  <w:r>
                                    <w:rPr>
                                      <w:b/>
                                      <w:sz w:val="16"/>
                                    </w:rPr>
                                    <w:t>FOYER</w:t>
                                  </w:r>
                                </w:p>
                              </w:tc>
                            </w:tr>
                            <w:tr w:rsidR="00D23BA1" w14:paraId="117DB4EB" w14:textId="77777777" w:rsidTr="00E162A6">
                              <w:trPr>
                                <w:trHeight w:hRule="exact" w:val="285"/>
                              </w:trPr>
                              <w:tc>
                                <w:tcPr>
                                  <w:tcW w:w="1162" w:type="dxa"/>
                                  <w:vMerge/>
                                  <w:tcBorders>
                                    <w:left w:val="single" w:sz="6" w:space="0" w:color="000000"/>
                                    <w:right w:val="single" w:sz="6" w:space="0" w:color="000000"/>
                                  </w:tcBorders>
                                </w:tcPr>
                                <w:p w14:paraId="46B5784C" w14:textId="77777777" w:rsidR="00D23BA1" w:rsidRDefault="00D23BA1"/>
                              </w:tc>
                              <w:tc>
                                <w:tcPr>
                                  <w:tcW w:w="5583" w:type="dxa"/>
                                  <w:tcBorders>
                                    <w:left w:val="single" w:sz="6" w:space="0" w:color="000000"/>
                                    <w:right w:val="single" w:sz="6" w:space="0" w:color="000000"/>
                                  </w:tcBorders>
                                </w:tcPr>
                                <w:p w14:paraId="3AD4D1B4" w14:textId="77777777" w:rsidR="00D23BA1" w:rsidRDefault="00D23BA1" w:rsidP="001D4212">
                                  <w:pPr>
                                    <w:pStyle w:val="TableParagraph"/>
                                    <w:spacing w:before="35"/>
                                    <w:ind w:left="1037" w:right="1037"/>
                                    <w:rPr>
                                      <w:b/>
                                      <w:sz w:val="16"/>
                                    </w:rPr>
                                  </w:pPr>
                                  <w:r>
                                    <w:rPr>
                                      <w:b/>
                                      <w:sz w:val="16"/>
                                    </w:rPr>
                                    <w:t>Registration</w:t>
                                  </w:r>
                                </w:p>
                              </w:tc>
                            </w:tr>
                            <w:tr w:rsidR="00D23BA1" w14:paraId="2E6DC623" w14:textId="77777777" w:rsidTr="00E162A6">
                              <w:trPr>
                                <w:trHeight w:hRule="exact" w:val="276"/>
                              </w:trPr>
                              <w:tc>
                                <w:tcPr>
                                  <w:tcW w:w="1162" w:type="dxa"/>
                                  <w:vMerge w:val="restart"/>
                                  <w:tcBorders>
                                    <w:left w:val="single" w:sz="6" w:space="0" w:color="000000"/>
                                    <w:right w:val="single" w:sz="6" w:space="0" w:color="000000"/>
                                  </w:tcBorders>
                                </w:tcPr>
                                <w:p w14:paraId="1E925CA3" w14:textId="77777777" w:rsidR="00D23BA1" w:rsidRPr="001D4212" w:rsidRDefault="00D23BA1" w:rsidP="001D4212">
                                  <w:pPr>
                                    <w:ind w:left="81"/>
                                    <w:rPr>
                                      <w:sz w:val="16"/>
                                      <w:szCs w:val="16"/>
                                    </w:rPr>
                                  </w:pPr>
                                  <w:r w:rsidRPr="001D4212">
                                    <w:rPr>
                                      <w:sz w:val="16"/>
                                      <w:szCs w:val="16"/>
                                    </w:rPr>
                                    <w:t>7:00-8:30</w:t>
                                  </w:r>
                                  <w:r>
                                    <w:rPr>
                                      <w:sz w:val="16"/>
                                      <w:szCs w:val="16"/>
                                    </w:rPr>
                                    <w:t>am</w:t>
                                  </w:r>
                                </w:p>
                              </w:tc>
                              <w:tc>
                                <w:tcPr>
                                  <w:tcW w:w="5583" w:type="dxa"/>
                                  <w:tcBorders>
                                    <w:left w:val="single" w:sz="6" w:space="0" w:color="000000"/>
                                    <w:right w:val="single" w:sz="6" w:space="0" w:color="000000"/>
                                  </w:tcBorders>
                                  <w:shd w:val="clear" w:color="auto" w:fill="FDE9D9" w:themeFill="accent6" w:themeFillTint="33"/>
                                </w:tcPr>
                                <w:p w14:paraId="6FF894B5" w14:textId="77777777" w:rsidR="00D23BA1" w:rsidRDefault="00D23BA1" w:rsidP="001D4212">
                                  <w:pPr>
                                    <w:pStyle w:val="TableParagraph"/>
                                    <w:spacing w:before="35"/>
                                    <w:ind w:left="1310" w:right="1310"/>
                                    <w:rPr>
                                      <w:b/>
                                      <w:sz w:val="16"/>
                                    </w:rPr>
                                  </w:pPr>
                                  <w:r>
                                    <w:rPr>
                                      <w:b/>
                                      <w:sz w:val="16"/>
                                    </w:rPr>
                                    <w:t>SAND DUNES A, B</w:t>
                                  </w:r>
                                </w:p>
                              </w:tc>
                            </w:tr>
                            <w:tr w:rsidR="00D23BA1" w14:paraId="44FAD093" w14:textId="77777777" w:rsidTr="00E162A6">
                              <w:trPr>
                                <w:trHeight w:hRule="exact" w:val="258"/>
                              </w:trPr>
                              <w:tc>
                                <w:tcPr>
                                  <w:tcW w:w="1162" w:type="dxa"/>
                                  <w:vMerge/>
                                  <w:tcBorders>
                                    <w:left w:val="single" w:sz="6" w:space="0" w:color="000000"/>
                                    <w:right w:val="single" w:sz="6" w:space="0" w:color="000000"/>
                                  </w:tcBorders>
                                </w:tcPr>
                                <w:p w14:paraId="4456F339" w14:textId="77777777" w:rsidR="00D23BA1" w:rsidRDefault="00D23BA1" w:rsidP="001D4212"/>
                              </w:tc>
                              <w:tc>
                                <w:tcPr>
                                  <w:tcW w:w="5583" w:type="dxa"/>
                                  <w:tcBorders>
                                    <w:left w:val="single" w:sz="6" w:space="0" w:color="000000"/>
                                    <w:right w:val="single" w:sz="6" w:space="0" w:color="000000"/>
                                  </w:tcBorders>
                                </w:tcPr>
                                <w:p w14:paraId="56BDA89F" w14:textId="77777777" w:rsidR="00D23BA1" w:rsidRDefault="00D23BA1" w:rsidP="001D4212">
                                  <w:pPr>
                                    <w:pStyle w:val="TableParagraph"/>
                                    <w:spacing w:before="35"/>
                                    <w:ind w:left="1037" w:right="1037"/>
                                    <w:rPr>
                                      <w:b/>
                                      <w:sz w:val="16"/>
                                    </w:rPr>
                                  </w:pPr>
                                  <w:r>
                                    <w:rPr>
                                      <w:b/>
                                      <w:sz w:val="16"/>
                                    </w:rPr>
                                    <w:t>Breakfast</w:t>
                                  </w:r>
                                </w:p>
                              </w:tc>
                            </w:tr>
                            <w:tr w:rsidR="00D23BA1" w14:paraId="420C1BE4" w14:textId="77777777" w:rsidTr="00E162A6">
                              <w:trPr>
                                <w:trHeight w:hRule="exact" w:val="278"/>
                              </w:trPr>
                              <w:tc>
                                <w:tcPr>
                                  <w:tcW w:w="1162" w:type="dxa"/>
                                  <w:vMerge w:val="restart"/>
                                  <w:tcBorders>
                                    <w:left w:val="single" w:sz="6" w:space="0" w:color="000000"/>
                                    <w:right w:val="single" w:sz="6" w:space="0" w:color="000000"/>
                                  </w:tcBorders>
                                </w:tcPr>
                                <w:p w14:paraId="6520780F" w14:textId="77777777" w:rsidR="00D23BA1" w:rsidRDefault="00D23BA1">
                                  <w:pPr>
                                    <w:pStyle w:val="TableParagraph"/>
                                    <w:spacing w:line="181" w:lineRule="exact"/>
                                    <w:ind w:left="100"/>
                                    <w:jc w:val="left"/>
                                    <w:rPr>
                                      <w:sz w:val="16"/>
                                    </w:rPr>
                                  </w:pPr>
                                  <w:r>
                                    <w:rPr>
                                      <w:sz w:val="16"/>
                                    </w:rPr>
                                    <w:t>USACE</w:t>
                                  </w:r>
                                </w:p>
                                <w:p w14:paraId="29AABD6E" w14:textId="77777777" w:rsidR="00D23BA1" w:rsidRDefault="00D23BA1">
                                  <w:pPr>
                                    <w:pStyle w:val="TableParagraph"/>
                                    <w:spacing w:line="181" w:lineRule="exact"/>
                                    <w:ind w:left="100"/>
                                    <w:jc w:val="left"/>
                                    <w:rPr>
                                      <w:sz w:val="16"/>
                                    </w:rPr>
                                  </w:pPr>
                                  <w:r>
                                    <w:rPr>
                                      <w:sz w:val="16"/>
                                    </w:rPr>
                                    <w:t>Group</w:t>
                                  </w:r>
                                </w:p>
                                <w:p w14:paraId="1631E09B" w14:textId="2FBAD015" w:rsidR="00D23BA1" w:rsidRDefault="00D23BA1">
                                  <w:pPr>
                                    <w:pStyle w:val="TableParagraph"/>
                                    <w:spacing w:line="181" w:lineRule="exact"/>
                                    <w:ind w:left="100"/>
                                    <w:jc w:val="left"/>
                                    <w:rPr>
                                      <w:sz w:val="16"/>
                                    </w:rPr>
                                  </w:pPr>
                                  <w:r>
                                    <w:rPr>
                                      <w:sz w:val="16"/>
                                    </w:rPr>
                                    <w:t>Session V</w:t>
                                  </w:r>
                                </w:p>
                                <w:p w14:paraId="5727313A" w14:textId="77777777" w:rsidR="00D23BA1" w:rsidRDefault="00D23BA1">
                                  <w:pPr>
                                    <w:pStyle w:val="TableParagraph"/>
                                    <w:spacing w:line="181" w:lineRule="exact"/>
                                    <w:ind w:left="100"/>
                                    <w:jc w:val="left"/>
                                    <w:rPr>
                                      <w:sz w:val="16"/>
                                    </w:rPr>
                                  </w:pPr>
                                  <w:r>
                                    <w:rPr>
                                      <w:sz w:val="16"/>
                                    </w:rPr>
                                    <w:t>9:00 – 10:00</w:t>
                                  </w:r>
                                </w:p>
                                <w:p w14:paraId="136DF4EB" w14:textId="77777777" w:rsidR="00D23BA1" w:rsidRDefault="00D23BA1">
                                  <w:pPr>
                                    <w:pStyle w:val="TableParagraph"/>
                                    <w:spacing w:line="181" w:lineRule="exact"/>
                                    <w:ind w:left="100"/>
                                    <w:jc w:val="left"/>
                                    <w:rPr>
                                      <w:sz w:val="16"/>
                                    </w:rPr>
                                  </w:pPr>
                                </w:p>
                                <w:p w14:paraId="152B5117" w14:textId="77777777" w:rsidR="00D23BA1" w:rsidRDefault="00D23BA1">
                                  <w:pPr>
                                    <w:pStyle w:val="TableParagraph"/>
                                    <w:spacing w:line="181" w:lineRule="exact"/>
                                    <w:ind w:left="100"/>
                                    <w:jc w:val="left"/>
                                    <w:rPr>
                                      <w:sz w:val="16"/>
                                    </w:rPr>
                                  </w:pPr>
                                </w:p>
                                <w:p w14:paraId="5F99B891" w14:textId="77777777" w:rsidR="00D23BA1" w:rsidRDefault="00D23BA1">
                                  <w:pPr>
                                    <w:pStyle w:val="TableParagraph"/>
                                    <w:spacing w:line="181" w:lineRule="exact"/>
                                    <w:ind w:left="100"/>
                                    <w:jc w:val="left"/>
                                    <w:rPr>
                                      <w:sz w:val="16"/>
                                    </w:rPr>
                                  </w:pPr>
                                </w:p>
                                <w:p w14:paraId="6CF29878" w14:textId="77777777" w:rsidR="00D23BA1" w:rsidRDefault="00D23BA1">
                                  <w:pPr>
                                    <w:pStyle w:val="TableParagraph"/>
                                    <w:spacing w:line="181" w:lineRule="exact"/>
                                    <w:ind w:left="100"/>
                                    <w:jc w:val="left"/>
                                    <w:rPr>
                                      <w:sz w:val="16"/>
                                    </w:rPr>
                                  </w:pPr>
                                </w:p>
                                <w:p w14:paraId="17A595CC" w14:textId="77777777" w:rsidR="00D23BA1" w:rsidRDefault="00D23BA1">
                                  <w:pPr>
                                    <w:pStyle w:val="TableParagraph"/>
                                    <w:spacing w:line="181" w:lineRule="exact"/>
                                    <w:ind w:left="100"/>
                                    <w:jc w:val="left"/>
                                    <w:rPr>
                                      <w:sz w:val="16"/>
                                    </w:rPr>
                                  </w:pPr>
                                </w:p>
                                <w:p w14:paraId="60280528" w14:textId="77777777" w:rsidR="00D23BA1" w:rsidRDefault="00D23BA1">
                                  <w:pPr>
                                    <w:pStyle w:val="TableParagraph"/>
                                    <w:spacing w:line="181" w:lineRule="exact"/>
                                    <w:ind w:left="100"/>
                                    <w:jc w:val="left"/>
                                    <w:rPr>
                                      <w:sz w:val="16"/>
                                    </w:rPr>
                                  </w:pPr>
                                </w:p>
                                <w:p w14:paraId="03CFCB4C" w14:textId="77777777" w:rsidR="00D23BA1" w:rsidRDefault="00D23BA1">
                                  <w:pPr>
                                    <w:pStyle w:val="TableParagraph"/>
                                    <w:spacing w:line="181" w:lineRule="exact"/>
                                    <w:ind w:left="100"/>
                                    <w:jc w:val="left"/>
                                    <w:rPr>
                                      <w:sz w:val="16"/>
                                    </w:rPr>
                                  </w:pPr>
                                </w:p>
                                <w:p w14:paraId="64C3BEB1" w14:textId="77777777" w:rsidR="00D23BA1" w:rsidRDefault="00D23BA1">
                                  <w:pPr>
                                    <w:pStyle w:val="TableParagraph"/>
                                    <w:spacing w:line="181" w:lineRule="exact"/>
                                    <w:ind w:left="100"/>
                                    <w:jc w:val="left"/>
                                    <w:rPr>
                                      <w:sz w:val="16"/>
                                    </w:rPr>
                                  </w:pPr>
                                </w:p>
                                <w:p w14:paraId="12826444" w14:textId="6F46DA69" w:rsidR="00D23BA1" w:rsidRDefault="00D23BA1">
                                  <w:pPr>
                                    <w:pStyle w:val="TableParagraph"/>
                                    <w:spacing w:line="181" w:lineRule="exact"/>
                                    <w:ind w:left="100"/>
                                    <w:jc w:val="left"/>
                                    <w:rPr>
                                      <w:sz w:val="16"/>
                                    </w:rPr>
                                  </w:pPr>
                                  <w:r>
                                    <w:rPr>
                                      <w:sz w:val="16"/>
                                    </w:rPr>
                                    <w:t>9:30</w:t>
                                  </w:r>
                                </w:p>
                              </w:tc>
                              <w:tc>
                                <w:tcPr>
                                  <w:tcW w:w="5583" w:type="dxa"/>
                                  <w:tcBorders>
                                    <w:left w:val="single" w:sz="6" w:space="0" w:color="000000"/>
                                    <w:right w:val="single" w:sz="6" w:space="0" w:color="000000"/>
                                  </w:tcBorders>
                                  <w:shd w:val="clear" w:color="auto" w:fill="FCE9D9"/>
                                </w:tcPr>
                                <w:p w14:paraId="2F4D42E5" w14:textId="77777777" w:rsidR="00D23BA1" w:rsidRDefault="00D23BA1">
                                  <w:pPr>
                                    <w:pStyle w:val="TableParagraph"/>
                                    <w:spacing w:before="38"/>
                                    <w:ind w:left="1305" w:right="1306"/>
                                    <w:rPr>
                                      <w:b/>
                                      <w:sz w:val="16"/>
                                    </w:rPr>
                                  </w:pPr>
                                  <w:r>
                                    <w:rPr>
                                      <w:b/>
                                      <w:sz w:val="16"/>
                                    </w:rPr>
                                    <w:t>SAND DUNES A, B</w:t>
                                  </w:r>
                                </w:p>
                              </w:tc>
                            </w:tr>
                            <w:tr w:rsidR="00D23BA1" w14:paraId="20803AE7" w14:textId="77777777" w:rsidTr="00B72C74">
                              <w:trPr>
                                <w:trHeight w:hRule="exact" w:val="792"/>
                              </w:trPr>
                              <w:tc>
                                <w:tcPr>
                                  <w:tcW w:w="1162" w:type="dxa"/>
                                  <w:vMerge/>
                                  <w:tcBorders>
                                    <w:left w:val="single" w:sz="6" w:space="0" w:color="000000"/>
                                    <w:right w:val="single" w:sz="6" w:space="0" w:color="000000"/>
                                  </w:tcBorders>
                                </w:tcPr>
                                <w:p w14:paraId="6596C55B" w14:textId="77777777" w:rsidR="00D23BA1" w:rsidRDefault="00D23BA1">
                                  <w:pPr>
                                    <w:pStyle w:val="TableParagraph"/>
                                    <w:spacing w:line="181" w:lineRule="exact"/>
                                    <w:ind w:left="100"/>
                                    <w:jc w:val="left"/>
                                    <w:rPr>
                                      <w:sz w:val="16"/>
                                    </w:rPr>
                                  </w:pPr>
                                </w:p>
                              </w:tc>
                              <w:tc>
                                <w:tcPr>
                                  <w:tcW w:w="5583" w:type="dxa"/>
                                  <w:tcBorders>
                                    <w:left w:val="single" w:sz="6" w:space="0" w:color="000000"/>
                                    <w:right w:val="single" w:sz="6" w:space="0" w:color="000000"/>
                                  </w:tcBorders>
                                  <w:shd w:val="clear" w:color="auto" w:fill="D9D9D9" w:themeFill="background1" w:themeFillShade="D9"/>
                                </w:tcPr>
                                <w:p w14:paraId="641E117E" w14:textId="666F5820" w:rsidR="00D23BA1" w:rsidRPr="00FB774C" w:rsidRDefault="00D23BA1" w:rsidP="001D4212">
                                  <w:pPr>
                                    <w:pStyle w:val="TableParagraph"/>
                                    <w:ind w:left="12" w:right="84" w:hanging="1"/>
                                    <w:rPr>
                                      <w:b/>
                                      <w:sz w:val="16"/>
                                      <w:szCs w:val="16"/>
                                    </w:rPr>
                                  </w:pPr>
                                  <w:r w:rsidRPr="00FB774C">
                                    <w:rPr>
                                      <w:b/>
                                      <w:sz w:val="16"/>
                                      <w:szCs w:val="16"/>
                                    </w:rPr>
                                    <w:t>USACE Symposium V – Plenary II: Overview</w:t>
                                  </w:r>
                                </w:p>
                                <w:p w14:paraId="25CE32AA" w14:textId="77777777" w:rsidR="00D23BA1" w:rsidRPr="00FB774C" w:rsidRDefault="00D23BA1" w:rsidP="00AE04EE">
                                  <w:pPr>
                                    <w:widowControl/>
                                    <w:autoSpaceDE/>
                                    <w:autoSpaceDN/>
                                    <w:contextualSpacing/>
                                    <w:jc w:val="center"/>
                                    <w:rPr>
                                      <w:sz w:val="16"/>
                                      <w:szCs w:val="16"/>
                                      <w:lang w:bidi="en-US"/>
                                    </w:rPr>
                                  </w:pPr>
                                  <w:r w:rsidRPr="00FB774C">
                                    <w:rPr>
                                      <w:sz w:val="16"/>
                                      <w:szCs w:val="16"/>
                                      <w:lang w:bidi="en-US"/>
                                    </w:rPr>
                                    <w:t>Chair: Andrew N.S. Ernest, Ph.D., P.E., BCEE, D.WRE UTRGV</w:t>
                                  </w:r>
                                </w:p>
                                <w:p w14:paraId="2B7E1F37" w14:textId="727A7221" w:rsidR="00D23BA1" w:rsidRPr="00FB774C" w:rsidRDefault="00D23BA1" w:rsidP="00AE04EE">
                                  <w:pPr>
                                    <w:pStyle w:val="TableParagraph"/>
                                    <w:rPr>
                                      <w:b/>
                                      <w:sz w:val="16"/>
                                      <w:szCs w:val="16"/>
                                    </w:rPr>
                                  </w:pPr>
                                  <w:r w:rsidRPr="00FB774C">
                                    <w:rPr>
                                      <w:sz w:val="16"/>
                                      <w:szCs w:val="16"/>
                                      <w:lang w:bidi="en-US"/>
                                    </w:rPr>
                                    <w:t xml:space="preserve">           Vice-Chair: Jose Hinojosa, Santa Cruz Irrigation District #15, Chairperson Lower Rio Grande Valley TPDES Storm Water Task Force</w:t>
                                  </w:r>
                                </w:p>
                              </w:tc>
                            </w:tr>
                            <w:tr w:rsidR="00D23BA1" w14:paraId="53DECEEE" w14:textId="77777777" w:rsidTr="00A02660">
                              <w:trPr>
                                <w:trHeight w:hRule="exact" w:val="1980"/>
                              </w:trPr>
                              <w:tc>
                                <w:tcPr>
                                  <w:tcW w:w="1162" w:type="dxa"/>
                                  <w:vMerge/>
                                  <w:tcBorders>
                                    <w:left w:val="single" w:sz="6" w:space="0" w:color="000000"/>
                                    <w:right w:val="single" w:sz="6" w:space="0" w:color="000000"/>
                                  </w:tcBorders>
                                </w:tcPr>
                                <w:p w14:paraId="7260730D" w14:textId="77777777" w:rsidR="00D23BA1" w:rsidRDefault="00D23BA1"/>
                              </w:tc>
                              <w:tc>
                                <w:tcPr>
                                  <w:tcW w:w="5583" w:type="dxa"/>
                                  <w:tcBorders>
                                    <w:left w:val="single" w:sz="6" w:space="0" w:color="000000"/>
                                    <w:right w:val="single" w:sz="6" w:space="0" w:color="000000"/>
                                  </w:tcBorders>
                                </w:tcPr>
                                <w:p w14:paraId="71B6E865" w14:textId="2B875B0E" w:rsidR="00D23BA1" w:rsidRPr="00FB774C" w:rsidRDefault="00D23BA1" w:rsidP="00AE245C">
                                  <w:pPr>
                                    <w:pStyle w:val="ListParagraph"/>
                                    <w:widowControl/>
                                    <w:autoSpaceDE/>
                                    <w:autoSpaceDN/>
                                    <w:spacing w:after="160" w:line="259" w:lineRule="auto"/>
                                    <w:ind w:left="84"/>
                                    <w:contextualSpacing/>
                                    <w:jc w:val="center"/>
                                    <w:rPr>
                                      <w:sz w:val="16"/>
                                      <w:szCs w:val="16"/>
                                    </w:rPr>
                                  </w:pPr>
                                  <w:r w:rsidRPr="00FB774C">
                                    <w:rPr>
                                      <w:sz w:val="16"/>
                                      <w:szCs w:val="16"/>
                                    </w:rPr>
                                    <w:t xml:space="preserve">USACE </w:t>
                                  </w:r>
                                  <w:r w:rsidRPr="00FB774C">
                                    <w:rPr>
                                      <w:b/>
                                      <w:sz w:val="16"/>
                                      <w:szCs w:val="16"/>
                                    </w:rPr>
                                    <w:t>Projects &amp; Programs</w:t>
                                  </w:r>
                                  <w:r w:rsidRPr="00FB774C">
                                    <w:rPr>
                                      <w:sz w:val="16"/>
                                      <w:szCs w:val="16"/>
                                    </w:rPr>
                                    <w:t xml:space="preserve">: Process for Identifying &amp; Applying for Federal Support, </w:t>
                                  </w:r>
                                  <w:r w:rsidRPr="00FB774C">
                                    <w:rPr>
                                      <w:b/>
                                      <w:sz w:val="16"/>
                                      <w:szCs w:val="16"/>
                                    </w:rPr>
                                    <w:t>Lisa Mairs</w:t>
                                  </w:r>
                                  <w:r w:rsidRPr="00FB774C">
                                    <w:rPr>
                                      <w:sz w:val="16"/>
                                      <w:szCs w:val="16"/>
                                    </w:rPr>
                                    <w:t>, Program Manager for planning assistance to the States (PAS) and Continuing Authority Program (CAP), Galveston District, USACE.</w:t>
                                  </w:r>
                                </w:p>
                                <w:p w14:paraId="10FE5AA3" w14:textId="2CD45B08" w:rsidR="00D23BA1" w:rsidRPr="00FB774C" w:rsidRDefault="00D23BA1" w:rsidP="00AE245C">
                                  <w:pPr>
                                    <w:widowControl/>
                                    <w:autoSpaceDE/>
                                    <w:autoSpaceDN/>
                                    <w:spacing w:after="160" w:line="259" w:lineRule="auto"/>
                                    <w:ind w:left="84"/>
                                    <w:contextualSpacing/>
                                    <w:jc w:val="center"/>
                                    <w:rPr>
                                      <w:sz w:val="16"/>
                                      <w:szCs w:val="16"/>
                                    </w:rPr>
                                  </w:pPr>
                                  <w:r w:rsidRPr="00FB774C">
                                    <w:rPr>
                                      <w:b/>
                                      <w:sz w:val="16"/>
                                      <w:szCs w:val="16"/>
                                    </w:rPr>
                                    <w:t>Introduction of Plenary Speaker</w:t>
                                  </w:r>
                                  <w:r w:rsidRPr="00FB774C">
                                    <w:rPr>
                                      <w:sz w:val="16"/>
                                      <w:szCs w:val="16"/>
                                    </w:rPr>
                                    <w:br/>
                                    <w:t xml:space="preserve">Office of Senator John Cornyn, </w:t>
                                  </w:r>
                                  <w:r w:rsidRPr="00FB774C">
                                    <w:rPr>
                                      <w:b/>
                                      <w:sz w:val="16"/>
                                      <w:szCs w:val="16"/>
                                    </w:rPr>
                                    <w:t>Ana-Maria Garcia</w:t>
                                  </w:r>
                                  <w:r w:rsidRPr="00FB774C">
                                    <w:rPr>
                                      <w:sz w:val="16"/>
                                      <w:szCs w:val="16"/>
                                    </w:rPr>
                                    <w:t>, Regional Director</w:t>
                                  </w:r>
                                </w:p>
                                <w:p w14:paraId="1068970A" w14:textId="77777777" w:rsidR="00D23BA1" w:rsidRPr="00AE245C" w:rsidRDefault="00D23BA1" w:rsidP="00AE245C">
                                  <w:pPr>
                                    <w:widowControl/>
                                    <w:autoSpaceDE/>
                                    <w:autoSpaceDN/>
                                    <w:spacing w:after="160" w:line="259" w:lineRule="auto"/>
                                    <w:ind w:left="84"/>
                                    <w:contextualSpacing/>
                                    <w:jc w:val="center"/>
                                    <w:rPr>
                                      <w:sz w:val="12"/>
                                      <w:szCs w:val="12"/>
                                    </w:rPr>
                                  </w:pPr>
                                </w:p>
                                <w:p w14:paraId="4C2EA7CF" w14:textId="54D93BB4" w:rsidR="00D23BA1" w:rsidRPr="00FB774C" w:rsidRDefault="00D23BA1" w:rsidP="00AE245C">
                                  <w:pPr>
                                    <w:widowControl/>
                                    <w:autoSpaceDE/>
                                    <w:autoSpaceDN/>
                                    <w:spacing w:after="160" w:line="259" w:lineRule="auto"/>
                                    <w:ind w:left="84"/>
                                    <w:contextualSpacing/>
                                    <w:jc w:val="center"/>
                                    <w:rPr>
                                      <w:b/>
                                      <w:sz w:val="20"/>
                                      <w:szCs w:val="20"/>
                                    </w:rPr>
                                  </w:pPr>
                                  <w:r w:rsidRPr="00FB774C">
                                    <w:rPr>
                                      <w:b/>
                                      <w:sz w:val="20"/>
                                      <w:szCs w:val="20"/>
                                    </w:rPr>
                                    <w:t>Keynote Speaker –</w:t>
                                  </w:r>
                                </w:p>
                                <w:p w14:paraId="08E7E115" w14:textId="17770605" w:rsidR="00D23BA1" w:rsidRPr="00FB774C" w:rsidRDefault="00D23BA1" w:rsidP="00AE245C">
                                  <w:pPr>
                                    <w:widowControl/>
                                    <w:autoSpaceDE/>
                                    <w:autoSpaceDN/>
                                    <w:spacing w:after="160" w:line="259" w:lineRule="auto"/>
                                    <w:ind w:left="84"/>
                                    <w:contextualSpacing/>
                                    <w:jc w:val="center"/>
                                    <w:rPr>
                                      <w:sz w:val="20"/>
                                      <w:szCs w:val="20"/>
                                    </w:rPr>
                                  </w:pPr>
                                  <w:r w:rsidRPr="00FB774C">
                                    <w:rPr>
                                      <w:b/>
                                      <w:sz w:val="20"/>
                                      <w:szCs w:val="20"/>
                                    </w:rPr>
                                    <w:t>Jayne Harkins, P.E., USIBWC Commissioner</w:t>
                                  </w:r>
                                </w:p>
                                <w:p w14:paraId="179896D3" w14:textId="77777777" w:rsidR="00D23BA1" w:rsidRPr="00FB774C" w:rsidRDefault="00D23BA1" w:rsidP="00071438">
                                  <w:pPr>
                                    <w:pStyle w:val="ListParagraph"/>
                                    <w:widowControl/>
                                    <w:suppressAutoHyphens/>
                                    <w:autoSpaceDE/>
                                    <w:autoSpaceDN/>
                                    <w:spacing w:after="160" w:line="259" w:lineRule="auto"/>
                                    <w:ind w:left="720"/>
                                    <w:contextualSpacing/>
                                    <w:rPr>
                                      <w:sz w:val="16"/>
                                      <w:szCs w:val="16"/>
                                    </w:rPr>
                                  </w:pPr>
                                </w:p>
                              </w:tc>
                            </w:tr>
                          </w:tbl>
                          <w:p w14:paraId="01A9C8A6" w14:textId="77777777" w:rsidR="00D23BA1" w:rsidRDefault="00D23BA1" w:rsidP="00C23D2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2BCE4" id="_x0000_s1039" type="#_x0000_t202" style="position:absolute;left:0;text-align:left;margin-left:12.2pt;margin-top:-23.95pt;width:338.35pt;height:61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" filled="f" stroked="f">
                <v:textbox inset="0,0,0,0">
                  <w:txbxContent>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1162"/>
                        <w:gridCol w:w="5583"/>
                      </w:tblGrid>
                      <w:tr w:rsidR="00D23BA1" w14:paraId="4AB799BE" w14:textId="77777777" w:rsidTr="00C36BF1">
                        <w:trPr>
                          <w:trHeight w:hRule="exact" w:val="1008"/>
                        </w:trPr>
                        <w:tc>
                          <w:tcPr>
                            <w:tcW w:w="6745" w:type="dxa"/>
                            <w:gridSpan w:val="2"/>
                            <w:tcBorders>
                              <w:left w:val="single" w:sz="6" w:space="0" w:color="000000"/>
                              <w:right w:val="single" w:sz="6" w:space="0" w:color="000000"/>
                            </w:tcBorders>
                            <w:shd w:val="clear" w:color="auto" w:fill="9BBB59" w:themeFill="accent3"/>
                          </w:tcPr>
                          <w:p w14:paraId="471323F3" w14:textId="77777777" w:rsidR="00D23BA1" w:rsidRDefault="00D23BA1" w:rsidP="00FE5B37">
                            <w:pPr>
                              <w:pStyle w:val="TableParagraph"/>
                              <w:ind w:left="101"/>
                              <w:jc w:val="left"/>
                              <w:rPr>
                                <w:b/>
                              </w:rPr>
                            </w:pPr>
                            <w:r>
                              <w:rPr>
                                <w:b/>
                              </w:rPr>
                              <w:t>Thursday, May 23, 2019 (Separate Registration required)</w:t>
                            </w:r>
                          </w:p>
                          <w:p w14:paraId="4457035C" w14:textId="77777777" w:rsidR="00D23BA1" w:rsidRDefault="00D23BA1" w:rsidP="00FE5B37">
                            <w:pPr>
                              <w:pStyle w:val="TableParagraph"/>
                              <w:ind w:left="101"/>
                              <w:jc w:val="left"/>
                              <w:rPr>
                                <w:i/>
                              </w:rPr>
                            </w:pPr>
                            <w:r>
                              <w:rPr>
                                <w:i/>
                              </w:rPr>
                              <w:t>United States Army Corps of Engineers Science and Engineering Collaborative 2019: Symposium Themes, Technical Sessions</w:t>
                            </w:r>
                          </w:p>
                          <w:p w14:paraId="272ED53F" w14:textId="5928B158" w:rsidR="00D23BA1" w:rsidRDefault="00D23BA1" w:rsidP="00FE5B37">
                            <w:pPr>
                              <w:widowControl/>
                              <w:autoSpaceDE/>
                              <w:autoSpaceDN/>
                              <w:contextualSpacing/>
                              <w:rPr>
                                <w:b/>
                                <w:sz w:val="16"/>
                              </w:rPr>
                            </w:pPr>
                            <w:r>
                              <w:rPr>
                                <w:i/>
                              </w:rPr>
                              <w:t>Welcome, Guest Speakers, Key Topics and Keynote Speakers</w:t>
                            </w:r>
                          </w:p>
                        </w:tc>
                      </w:tr>
                      <w:tr w:rsidR="00D23BA1" w14:paraId="4031C75D" w14:textId="77777777" w:rsidTr="00C36BF1">
                        <w:trPr>
                          <w:trHeight w:hRule="exact" w:val="270"/>
                        </w:trPr>
                        <w:tc>
                          <w:tcPr>
                            <w:tcW w:w="1162" w:type="dxa"/>
                            <w:vMerge w:val="restart"/>
                            <w:tcBorders>
                              <w:left w:val="single" w:sz="6" w:space="0" w:color="000000"/>
                              <w:right w:val="single" w:sz="6" w:space="0" w:color="000000"/>
                            </w:tcBorders>
                          </w:tcPr>
                          <w:p w14:paraId="592594FA" w14:textId="77777777" w:rsidR="00D23BA1" w:rsidRDefault="00D23BA1" w:rsidP="00FB774C">
                            <w:pPr>
                              <w:pStyle w:val="TableParagraph"/>
                              <w:spacing w:line="181" w:lineRule="exact"/>
                              <w:ind w:left="100"/>
                              <w:jc w:val="left"/>
                              <w:rPr>
                                <w:sz w:val="16"/>
                              </w:rPr>
                            </w:pPr>
                            <w:r>
                              <w:rPr>
                                <w:sz w:val="16"/>
                              </w:rPr>
                              <w:t>USACE</w:t>
                            </w:r>
                          </w:p>
                          <w:p w14:paraId="11D12752" w14:textId="77777777" w:rsidR="00D23BA1" w:rsidRDefault="00D23BA1" w:rsidP="00FB774C">
                            <w:pPr>
                              <w:pStyle w:val="TableParagraph"/>
                              <w:spacing w:line="181" w:lineRule="exact"/>
                              <w:ind w:left="100"/>
                              <w:jc w:val="left"/>
                              <w:rPr>
                                <w:sz w:val="16"/>
                              </w:rPr>
                            </w:pPr>
                            <w:r>
                              <w:rPr>
                                <w:sz w:val="16"/>
                              </w:rPr>
                              <w:t>Group</w:t>
                            </w:r>
                          </w:p>
                          <w:p w14:paraId="1FDE28DE" w14:textId="77777777" w:rsidR="00D23BA1" w:rsidRDefault="00D23BA1" w:rsidP="00FB774C">
                            <w:pPr>
                              <w:pStyle w:val="TableParagraph"/>
                              <w:spacing w:line="181" w:lineRule="exact"/>
                              <w:ind w:left="100"/>
                              <w:jc w:val="left"/>
                              <w:rPr>
                                <w:sz w:val="16"/>
                              </w:rPr>
                            </w:pPr>
                            <w:r>
                              <w:rPr>
                                <w:sz w:val="16"/>
                              </w:rPr>
                              <w:t>Session IV</w:t>
                            </w:r>
                          </w:p>
                          <w:p w14:paraId="4D9FA464" w14:textId="28D28958" w:rsidR="00D23BA1" w:rsidRDefault="00D23BA1" w:rsidP="00FB774C">
                            <w:pPr>
                              <w:pStyle w:val="TableParagraph"/>
                              <w:spacing w:before="4"/>
                              <w:ind w:left="81"/>
                              <w:jc w:val="left"/>
                              <w:rPr>
                                <w:sz w:val="16"/>
                              </w:rPr>
                            </w:pPr>
                            <w:r>
                              <w:rPr>
                                <w:sz w:val="16"/>
                              </w:rPr>
                              <w:t>3:15-5:00</w:t>
                            </w:r>
                          </w:p>
                        </w:tc>
                        <w:tc>
                          <w:tcPr>
                            <w:tcW w:w="5583" w:type="dxa"/>
                            <w:tcBorders>
                              <w:left w:val="single" w:sz="6" w:space="0" w:color="000000"/>
                              <w:right w:val="single" w:sz="6" w:space="0" w:color="000000"/>
                            </w:tcBorders>
                            <w:shd w:val="clear" w:color="auto" w:fill="FDE9D9" w:themeFill="accent6" w:themeFillTint="33"/>
                          </w:tcPr>
                          <w:p w14:paraId="007268F9" w14:textId="50F87D6A" w:rsidR="00D23BA1" w:rsidRDefault="00D23BA1" w:rsidP="00FE5B37">
                            <w:pPr>
                              <w:widowControl/>
                              <w:autoSpaceDE/>
                              <w:autoSpaceDN/>
                              <w:contextualSpacing/>
                              <w:jc w:val="center"/>
                              <w:rPr>
                                <w:b/>
                                <w:sz w:val="16"/>
                              </w:rPr>
                            </w:pPr>
                            <w:r>
                              <w:rPr>
                                <w:b/>
                                <w:sz w:val="16"/>
                              </w:rPr>
                              <w:t>SAND DUNES A, B</w:t>
                            </w:r>
                          </w:p>
                        </w:tc>
                      </w:tr>
                      <w:tr w:rsidR="00D23BA1" w14:paraId="5B1E1EDA" w14:textId="77777777" w:rsidTr="00FE5B37">
                        <w:trPr>
                          <w:trHeight w:hRule="exact" w:val="918"/>
                        </w:trPr>
                        <w:tc>
                          <w:tcPr>
                            <w:tcW w:w="1162" w:type="dxa"/>
                            <w:vMerge/>
                            <w:tcBorders>
                              <w:left w:val="single" w:sz="6" w:space="0" w:color="000000"/>
                              <w:right w:val="single" w:sz="6" w:space="0" w:color="000000"/>
                            </w:tcBorders>
                          </w:tcPr>
                          <w:p w14:paraId="1D028734" w14:textId="46A23DB1" w:rsidR="00D23BA1" w:rsidRPr="001D4212" w:rsidRDefault="00D23BA1" w:rsidP="00FB774C">
                            <w:pPr>
                              <w:pStyle w:val="TableParagraph"/>
                              <w:spacing w:before="4"/>
                              <w:ind w:left="81"/>
                              <w:jc w:val="left"/>
                              <w:rPr>
                                <w:sz w:val="16"/>
                                <w:szCs w:val="16"/>
                              </w:rPr>
                            </w:pPr>
                          </w:p>
                        </w:tc>
                        <w:tc>
                          <w:tcPr>
                            <w:tcW w:w="5583" w:type="dxa"/>
                            <w:tcBorders>
                              <w:left w:val="single" w:sz="6" w:space="0" w:color="000000"/>
                              <w:right w:val="single" w:sz="6" w:space="0" w:color="000000"/>
                            </w:tcBorders>
                            <w:shd w:val="clear" w:color="auto" w:fill="D9D9D9" w:themeFill="background1" w:themeFillShade="D9"/>
                          </w:tcPr>
                          <w:p w14:paraId="353822B4" w14:textId="77777777" w:rsidR="00D23BA1" w:rsidRDefault="00D23BA1" w:rsidP="00FE5B37">
                            <w:pPr>
                              <w:widowControl/>
                              <w:autoSpaceDE/>
                              <w:autoSpaceDN/>
                              <w:contextualSpacing/>
                              <w:jc w:val="center"/>
                              <w:rPr>
                                <w:b/>
                                <w:sz w:val="16"/>
                                <w:szCs w:val="14"/>
                              </w:rPr>
                            </w:pPr>
                            <w:r>
                              <w:rPr>
                                <w:b/>
                                <w:sz w:val="16"/>
                              </w:rPr>
                              <w:t xml:space="preserve">USACE Symposium IV – </w:t>
                            </w:r>
                            <w:r w:rsidRPr="002A3AF5">
                              <w:rPr>
                                <w:b/>
                                <w:sz w:val="16"/>
                                <w:szCs w:val="14"/>
                              </w:rPr>
                              <w:t>Federal Water Resource Management Programs, Tools &amp; Technology Available for Addressing Issues</w:t>
                            </w:r>
                          </w:p>
                          <w:p w14:paraId="45982C8E" w14:textId="77777777" w:rsidR="00D23BA1" w:rsidRPr="002A3AF5" w:rsidRDefault="00D23BA1" w:rsidP="00FE5B37">
                            <w:pPr>
                              <w:widowControl/>
                              <w:autoSpaceDE/>
                              <w:autoSpaceDN/>
                              <w:contextualSpacing/>
                              <w:jc w:val="center"/>
                              <w:rPr>
                                <w:sz w:val="16"/>
                                <w:lang w:bidi="en-US"/>
                              </w:rPr>
                            </w:pPr>
                            <w:r w:rsidRPr="002A3AF5">
                              <w:rPr>
                                <w:sz w:val="16"/>
                                <w:lang w:bidi="en-US"/>
                              </w:rPr>
                              <w:t>Chair: Andrew N.S. Ernest, Ph.D., P.E., BCEE, D.WRE UTRGV</w:t>
                            </w:r>
                          </w:p>
                          <w:p w14:paraId="05099176" w14:textId="79F22344" w:rsidR="00D23BA1" w:rsidRDefault="00D23BA1" w:rsidP="00FE5B37">
                            <w:pPr>
                              <w:pStyle w:val="TableParagraph"/>
                              <w:rPr>
                                <w:b/>
                                <w:sz w:val="16"/>
                              </w:rPr>
                            </w:pPr>
                            <w:r w:rsidRPr="002A3AF5">
                              <w:rPr>
                                <w:sz w:val="16"/>
                                <w:lang w:bidi="en-US"/>
                              </w:rPr>
                              <w:t xml:space="preserve">           Vice-Chair: Jose Hinojosa, Santa Cruz Irrigation District #15, Chairperson Lower Rio Grande Valley TPDES Storm Water Task Force</w:t>
                            </w:r>
                          </w:p>
                        </w:tc>
                      </w:tr>
                      <w:tr w:rsidR="00D23BA1" w14:paraId="4FDDB34B" w14:textId="77777777" w:rsidTr="00FE5B37">
                        <w:trPr>
                          <w:trHeight w:hRule="exact" w:val="3240"/>
                        </w:trPr>
                        <w:tc>
                          <w:tcPr>
                            <w:tcW w:w="1162" w:type="dxa"/>
                            <w:vMerge/>
                            <w:tcBorders>
                              <w:left w:val="single" w:sz="6" w:space="0" w:color="000000"/>
                              <w:right w:val="single" w:sz="6" w:space="0" w:color="000000"/>
                            </w:tcBorders>
                          </w:tcPr>
                          <w:p w14:paraId="73D537E1" w14:textId="77777777" w:rsidR="00D23BA1" w:rsidRPr="001D4212" w:rsidRDefault="00D23BA1" w:rsidP="001D4212">
                            <w:pPr>
                              <w:pStyle w:val="TableParagraph"/>
                              <w:spacing w:before="4"/>
                              <w:ind w:left="81"/>
                              <w:jc w:val="left"/>
                              <w:rPr>
                                <w:sz w:val="16"/>
                                <w:szCs w:val="16"/>
                              </w:rPr>
                            </w:pPr>
                          </w:p>
                        </w:tc>
                        <w:tc>
                          <w:tcPr>
                            <w:tcW w:w="5583" w:type="dxa"/>
                            <w:tcBorders>
                              <w:left w:val="single" w:sz="6" w:space="0" w:color="000000"/>
                              <w:right w:val="single" w:sz="6" w:space="0" w:color="000000"/>
                            </w:tcBorders>
                            <w:shd w:val="clear" w:color="auto" w:fill="FFFFFF" w:themeFill="background1"/>
                          </w:tcPr>
                          <w:p w14:paraId="4B40F354" w14:textId="5D21E927" w:rsidR="00D23BA1" w:rsidRDefault="00D23BA1" w:rsidP="00FB774C">
                            <w:pPr>
                              <w:widowControl/>
                              <w:autoSpaceDE/>
                              <w:autoSpaceDN/>
                              <w:spacing w:after="160" w:line="259" w:lineRule="auto"/>
                              <w:contextualSpacing/>
                              <w:jc w:val="center"/>
                              <w:rPr>
                                <w:sz w:val="16"/>
                                <w:szCs w:val="14"/>
                              </w:rPr>
                            </w:pPr>
                            <w:r>
                              <w:rPr>
                                <w:sz w:val="16"/>
                                <w:szCs w:val="14"/>
                              </w:rPr>
                              <w:t xml:space="preserve">U.S. </w:t>
                            </w:r>
                            <w:r w:rsidRPr="00071438">
                              <w:rPr>
                                <w:sz w:val="16"/>
                                <w:szCs w:val="14"/>
                              </w:rPr>
                              <w:t>Housing and Urban Development</w:t>
                            </w:r>
                            <w:r>
                              <w:rPr>
                                <w:sz w:val="16"/>
                                <w:szCs w:val="14"/>
                              </w:rPr>
                              <w:t xml:space="preserve"> - </w:t>
                            </w:r>
                            <w:r w:rsidRPr="00071438">
                              <w:rPr>
                                <w:b/>
                                <w:sz w:val="16"/>
                                <w:szCs w:val="14"/>
                              </w:rPr>
                              <w:t>Zuleika Morales Ramos</w:t>
                            </w:r>
                          </w:p>
                          <w:p w14:paraId="15C3C06D" w14:textId="78FA6BAF" w:rsidR="00D23BA1" w:rsidRDefault="00D23BA1" w:rsidP="00FB774C">
                            <w:pPr>
                              <w:widowControl/>
                              <w:autoSpaceDE/>
                              <w:autoSpaceDN/>
                              <w:spacing w:after="160" w:line="259" w:lineRule="auto"/>
                              <w:contextualSpacing/>
                              <w:jc w:val="center"/>
                              <w:rPr>
                                <w:sz w:val="16"/>
                                <w:szCs w:val="14"/>
                              </w:rPr>
                            </w:pPr>
                            <w:r>
                              <w:rPr>
                                <w:sz w:val="16"/>
                                <w:szCs w:val="14"/>
                              </w:rPr>
                              <w:t xml:space="preserve">USHUD </w:t>
                            </w:r>
                            <w:r w:rsidRPr="00071438">
                              <w:rPr>
                                <w:sz w:val="16"/>
                                <w:szCs w:val="14"/>
                              </w:rPr>
                              <w:t>Field Office Director</w:t>
                            </w:r>
                            <w:r>
                              <w:rPr>
                                <w:sz w:val="16"/>
                                <w:szCs w:val="14"/>
                              </w:rPr>
                              <w:t>,</w:t>
                            </w:r>
                            <w:r w:rsidRPr="00071438">
                              <w:rPr>
                                <w:sz w:val="16"/>
                                <w:szCs w:val="14"/>
                              </w:rPr>
                              <w:t xml:space="preserve"> San Antonio</w:t>
                            </w:r>
                            <w:r>
                              <w:rPr>
                                <w:sz w:val="16"/>
                                <w:szCs w:val="14"/>
                              </w:rPr>
                              <w:t>, TX</w:t>
                            </w:r>
                            <w:r w:rsidRPr="00071438">
                              <w:rPr>
                                <w:sz w:val="16"/>
                                <w:szCs w:val="14"/>
                              </w:rPr>
                              <w:t xml:space="preserve"> </w:t>
                            </w:r>
                          </w:p>
                          <w:p w14:paraId="11B9C016" w14:textId="77777777" w:rsidR="00D23BA1" w:rsidRPr="00AE245C" w:rsidRDefault="00D23BA1" w:rsidP="00FB774C">
                            <w:pPr>
                              <w:widowControl/>
                              <w:autoSpaceDE/>
                              <w:autoSpaceDN/>
                              <w:spacing w:after="160" w:line="259" w:lineRule="auto"/>
                              <w:contextualSpacing/>
                              <w:jc w:val="center"/>
                              <w:rPr>
                                <w:sz w:val="12"/>
                                <w:szCs w:val="12"/>
                              </w:rPr>
                            </w:pPr>
                          </w:p>
                          <w:p w14:paraId="1D51D0EA" w14:textId="0E387565" w:rsidR="00D23BA1" w:rsidRDefault="00D23BA1" w:rsidP="00FB774C">
                            <w:pPr>
                              <w:widowControl/>
                              <w:autoSpaceDE/>
                              <w:autoSpaceDN/>
                              <w:spacing w:after="160" w:line="259" w:lineRule="auto"/>
                              <w:contextualSpacing/>
                              <w:jc w:val="center"/>
                              <w:rPr>
                                <w:sz w:val="16"/>
                                <w:szCs w:val="14"/>
                              </w:rPr>
                            </w:pPr>
                            <w:r w:rsidRPr="00071438">
                              <w:rPr>
                                <w:sz w:val="16"/>
                                <w:szCs w:val="14"/>
                              </w:rPr>
                              <w:t xml:space="preserve">U.S. Army Engineer Research </w:t>
                            </w:r>
                            <w:r>
                              <w:rPr>
                                <w:sz w:val="16"/>
                                <w:szCs w:val="14"/>
                              </w:rPr>
                              <w:t xml:space="preserve">&amp; </w:t>
                            </w:r>
                            <w:r w:rsidRPr="00071438">
                              <w:rPr>
                                <w:sz w:val="16"/>
                                <w:szCs w:val="14"/>
                              </w:rPr>
                              <w:t>Development Center (ERDC) Tools</w:t>
                            </w:r>
                            <w:r>
                              <w:rPr>
                                <w:sz w:val="16"/>
                                <w:szCs w:val="14"/>
                              </w:rPr>
                              <w:t xml:space="preserve"> -</w:t>
                            </w:r>
                            <w:r w:rsidRPr="00071438">
                              <w:rPr>
                                <w:b/>
                                <w:sz w:val="16"/>
                                <w:szCs w:val="14"/>
                              </w:rPr>
                              <w:t>Elissa Yeates</w:t>
                            </w:r>
                            <w:r w:rsidRPr="00071438">
                              <w:rPr>
                                <w:sz w:val="16"/>
                                <w:szCs w:val="14"/>
                              </w:rPr>
                              <w:t>,</w:t>
                            </w:r>
                          </w:p>
                          <w:p w14:paraId="26FC5C90" w14:textId="334B30FB" w:rsidR="00D23BA1" w:rsidRDefault="00D23BA1" w:rsidP="00FB774C">
                            <w:pPr>
                              <w:widowControl/>
                              <w:autoSpaceDE/>
                              <w:autoSpaceDN/>
                              <w:spacing w:after="160" w:line="259" w:lineRule="auto"/>
                              <w:contextualSpacing/>
                              <w:jc w:val="center"/>
                              <w:rPr>
                                <w:sz w:val="16"/>
                                <w:szCs w:val="14"/>
                              </w:rPr>
                            </w:pPr>
                            <w:r>
                              <w:rPr>
                                <w:sz w:val="16"/>
                                <w:szCs w:val="14"/>
                              </w:rPr>
                              <w:t>USACE, Galveston, TX</w:t>
                            </w:r>
                          </w:p>
                          <w:p w14:paraId="66C868A3" w14:textId="77777777" w:rsidR="00D23BA1" w:rsidRPr="00AE245C" w:rsidRDefault="00D23BA1" w:rsidP="00FB774C">
                            <w:pPr>
                              <w:widowControl/>
                              <w:autoSpaceDE/>
                              <w:autoSpaceDN/>
                              <w:spacing w:after="160" w:line="259" w:lineRule="auto"/>
                              <w:contextualSpacing/>
                              <w:jc w:val="center"/>
                              <w:rPr>
                                <w:sz w:val="12"/>
                                <w:szCs w:val="12"/>
                              </w:rPr>
                            </w:pPr>
                          </w:p>
                          <w:p w14:paraId="43FFB2D2" w14:textId="0C94149C" w:rsidR="00D23BA1" w:rsidRDefault="00D23BA1" w:rsidP="00FB774C">
                            <w:pPr>
                              <w:widowControl/>
                              <w:autoSpaceDE/>
                              <w:autoSpaceDN/>
                              <w:spacing w:after="160" w:line="259" w:lineRule="auto"/>
                              <w:contextualSpacing/>
                              <w:jc w:val="center"/>
                              <w:rPr>
                                <w:sz w:val="16"/>
                                <w:szCs w:val="14"/>
                              </w:rPr>
                            </w:pPr>
                            <w:r w:rsidRPr="00071438">
                              <w:rPr>
                                <w:sz w:val="16"/>
                                <w:szCs w:val="14"/>
                              </w:rPr>
                              <w:t xml:space="preserve"> Federal Emergency Management Agency</w:t>
                            </w:r>
                            <w:r>
                              <w:rPr>
                                <w:sz w:val="16"/>
                                <w:szCs w:val="14"/>
                              </w:rPr>
                              <w:t xml:space="preserve"> -</w:t>
                            </w:r>
                            <w:r w:rsidRPr="00071438">
                              <w:rPr>
                                <w:b/>
                                <w:sz w:val="16"/>
                                <w:szCs w:val="14"/>
                              </w:rPr>
                              <w:t>Michael Ku</w:t>
                            </w:r>
                          </w:p>
                          <w:p w14:paraId="08617A32" w14:textId="15E66B86" w:rsidR="00D23BA1" w:rsidRDefault="00D23BA1" w:rsidP="00FB774C">
                            <w:pPr>
                              <w:widowControl/>
                              <w:autoSpaceDE/>
                              <w:autoSpaceDN/>
                              <w:spacing w:after="160" w:line="259" w:lineRule="auto"/>
                              <w:contextualSpacing/>
                              <w:jc w:val="center"/>
                              <w:rPr>
                                <w:sz w:val="16"/>
                                <w:szCs w:val="14"/>
                              </w:rPr>
                            </w:pPr>
                            <w:r w:rsidRPr="00071438">
                              <w:rPr>
                                <w:sz w:val="16"/>
                                <w:szCs w:val="14"/>
                              </w:rPr>
                              <w:t>Long Term Mitigation Advisor</w:t>
                            </w:r>
                            <w:r>
                              <w:rPr>
                                <w:sz w:val="16"/>
                                <w:szCs w:val="14"/>
                              </w:rPr>
                              <w:t>, Austin, TX</w:t>
                            </w:r>
                          </w:p>
                          <w:p w14:paraId="6DCFED95" w14:textId="77777777" w:rsidR="00D23BA1" w:rsidRDefault="00D23BA1" w:rsidP="00FB774C">
                            <w:pPr>
                              <w:widowControl/>
                              <w:autoSpaceDE/>
                              <w:autoSpaceDN/>
                              <w:spacing w:after="160" w:line="259" w:lineRule="auto"/>
                              <w:contextualSpacing/>
                              <w:jc w:val="center"/>
                              <w:rPr>
                                <w:sz w:val="16"/>
                                <w:szCs w:val="14"/>
                              </w:rPr>
                            </w:pPr>
                          </w:p>
                          <w:p w14:paraId="1E9989A3" w14:textId="52584BB6" w:rsidR="00D23BA1" w:rsidRDefault="00D23BA1" w:rsidP="00FB774C">
                            <w:pPr>
                              <w:widowControl/>
                              <w:autoSpaceDE/>
                              <w:autoSpaceDN/>
                              <w:spacing w:after="160" w:line="259" w:lineRule="auto"/>
                              <w:contextualSpacing/>
                              <w:jc w:val="center"/>
                              <w:rPr>
                                <w:sz w:val="16"/>
                                <w:szCs w:val="14"/>
                              </w:rPr>
                            </w:pPr>
                            <w:r w:rsidRPr="00071438">
                              <w:rPr>
                                <w:sz w:val="16"/>
                                <w:szCs w:val="14"/>
                              </w:rPr>
                              <w:t>Federal Emergency Management Agency</w:t>
                            </w:r>
                            <w:r>
                              <w:rPr>
                                <w:sz w:val="16"/>
                                <w:szCs w:val="14"/>
                              </w:rPr>
                              <w:t xml:space="preserve"> -</w:t>
                            </w:r>
                            <w:r w:rsidRPr="00071438">
                              <w:rPr>
                                <w:sz w:val="16"/>
                                <w:szCs w:val="14"/>
                              </w:rPr>
                              <w:t xml:space="preserve"> </w:t>
                            </w:r>
                            <w:r w:rsidRPr="00071438">
                              <w:rPr>
                                <w:b/>
                                <w:sz w:val="16"/>
                                <w:szCs w:val="14"/>
                              </w:rPr>
                              <w:t>Tesse Kofahl</w:t>
                            </w:r>
                          </w:p>
                          <w:p w14:paraId="0341F1E8" w14:textId="694D0875" w:rsidR="00D23BA1" w:rsidRDefault="00026F13" w:rsidP="00FB774C">
                            <w:pPr>
                              <w:widowControl/>
                              <w:autoSpaceDE/>
                              <w:autoSpaceDN/>
                              <w:spacing w:after="160" w:line="259" w:lineRule="auto"/>
                              <w:contextualSpacing/>
                              <w:jc w:val="center"/>
                              <w:rPr>
                                <w:sz w:val="16"/>
                                <w:szCs w:val="14"/>
                              </w:rPr>
                            </w:pPr>
                            <w:r w:rsidRPr="00026F13">
                              <w:rPr>
                                <w:bCs/>
                                <w:sz w:val="16"/>
                                <w:szCs w:val="14"/>
                              </w:rPr>
                              <w:t>Group Supervisor Integrated Recovery Coordination,</w:t>
                            </w:r>
                            <w:r>
                              <w:rPr>
                                <w:b/>
                                <w:bCs/>
                                <w:sz w:val="16"/>
                                <w:szCs w:val="14"/>
                              </w:rPr>
                              <w:t xml:space="preserve"> </w:t>
                            </w:r>
                            <w:r>
                              <w:rPr>
                                <w:sz w:val="16"/>
                                <w:szCs w:val="14"/>
                              </w:rPr>
                              <w:t>Austin, TX</w:t>
                            </w:r>
                          </w:p>
                          <w:p w14:paraId="13EA13E5" w14:textId="77777777" w:rsidR="00D23BA1" w:rsidRPr="00AE245C" w:rsidRDefault="00D23BA1" w:rsidP="00FB774C">
                            <w:pPr>
                              <w:widowControl/>
                              <w:autoSpaceDE/>
                              <w:autoSpaceDN/>
                              <w:spacing w:after="160" w:line="259" w:lineRule="auto"/>
                              <w:contextualSpacing/>
                              <w:jc w:val="center"/>
                              <w:rPr>
                                <w:sz w:val="12"/>
                                <w:szCs w:val="12"/>
                              </w:rPr>
                            </w:pPr>
                          </w:p>
                          <w:p w14:paraId="3FDF7E6F" w14:textId="732764B6" w:rsidR="00D23BA1" w:rsidRDefault="00D23BA1" w:rsidP="00FB774C">
                            <w:pPr>
                              <w:widowControl/>
                              <w:autoSpaceDE/>
                              <w:autoSpaceDN/>
                              <w:spacing w:after="160" w:line="259" w:lineRule="auto"/>
                              <w:contextualSpacing/>
                              <w:jc w:val="center"/>
                              <w:rPr>
                                <w:sz w:val="16"/>
                                <w:szCs w:val="14"/>
                              </w:rPr>
                            </w:pPr>
                            <w:r w:rsidRPr="00071438">
                              <w:rPr>
                                <w:bCs/>
                                <w:sz w:val="16"/>
                                <w:szCs w:val="14"/>
                              </w:rPr>
                              <w:t>US</w:t>
                            </w:r>
                            <w:r w:rsidRPr="00071438">
                              <w:rPr>
                                <w:sz w:val="16"/>
                                <w:szCs w:val="14"/>
                              </w:rPr>
                              <w:t xml:space="preserve"> Geological Survey (USGS) </w:t>
                            </w:r>
                            <w:r>
                              <w:rPr>
                                <w:sz w:val="16"/>
                                <w:szCs w:val="14"/>
                              </w:rPr>
                              <w:t xml:space="preserve">- </w:t>
                            </w:r>
                            <w:r w:rsidRPr="00071438">
                              <w:rPr>
                                <w:b/>
                                <w:sz w:val="16"/>
                                <w:szCs w:val="14"/>
                              </w:rPr>
                              <w:t>Kristine Blickenstaff</w:t>
                            </w:r>
                            <w:r w:rsidRPr="00071438">
                              <w:rPr>
                                <w:sz w:val="16"/>
                                <w:szCs w:val="14"/>
                              </w:rPr>
                              <w:t xml:space="preserve">, P.E., </w:t>
                            </w:r>
                          </w:p>
                          <w:p w14:paraId="1609FE08" w14:textId="2C2DF203" w:rsidR="00D23BA1" w:rsidRDefault="00D23BA1" w:rsidP="00FB774C">
                            <w:pPr>
                              <w:widowControl/>
                              <w:autoSpaceDE/>
                              <w:autoSpaceDN/>
                              <w:spacing w:after="160" w:line="259" w:lineRule="auto"/>
                              <w:contextualSpacing/>
                              <w:jc w:val="center"/>
                              <w:rPr>
                                <w:sz w:val="16"/>
                                <w:szCs w:val="14"/>
                              </w:rPr>
                            </w:pPr>
                            <w:r w:rsidRPr="00071438">
                              <w:rPr>
                                <w:sz w:val="16"/>
                                <w:szCs w:val="14"/>
                              </w:rPr>
                              <w:t>Branch Chief-North Texas Program</w:t>
                            </w:r>
                            <w:r>
                              <w:rPr>
                                <w:sz w:val="16"/>
                                <w:szCs w:val="14"/>
                              </w:rPr>
                              <w:t>, Fort Worth, TX</w:t>
                            </w:r>
                          </w:p>
                          <w:p w14:paraId="1863281D" w14:textId="77777777" w:rsidR="00D23BA1" w:rsidRPr="00AE245C" w:rsidRDefault="00D23BA1" w:rsidP="00FB774C">
                            <w:pPr>
                              <w:widowControl/>
                              <w:autoSpaceDE/>
                              <w:autoSpaceDN/>
                              <w:spacing w:after="160" w:line="259" w:lineRule="auto"/>
                              <w:contextualSpacing/>
                              <w:jc w:val="center"/>
                              <w:rPr>
                                <w:sz w:val="12"/>
                                <w:szCs w:val="12"/>
                              </w:rPr>
                            </w:pPr>
                          </w:p>
                          <w:p w14:paraId="7FD33E5B" w14:textId="1556C106" w:rsidR="00D23BA1" w:rsidRDefault="00D23BA1" w:rsidP="00FB774C">
                            <w:pPr>
                              <w:widowControl/>
                              <w:autoSpaceDE/>
                              <w:autoSpaceDN/>
                              <w:contextualSpacing/>
                              <w:jc w:val="center"/>
                              <w:rPr>
                                <w:sz w:val="16"/>
                                <w:szCs w:val="14"/>
                              </w:rPr>
                            </w:pPr>
                            <w:r w:rsidRPr="00071438">
                              <w:rPr>
                                <w:sz w:val="16"/>
                                <w:szCs w:val="14"/>
                              </w:rPr>
                              <w:t xml:space="preserve">National Weather Service (NWS) </w:t>
                            </w:r>
                            <w:r>
                              <w:rPr>
                                <w:sz w:val="16"/>
                                <w:szCs w:val="14"/>
                              </w:rPr>
                              <w:t xml:space="preserve">- </w:t>
                            </w:r>
                            <w:r>
                              <w:rPr>
                                <w:b/>
                                <w:sz w:val="16"/>
                                <w:szCs w:val="14"/>
                              </w:rPr>
                              <w:t>Barry Goldsmith</w:t>
                            </w:r>
                          </w:p>
                          <w:p w14:paraId="2F06A4A5" w14:textId="0274D453" w:rsidR="00D23BA1" w:rsidRPr="00071438" w:rsidRDefault="00D23BA1" w:rsidP="00FB774C">
                            <w:pPr>
                              <w:widowControl/>
                              <w:autoSpaceDE/>
                              <w:autoSpaceDN/>
                              <w:contextualSpacing/>
                              <w:jc w:val="center"/>
                              <w:rPr>
                                <w:sz w:val="16"/>
                                <w:szCs w:val="14"/>
                              </w:rPr>
                            </w:pPr>
                            <w:r>
                              <w:rPr>
                                <w:sz w:val="16"/>
                                <w:szCs w:val="14"/>
                              </w:rPr>
                              <w:t>Warning</w:t>
                            </w:r>
                            <w:r w:rsidRPr="00071438">
                              <w:rPr>
                                <w:sz w:val="16"/>
                                <w:szCs w:val="14"/>
                              </w:rPr>
                              <w:t xml:space="preserve"> Coordination Hydrologist, </w:t>
                            </w:r>
                            <w:r>
                              <w:rPr>
                                <w:sz w:val="16"/>
                                <w:szCs w:val="14"/>
                              </w:rPr>
                              <w:t>Brownsville, Lower Rio Grande Valley, TX</w:t>
                            </w:r>
                          </w:p>
                          <w:p w14:paraId="55CDB676" w14:textId="77777777" w:rsidR="00D23BA1" w:rsidRDefault="00D23BA1" w:rsidP="001D4212">
                            <w:pPr>
                              <w:pStyle w:val="TableParagraph"/>
                              <w:spacing w:before="35"/>
                              <w:ind w:left="1310" w:right="1310"/>
                              <w:rPr>
                                <w:b/>
                                <w:sz w:val="16"/>
                              </w:rPr>
                            </w:pPr>
                          </w:p>
                        </w:tc>
                      </w:tr>
                      <w:tr w:rsidR="00D23BA1" w14:paraId="798C1539" w14:textId="77777777" w:rsidTr="00C36BF1">
                        <w:trPr>
                          <w:trHeight w:hRule="exact" w:val="246"/>
                        </w:trPr>
                        <w:tc>
                          <w:tcPr>
                            <w:tcW w:w="1162" w:type="dxa"/>
                            <w:vMerge w:val="restart"/>
                            <w:tcBorders>
                              <w:left w:val="single" w:sz="6" w:space="0" w:color="000000"/>
                              <w:right w:val="single" w:sz="6" w:space="0" w:color="000000"/>
                            </w:tcBorders>
                            <w:shd w:val="clear" w:color="auto" w:fill="FFFFFF" w:themeFill="background1"/>
                          </w:tcPr>
                          <w:p w14:paraId="12C44FDE" w14:textId="77777777" w:rsidR="00D23BA1" w:rsidRDefault="00D23BA1" w:rsidP="00C36BF1">
                            <w:pPr>
                              <w:pStyle w:val="TableParagraph"/>
                              <w:ind w:left="101"/>
                              <w:jc w:val="left"/>
                              <w:rPr>
                                <w:sz w:val="16"/>
                                <w:szCs w:val="16"/>
                              </w:rPr>
                            </w:pPr>
                            <w:r w:rsidRPr="00C36BF1">
                              <w:rPr>
                                <w:sz w:val="16"/>
                                <w:szCs w:val="16"/>
                              </w:rPr>
                              <w:t>Social</w:t>
                            </w:r>
                          </w:p>
                          <w:p w14:paraId="68C4BF66" w14:textId="77777777" w:rsidR="00D23BA1" w:rsidRDefault="00D23BA1" w:rsidP="00C36BF1">
                            <w:pPr>
                              <w:pStyle w:val="TableParagraph"/>
                              <w:ind w:left="101"/>
                              <w:jc w:val="left"/>
                              <w:rPr>
                                <w:sz w:val="16"/>
                                <w:szCs w:val="16"/>
                              </w:rPr>
                            </w:pPr>
                          </w:p>
                          <w:p w14:paraId="07DD1A8B" w14:textId="4D9F740A" w:rsidR="00D23BA1" w:rsidRPr="00C36BF1" w:rsidRDefault="00D23BA1" w:rsidP="00C36BF1">
                            <w:pPr>
                              <w:pStyle w:val="TableParagraph"/>
                              <w:ind w:left="101"/>
                              <w:jc w:val="left"/>
                              <w:rPr>
                                <w:sz w:val="16"/>
                                <w:szCs w:val="16"/>
                              </w:rPr>
                            </w:pPr>
                            <w:r>
                              <w:rPr>
                                <w:sz w:val="16"/>
                                <w:szCs w:val="16"/>
                              </w:rPr>
                              <w:t>7:00-10:00 pm</w:t>
                            </w:r>
                          </w:p>
                        </w:tc>
                        <w:tc>
                          <w:tcPr>
                            <w:tcW w:w="5583" w:type="dxa"/>
                            <w:tcBorders>
                              <w:left w:val="single" w:sz="6" w:space="0" w:color="000000"/>
                              <w:right w:val="single" w:sz="6" w:space="0" w:color="000000"/>
                            </w:tcBorders>
                            <w:shd w:val="clear" w:color="auto" w:fill="FCE9D9"/>
                          </w:tcPr>
                          <w:p w14:paraId="24EED5C8" w14:textId="13C3FC09" w:rsidR="00D23BA1" w:rsidRDefault="00D23BA1" w:rsidP="00C36BF1">
                            <w:pPr>
                              <w:pStyle w:val="TableParagraph"/>
                              <w:ind w:left="101"/>
                              <w:rPr>
                                <w:b/>
                              </w:rPr>
                            </w:pPr>
                            <w:r>
                              <w:rPr>
                                <w:b/>
                                <w:sz w:val="15"/>
                              </w:rPr>
                              <w:t>THE PEARL RESORT OUTDOOR PATIO</w:t>
                            </w:r>
                          </w:p>
                        </w:tc>
                      </w:tr>
                      <w:tr w:rsidR="00D23BA1" w14:paraId="5A0758FD" w14:textId="77777777" w:rsidTr="00C36BF1">
                        <w:trPr>
                          <w:trHeight w:hRule="exact" w:val="543"/>
                        </w:trPr>
                        <w:tc>
                          <w:tcPr>
                            <w:tcW w:w="1162" w:type="dxa"/>
                            <w:vMerge/>
                            <w:tcBorders>
                              <w:left w:val="single" w:sz="6" w:space="0" w:color="000000"/>
                              <w:right w:val="single" w:sz="6" w:space="0" w:color="000000"/>
                            </w:tcBorders>
                            <w:shd w:val="clear" w:color="auto" w:fill="FFFFFF" w:themeFill="background1"/>
                          </w:tcPr>
                          <w:p w14:paraId="59BB717F" w14:textId="77777777" w:rsidR="00D23BA1" w:rsidRDefault="00D23BA1" w:rsidP="00C36BF1">
                            <w:pPr>
                              <w:pStyle w:val="TableParagraph"/>
                              <w:ind w:left="101"/>
                              <w:jc w:val="left"/>
                              <w:rPr>
                                <w:b/>
                              </w:rPr>
                            </w:pPr>
                          </w:p>
                        </w:tc>
                        <w:tc>
                          <w:tcPr>
                            <w:tcW w:w="5583" w:type="dxa"/>
                            <w:tcBorders>
                              <w:left w:val="single" w:sz="6" w:space="0" w:color="000000"/>
                              <w:right w:val="single" w:sz="6" w:space="0" w:color="000000"/>
                            </w:tcBorders>
                          </w:tcPr>
                          <w:p w14:paraId="60A8A03D" w14:textId="77777777" w:rsidR="00D23BA1" w:rsidRDefault="00D23BA1" w:rsidP="00C36BF1">
                            <w:pPr>
                              <w:pStyle w:val="TableParagraph"/>
                              <w:spacing w:before="6"/>
                              <w:rPr>
                                <w:sz w:val="15"/>
                              </w:rPr>
                            </w:pPr>
                            <w:r>
                              <w:rPr>
                                <w:sz w:val="15"/>
                              </w:rPr>
                              <w:t>LUAU – Networking and Social</w:t>
                            </w:r>
                          </w:p>
                          <w:p w14:paraId="40181C20" w14:textId="77777777" w:rsidR="00D23BA1" w:rsidRDefault="00D23BA1" w:rsidP="00C36BF1">
                            <w:pPr>
                              <w:pStyle w:val="TableParagraph"/>
                              <w:spacing w:before="6"/>
                              <w:rPr>
                                <w:b/>
                                <w:sz w:val="15"/>
                              </w:rPr>
                            </w:pPr>
                            <w:r w:rsidRPr="00B85C8D">
                              <w:rPr>
                                <w:b/>
                                <w:sz w:val="15"/>
                              </w:rPr>
                              <w:t>Sponsored by Hollis Rutledge and Associates, Inc.</w:t>
                            </w:r>
                          </w:p>
                          <w:p w14:paraId="06FE04B5" w14:textId="77FBDAE7" w:rsidR="00D23BA1" w:rsidRDefault="00D23BA1" w:rsidP="00C36BF1">
                            <w:pPr>
                              <w:pStyle w:val="TableParagraph"/>
                              <w:ind w:left="101"/>
                              <w:rPr>
                                <w:b/>
                              </w:rPr>
                            </w:pPr>
                            <w:r>
                              <w:rPr>
                                <w:b/>
                                <w:sz w:val="15"/>
                              </w:rPr>
                              <w:t>Music by Pearl Resort DJ</w:t>
                            </w:r>
                          </w:p>
                        </w:tc>
                      </w:tr>
                      <w:tr w:rsidR="00D23BA1" w14:paraId="3C2D4042" w14:textId="77777777" w:rsidTr="00C36BF1">
                        <w:trPr>
                          <w:trHeight w:hRule="exact" w:val="990"/>
                        </w:trPr>
                        <w:tc>
                          <w:tcPr>
                            <w:tcW w:w="6745" w:type="dxa"/>
                            <w:gridSpan w:val="2"/>
                            <w:tcBorders>
                              <w:left w:val="single" w:sz="6" w:space="0" w:color="000000"/>
                              <w:right w:val="single" w:sz="6" w:space="0" w:color="000000"/>
                            </w:tcBorders>
                            <w:shd w:val="clear" w:color="auto" w:fill="9BBB59" w:themeFill="accent3"/>
                          </w:tcPr>
                          <w:p w14:paraId="4C5BF55B" w14:textId="77777777" w:rsidR="00D23BA1" w:rsidRDefault="00D23BA1" w:rsidP="00C36BF1">
                            <w:pPr>
                              <w:pStyle w:val="TableParagraph"/>
                              <w:ind w:left="101"/>
                              <w:jc w:val="left"/>
                              <w:rPr>
                                <w:b/>
                              </w:rPr>
                            </w:pPr>
                            <w:r>
                              <w:rPr>
                                <w:b/>
                              </w:rPr>
                              <w:t>Friday, May 24, 2019 (Separate Registration required)</w:t>
                            </w:r>
                          </w:p>
                          <w:p w14:paraId="7EE06FA8" w14:textId="77777777" w:rsidR="00D23BA1" w:rsidRDefault="00D23BA1" w:rsidP="00C36BF1">
                            <w:pPr>
                              <w:pStyle w:val="TableParagraph"/>
                              <w:ind w:left="101"/>
                              <w:jc w:val="left"/>
                              <w:rPr>
                                <w:i/>
                              </w:rPr>
                            </w:pPr>
                            <w:r>
                              <w:rPr>
                                <w:i/>
                              </w:rPr>
                              <w:t>United States Army Corps of Engineers Science and Engineering Collaborative 2019: Symposium Themes, Technical Sessions</w:t>
                            </w:r>
                          </w:p>
                          <w:p w14:paraId="01A543F8" w14:textId="03288ACD" w:rsidR="00D23BA1" w:rsidRPr="00071438" w:rsidRDefault="00D23BA1" w:rsidP="00C36BF1">
                            <w:pPr>
                              <w:widowControl/>
                              <w:autoSpaceDE/>
                              <w:autoSpaceDN/>
                              <w:ind w:left="101"/>
                              <w:contextualSpacing/>
                              <w:rPr>
                                <w:sz w:val="16"/>
                                <w:szCs w:val="14"/>
                              </w:rPr>
                            </w:pPr>
                            <w:r>
                              <w:rPr>
                                <w:i/>
                              </w:rPr>
                              <w:t>Welcome, Guest Speakers, Key Topics and Keynote Speakers</w:t>
                            </w:r>
                          </w:p>
                        </w:tc>
                      </w:tr>
                      <w:tr w:rsidR="00D23BA1" w14:paraId="27AA2E0D" w14:textId="77777777" w:rsidTr="00E162A6">
                        <w:trPr>
                          <w:trHeight w:hRule="exact" w:val="267"/>
                        </w:trPr>
                        <w:tc>
                          <w:tcPr>
                            <w:tcW w:w="1162" w:type="dxa"/>
                            <w:vMerge w:val="restart"/>
                            <w:tcBorders>
                              <w:left w:val="single" w:sz="6" w:space="0" w:color="000000"/>
                              <w:right w:val="single" w:sz="6" w:space="0" w:color="000000"/>
                            </w:tcBorders>
                          </w:tcPr>
                          <w:p w14:paraId="6451BF31" w14:textId="77777777" w:rsidR="00D23BA1" w:rsidRPr="001D4212" w:rsidRDefault="00D23BA1" w:rsidP="001D4212">
                            <w:pPr>
                              <w:pStyle w:val="TableParagraph"/>
                              <w:spacing w:before="4"/>
                              <w:ind w:left="81"/>
                              <w:jc w:val="left"/>
                              <w:rPr>
                                <w:sz w:val="16"/>
                                <w:szCs w:val="16"/>
                              </w:rPr>
                            </w:pPr>
                            <w:r w:rsidRPr="001D4212">
                              <w:rPr>
                                <w:sz w:val="16"/>
                                <w:szCs w:val="16"/>
                              </w:rPr>
                              <w:t>7:00-9:00am</w:t>
                            </w:r>
                          </w:p>
                          <w:p w14:paraId="2F209C95" w14:textId="77777777" w:rsidR="00D23BA1" w:rsidRDefault="00D23BA1">
                            <w:pPr>
                              <w:pStyle w:val="TableParagraph"/>
                              <w:ind w:left="100" w:right="214"/>
                              <w:jc w:val="left"/>
                              <w:rPr>
                                <w:sz w:val="16"/>
                              </w:rPr>
                            </w:pPr>
                          </w:p>
                        </w:tc>
                        <w:tc>
                          <w:tcPr>
                            <w:tcW w:w="5583" w:type="dxa"/>
                            <w:tcBorders>
                              <w:left w:val="single" w:sz="6" w:space="0" w:color="000000"/>
                              <w:right w:val="single" w:sz="6" w:space="0" w:color="000000"/>
                            </w:tcBorders>
                            <w:shd w:val="clear" w:color="auto" w:fill="FCE9D9"/>
                          </w:tcPr>
                          <w:p w14:paraId="1123DB8B" w14:textId="77777777" w:rsidR="00D23BA1" w:rsidRDefault="00D23BA1" w:rsidP="001D4212">
                            <w:pPr>
                              <w:pStyle w:val="TableParagraph"/>
                              <w:spacing w:before="35"/>
                              <w:ind w:left="1310" w:right="1310"/>
                              <w:rPr>
                                <w:b/>
                                <w:sz w:val="16"/>
                              </w:rPr>
                            </w:pPr>
                            <w:r>
                              <w:rPr>
                                <w:b/>
                                <w:sz w:val="16"/>
                              </w:rPr>
                              <w:t>FOYER</w:t>
                            </w:r>
                          </w:p>
                        </w:tc>
                      </w:tr>
                      <w:tr w:rsidR="00D23BA1" w14:paraId="117DB4EB" w14:textId="77777777" w:rsidTr="00E162A6">
                        <w:trPr>
                          <w:trHeight w:hRule="exact" w:val="285"/>
                        </w:trPr>
                        <w:tc>
                          <w:tcPr>
                            <w:tcW w:w="1162" w:type="dxa"/>
                            <w:vMerge/>
                            <w:tcBorders>
                              <w:left w:val="single" w:sz="6" w:space="0" w:color="000000"/>
                              <w:right w:val="single" w:sz="6" w:space="0" w:color="000000"/>
                            </w:tcBorders>
                          </w:tcPr>
                          <w:p w14:paraId="46B5784C" w14:textId="77777777" w:rsidR="00D23BA1" w:rsidRDefault="00D23BA1"/>
                        </w:tc>
                        <w:tc>
                          <w:tcPr>
                            <w:tcW w:w="5583" w:type="dxa"/>
                            <w:tcBorders>
                              <w:left w:val="single" w:sz="6" w:space="0" w:color="000000"/>
                              <w:right w:val="single" w:sz="6" w:space="0" w:color="000000"/>
                            </w:tcBorders>
                          </w:tcPr>
                          <w:p w14:paraId="3AD4D1B4" w14:textId="77777777" w:rsidR="00D23BA1" w:rsidRDefault="00D23BA1" w:rsidP="001D4212">
                            <w:pPr>
                              <w:pStyle w:val="TableParagraph"/>
                              <w:spacing w:before="35"/>
                              <w:ind w:left="1037" w:right="1037"/>
                              <w:rPr>
                                <w:b/>
                                <w:sz w:val="16"/>
                              </w:rPr>
                            </w:pPr>
                            <w:r>
                              <w:rPr>
                                <w:b/>
                                <w:sz w:val="16"/>
                              </w:rPr>
                              <w:t>Registration</w:t>
                            </w:r>
                          </w:p>
                        </w:tc>
                      </w:tr>
                      <w:tr w:rsidR="00D23BA1" w14:paraId="2E6DC623" w14:textId="77777777" w:rsidTr="00E162A6">
                        <w:trPr>
                          <w:trHeight w:hRule="exact" w:val="276"/>
                        </w:trPr>
                        <w:tc>
                          <w:tcPr>
                            <w:tcW w:w="1162" w:type="dxa"/>
                            <w:vMerge w:val="restart"/>
                            <w:tcBorders>
                              <w:left w:val="single" w:sz="6" w:space="0" w:color="000000"/>
                              <w:right w:val="single" w:sz="6" w:space="0" w:color="000000"/>
                            </w:tcBorders>
                          </w:tcPr>
                          <w:p w14:paraId="1E925CA3" w14:textId="77777777" w:rsidR="00D23BA1" w:rsidRPr="001D4212" w:rsidRDefault="00D23BA1" w:rsidP="001D4212">
                            <w:pPr>
                              <w:ind w:left="81"/>
                              <w:rPr>
                                <w:sz w:val="16"/>
                                <w:szCs w:val="16"/>
                              </w:rPr>
                            </w:pPr>
                            <w:r w:rsidRPr="001D4212">
                              <w:rPr>
                                <w:sz w:val="16"/>
                                <w:szCs w:val="16"/>
                              </w:rPr>
                              <w:t>7:00-8:30</w:t>
                            </w:r>
                            <w:r>
                              <w:rPr>
                                <w:sz w:val="16"/>
                                <w:szCs w:val="16"/>
                              </w:rPr>
                              <w:t>am</w:t>
                            </w:r>
                          </w:p>
                        </w:tc>
                        <w:tc>
                          <w:tcPr>
                            <w:tcW w:w="5583" w:type="dxa"/>
                            <w:tcBorders>
                              <w:left w:val="single" w:sz="6" w:space="0" w:color="000000"/>
                              <w:right w:val="single" w:sz="6" w:space="0" w:color="000000"/>
                            </w:tcBorders>
                            <w:shd w:val="clear" w:color="auto" w:fill="FDE9D9" w:themeFill="accent6" w:themeFillTint="33"/>
                          </w:tcPr>
                          <w:p w14:paraId="6FF894B5" w14:textId="77777777" w:rsidR="00D23BA1" w:rsidRDefault="00D23BA1" w:rsidP="001D4212">
                            <w:pPr>
                              <w:pStyle w:val="TableParagraph"/>
                              <w:spacing w:before="35"/>
                              <w:ind w:left="1310" w:right="1310"/>
                              <w:rPr>
                                <w:b/>
                                <w:sz w:val="16"/>
                              </w:rPr>
                            </w:pPr>
                            <w:r>
                              <w:rPr>
                                <w:b/>
                                <w:sz w:val="16"/>
                              </w:rPr>
                              <w:t>SAND DUNES A, B</w:t>
                            </w:r>
                          </w:p>
                        </w:tc>
                      </w:tr>
                      <w:tr w:rsidR="00D23BA1" w14:paraId="44FAD093" w14:textId="77777777" w:rsidTr="00E162A6">
                        <w:trPr>
                          <w:trHeight w:hRule="exact" w:val="258"/>
                        </w:trPr>
                        <w:tc>
                          <w:tcPr>
                            <w:tcW w:w="1162" w:type="dxa"/>
                            <w:vMerge/>
                            <w:tcBorders>
                              <w:left w:val="single" w:sz="6" w:space="0" w:color="000000"/>
                              <w:right w:val="single" w:sz="6" w:space="0" w:color="000000"/>
                            </w:tcBorders>
                          </w:tcPr>
                          <w:p w14:paraId="4456F339" w14:textId="77777777" w:rsidR="00D23BA1" w:rsidRDefault="00D23BA1" w:rsidP="001D4212"/>
                        </w:tc>
                        <w:tc>
                          <w:tcPr>
                            <w:tcW w:w="5583" w:type="dxa"/>
                            <w:tcBorders>
                              <w:left w:val="single" w:sz="6" w:space="0" w:color="000000"/>
                              <w:right w:val="single" w:sz="6" w:space="0" w:color="000000"/>
                            </w:tcBorders>
                          </w:tcPr>
                          <w:p w14:paraId="56BDA89F" w14:textId="77777777" w:rsidR="00D23BA1" w:rsidRDefault="00D23BA1" w:rsidP="001D4212">
                            <w:pPr>
                              <w:pStyle w:val="TableParagraph"/>
                              <w:spacing w:before="35"/>
                              <w:ind w:left="1037" w:right="1037"/>
                              <w:rPr>
                                <w:b/>
                                <w:sz w:val="16"/>
                              </w:rPr>
                            </w:pPr>
                            <w:r>
                              <w:rPr>
                                <w:b/>
                                <w:sz w:val="16"/>
                              </w:rPr>
                              <w:t>Breakfast</w:t>
                            </w:r>
                          </w:p>
                        </w:tc>
                      </w:tr>
                      <w:tr w:rsidR="00D23BA1" w14:paraId="420C1BE4" w14:textId="77777777" w:rsidTr="00E162A6">
                        <w:trPr>
                          <w:trHeight w:hRule="exact" w:val="278"/>
                        </w:trPr>
                        <w:tc>
                          <w:tcPr>
                            <w:tcW w:w="1162" w:type="dxa"/>
                            <w:vMerge w:val="restart"/>
                            <w:tcBorders>
                              <w:left w:val="single" w:sz="6" w:space="0" w:color="000000"/>
                              <w:right w:val="single" w:sz="6" w:space="0" w:color="000000"/>
                            </w:tcBorders>
                          </w:tcPr>
                          <w:p w14:paraId="6520780F" w14:textId="77777777" w:rsidR="00D23BA1" w:rsidRDefault="00D23BA1">
                            <w:pPr>
                              <w:pStyle w:val="TableParagraph"/>
                              <w:spacing w:line="181" w:lineRule="exact"/>
                              <w:ind w:left="100"/>
                              <w:jc w:val="left"/>
                              <w:rPr>
                                <w:sz w:val="16"/>
                              </w:rPr>
                            </w:pPr>
                            <w:r>
                              <w:rPr>
                                <w:sz w:val="16"/>
                              </w:rPr>
                              <w:t>USACE</w:t>
                            </w:r>
                          </w:p>
                          <w:p w14:paraId="29AABD6E" w14:textId="77777777" w:rsidR="00D23BA1" w:rsidRDefault="00D23BA1">
                            <w:pPr>
                              <w:pStyle w:val="TableParagraph"/>
                              <w:spacing w:line="181" w:lineRule="exact"/>
                              <w:ind w:left="100"/>
                              <w:jc w:val="left"/>
                              <w:rPr>
                                <w:sz w:val="16"/>
                              </w:rPr>
                            </w:pPr>
                            <w:r>
                              <w:rPr>
                                <w:sz w:val="16"/>
                              </w:rPr>
                              <w:t>Group</w:t>
                            </w:r>
                          </w:p>
                          <w:p w14:paraId="1631E09B" w14:textId="2FBAD015" w:rsidR="00D23BA1" w:rsidRDefault="00D23BA1">
                            <w:pPr>
                              <w:pStyle w:val="TableParagraph"/>
                              <w:spacing w:line="181" w:lineRule="exact"/>
                              <w:ind w:left="100"/>
                              <w:jc w:val="left"/>
                              <w:rPr>
                                <w:sz w:val="16"/>
                              </w:rPr>
                            </w:pPr>
                            <w:r>
                              <w:rPr>
                                <w:sz w:val="16"/>
                              </w:rPr>
                              <w:t>Session V</w:t>
                            </w:r>
                          </w:p>
                          <w:p w14:paraId="5727313A" w14:textId="77777777" w:rsidR="00D23BA1" w:rsidRDefault="00D23BA1">
                            <w:pPr>
                              <w:pStyle w:val="TableParagraph"/>
                              <w:spacing w:line="181" w:lineRule="exact"/>
                              <w:ind w:left="100"/>
                              <w:jc w:val="left"/>
                              <w:rPr>
                                <w:sz w:val="16"/>
                              </w:rPr>
                            </w:pPr>
                            <w:r>
                              <w:rPr>
                                <w:sz w:val="16"/>
                              </w:rPr>
                              <w:t>9:00 – 10:00</w:t>
                            </w:r>
                          </w:p>
                          <w:p w14:paraId="136DF4EB" w14:textId="77777777" w:rsidR="00D23BA1" w:rsidRDefault="00D23BA1">
                            <w:pPr>
                              <w:pStyle w:val="TableParagraph"/>
                              <w:spacing w:line="181" w:lineRule="exact"/>
                              <w:ind w:left="100"/>
                              <w:jc w:val="left"/>
                              <w:rPr>
                                <w:sz w:val="16"/>
                              </w:rPr>
                            </w:pPr>
                          </w:p>
                          <w:p w14:paraId="152B5117" w14:textId="77777777" w:rsidR="00D23BA1" w:rsidRDefault="00D23BA1">
                            <w:pPr>
                              <w:pStyle w:val="TableParagraph"/>
                              <w:spacing w:line="181" w:lineRule="exact"/>
                              <w:ind w:left="100"/>
                              <w:jc w:val="left"/>
                              <w:rPr>
                                <w:sz w:val="16"/>
                              </w:rPr>
                            </w:pPr>
                          </w:p>
                          <w:p w14:paraId="5F99B891" w14:textId="77777777" w:rsidR="00D23BA1" w:rsidRDefault="00D23BA1">
                            <w:pPr>
                              <w:pStyle w:val="TableParagraph"/>
                              <w:spacing w:line="181" w:lineRule="exact"/>
                              <w:ind w:left="100"/>
                              <w:jc w:val="left"/>
                              <w:rPr>
                                <w:sz w:val="16"/>
                              </w:rPr>
                            </w:pPr>
                          </w:p>
                          <w:p w14:paraId="6CF29878" w14:textId="77777777" w:rsidR="00D23BA1" w:rsidRDefault="00D23BA1">
                            <w:pPr>
                              <w:pStyle w:val="TableParagraph"/>
                              <w:spacing w:line="181" w:lineRule="exact"/>
                              <w:ind w:left="100"/>
                              <w:jc w:val="left"/>
                              <w:rPr>
                                <w:sz w:val="16"/>
                              </w:rPr>
                            </w:pPr>
                          </w:p>
                          <w:p w14:paraId="17A595CC" w14:textId="77777777" w:rsidR="00D23BA1" w:rsidRDefault="00D23BA1">
                            <w:pPr>
                              <w:pStyle w:val="TableParagraph"/>
                              <w:spacing w:line="181" w:lineRule="exact"/>
                              <w:ind w:left="100"/>
                              <w:jc w:val="left"/>
                              <w:rPr>
                                <w:sz w:val="16"/>
                              </w:rPr>
                            </w:pPr>
                          </w:p>
                          <w:p w14:paraId="60280528" w14:textId="77777777" w:rsidR="00D23BA1" w:rsidRDefault="00D23BA1">
                            <w:pPr>
                              <w:pStyle w:val="TableParagraph"/>
                              <w:spacing w:line="181" w:lineRule="exact"/>
                              <w:ind w:left="100"/>
                              <w:jc w:val="left"/>
                              <w:rPr>
                                <w:sz w:val="16"/>
                              </w:rPr>
                            </w:pPr>
                          </w:p>
                          <w:p w14:paraId="03CFCB4C" w14:textId="77777777" w:rsidR="00D23BA1" w:rsidRDefault="00D23BA1">
                            <w:pPr>
                              <w:pStyle w:val="TableParagraph"/>
                              <w:spacing w:line="181" w:lineRule="exact"/>
                              <w:ind w:left="100"/>
                              <w:jc w:val="left"/>
                              <w:rPr>
                                <w:sz w:val="16"/>
                              </w:rPr>
                            </w:pPr>
                          </w:p>
                          <w:p w14:paraId="64C3BEB1" w14:textId="77777777" w:rsidR="00D23BA1" w:rsidRDefault="00D23BA1">
                            <w:pPr>
                              <w:pStyle w:val="TableParagraph"/>
                              <w:spacing w:line="181" w:lineRule="exact"/>
                              <w:ind w:left="100"/>
                              <w:jc w:val="left"/>
                              <w:rPr>
                                <w:sz w:val="16"/>
                              </w:rPr>
                            </w:pPr>
                          </w:p>
                          <w:p w14:paraId="12826444" w14:textId="6F46DA69" w:rsidR="00D23BA1" w:rsidRDefault="00D23BA1">
                            <w:pPr>
                              <w:pStyle w:val="TableParagraph"/>
                              <w:spacing w:line="181" w:lineRule="exact"/>
                              <w:ind w:left="100"/>
                              <w:jc w:val="left"/>
                              <w:rPr>
                                <w:sz w:val="16"/>
                              </w:rPr>
                            </w:pPr>
                            <w:r>
                              <w:rPr>
                                <w:sz w:val="16"/>
                              </w:rPr>
                              <w:t>9:30</w:t>
                            </w:r>
                          </w:p>
                        </w:tc>
                        <w:tc>
                          <w:tcPr>
                            <w:tcW w:w="5583" w:type="dxa"/>
                            <w:tcBorders>
                              <w:left w:val="single" w:sz="6" w:space="0" w:color="000000"/>
                              <w:right w:val="single" w:sz="6" w:space="0" w:color="000000"/>
                            </w:tcBorders>
                            <w:shd w:val="clear" w:color="auto" w:fill="FCE9D9"/>
                          </w:tcPr>
                          <w:p w14:paraId="2F4D42E5" w14:textId="77777777" w:rsidR="00D23BA1" w:rsidRDefault="00D23BA1">
                            <w:pPr>
                              <w:pStyle w:val="TableParagraph"/>
                              <w:spacing w:before="38"/>
                              <w:ind w:left="1305" w:right="1306"/>
                              <w:rPr>
                                <w:b/>
                                <w:sz w:val="16"/>
                              </w:rPr>
                            </w:pPr>
                            <w:r>
                              <w:rPr>
                                <w:b/>
                                <w:sz w:val="16"/>
                              </w:rPr>
                              <w:t>SAND DUNES A, B</w:t>
                            </w:r>
                          </w:p>
                        </w:tc>
                      </w:tr>
                      <w:tr w:rsidR="00D23BA1" w14:paraId="20803AE7" w14:textId="77777777" w:rsidTr="00B72C74">
                        <w:trPr>
                          <w:trHeight w:hRule="exact" w:val="792"/>
                        </w:trPr>
                        <w:tc>
                          <w:tcPr>
                            <w:tcW w:w="1162" w:type="dxa"/>
                            <w:vMerge/>
                            <w:tcBorders>
                              <w:left w:val="single" w:sz="6" w:space="0" w:color="000000"/>
                              <w:right w:val="single" w:sz="6" w:space="0" w:color="000000"/>
                            </w:tcBorders>
                          </w:tcPr>
                          <w:p w14:paraId="6596C55B" w14:textId="77777777" w:rsidR="00D23BA1" w:rsidRDefault="00D23BA1">
                            <w:pPr>
                              <w:pStyle w:val="TableParagraph"/>
                              <w:spacing w:line="181" w:lineRule="exact"/>
                              <w:ind w:left="100"/>
                              <w:jc w:val="left"/>
                              <w:rPr>
                                <w:sz w:val="16"/>
                              </w:rPr>
                            </w:pPr>
                          </w:p>
                        </w:tc>
                        <w:tc>
                          <w:tcPr>
                            <w:tcW w:w="5583" w:type="dxa"/>
                            <w:tcBorders>
                              <w:left w:val="single" w:sz="6" w:space="0" w:color="000000"/>
                              <w:right w:val="single" w:sz="6" w:space="0" w:color="000000"/>
                            </w:tcBorders>
                            <w:shd w:val="clear" w:color="auto" w:fill="D9D9D9" w:themeFill="background1" w:themeFillShade="D9"/>
                          </w:tcPr>
                          <w:p w14:paraId="641E117E" w14:textId="666F5820" w:rsidR="00D23BA1" w:rsidRPr="00FB774C" w:rsidRDefault="00D23BA1" w:rsidP="001D4212">
                            <w:pPr>
                              <w:pStyle w:val="TableParagraph"/>
                              <w:ind w:left="12" w:right="84" w:hanging="1"/>
                              <w:rPr>
                                <w:b/>
                                <w:sz w:val="16"/>
                                <w:szCs w:val="16"/>
                              </w:rPr>
                            </w:pPr>
                            <w:r w:rsidRPr="00FB774C">
                              <w:rPr>
                                <w:b/>
                                <w:sz w:val="16"/>
                                <w:szCs w:val="16"/>
                              </w:rPr>
                              <w:t>USACE Symposium V – Plenary II: Overview</w:t>
                            </w:r>
                          </w:p>
                          <w:p w14:paraId="25CE32AA" w14:textId="77777777" w:rsidR="00D23BA1" w:rsidRPr="00FB774C" w:rsidRDefault="00D23BA1" w:rsidP="00AE04EE">
                            <w:pPr>
                              <w:widowControl/>
                              <w:autoSpaceDE/>
                              <w:autoSpaceDN/>
                              <w:contextualSpacing/>
                              <w:jc w:val="center"/>
                              <w:rPr>
                                <w:sz w:val="16"/>
                                <w:szCs w:val="16"/>
                                <w:lang w:bidi="en-US"/>
                              </w:rPr>
                            </w:pPr>
                            <w:r w:rsidRPr="00FB774C">
                              <w:rPr>
                                <w:sz w:val="16"/>
                                <w:szCs w:val="16"/>
                                <w:lang w:bidi="en-US"/>
                              </w:rPr>
                              <w:t>Chair: Andrew N.S. Ernest, Ph.D., P.E., BCEE, D.WRE UTRGV</w:t>
                            </w:r>
                          </w:p>
                          <w:p w14:paraId="2B7E1F37" w14:textId="727A7221" w:rsidR="00D23BA1" w:rsidRPr="00FB774C" w:rsidRDefault="00D23BA1" w:rsidP="00AE04EE">
                            <w:pPr>
                              <w:pStyle w:val="TableParagraph"/>
                              <w:rPr>
                                <w:b/>
                                <w:sz w:val="16"/>
                                <w:szCs w:val="16"/>
                              </w:rPr>
                            </w:pPr>
                            <w:r w:rsidRPr="00FB774C">
                              <w:rPr>
                                <w:sz w:val="16"/>
                                <w:szCs w:val="16"/>
                                <w:lang w:bidi="en-US"/>
                              </w:rPr>
                              <w:t xml:space="preserve">           Vice-Chair: Jose Hinojosa, Santa Cruz Irrigation District #15, Chairperson Lower Rio Grande Valley TPDES Storm Water Task Force</w:t>
                            </w:r>
                          </w:p>
                        </w:tc>
                      </w:tr>
                      <w:tr w:rsidR="00D23BA1" w14:paraId="53DECEEE" w14:textId="77777777" w:rsidTr="00A02660">
                        <w:trPr>
                          <w:trHeight w:hRule="exact" w:val="1980"/>
                        </w:trPr>
                        <w:tc>
                          <w:tcPr>
                            <w:tcW w:w="1162" w:type="dxa"/>
                            <w:vMerge/>
                            <w:tcBorders>
                              <w:left w:val="single" w:sz="6" w:space="0" w:color="000000"/>
                              <w:right w:val="single" w:sz="6" w:space="0" w:color="000000"/>
                            </w:tcBorders>
                          </w:tcPr>
                          <w:p w14:paraId="7260730D" w14:textId="77777777" w:rsidR="00D23BA1" w:rsidRDefault="00D23BA1"/>
                        </w:tc>
                        <w:tc>
                          <w:tcPr>
                            <w:tcW w:w="5583" w:type="dxa"/>
                            <w:tcBorders>
                              <w:left w:val="single" w:sz="6" w:space="0" w:color="000000"/>
                              <w:right w:val="single" w:sz="6" w:space="0" w:color="000000"/>
                            </w:tcBorders>
                          </w:tcPr>
                          <w:p w14:paraId="71B6E865" w14:textId="2B875B0E" w:rsidR="00D23BA1" w:rsidRPr="00FB774C" w:rsidRDefault="00D23BA1" w:rsidP="00AE245C">
                            <w:pPr>
                              <w:pStyle w:val="ListParagraph"/>
                              <w:widowControl/>
                              <w:autoSpaceDE/>
                              <w:autoSpaceDN/>
                              <w:spacing w:after="160" w:line="259" w:lineRule="auto"/>
                              <w:ind w:left="84"/>
                              <w:contextualSpacing/>
                              <w:jc w:val="center"/>
                              <w:rPr>
                                <w:sz w:val="16"/>
                                <w:szCs w:val="16"/>
                              </w:rPr>
                            </w:pPr>
                            <w:r w:rsidRPr="00FB774C">
                              <w:rPr>
                                <w:sz w:val="16"/>
                                <w:szCs w:val="16"/>
                              </w:rPr>
                              <w:t xml:space="preserve">USACE </w:t>
                            </w:r>
                            <w:r w:rsidRPr="00FB774C">
                              <w:rPr>
                                <w:b/>
                                <w:sz w:val="16"/>
                                <w:szCs w:val="16"/>
                              </w:rPr>
                              <w:t>Projects &amp; Programs</w:t>
                            </w:r>
                            <w:r w:rsidRPr="00FB774C">
                              <w:rPr>
                                <w:sz w:val="16"/>
                                <w:szCs w:val="16"/>
                              </w:rPr>
                              <w:t xml:space="preserve">: Process for Identifying &amp; Applying for Federal Support, </w:t>
                            </w:r>
                            <w:r w:rsidRPr="00FB774C">
                              <w:rPr>
                                <w:b/>
                                <w:sz w:val="16"/>
                                <w:szCs w:val="16"/>
                              </w:rPr>
                              <w:t>Lisa Mairs</w:t>
                            </w:r>
                            <w:r w:rsidRPr="00FB774C">
                              <w:rPr>
                                <w:sz w:val="16"/>
                                <w:szCs w:val="16"/>
                              </w:rPr>
                              <w:t>, Program Manager for planning assistance to the States (PAS) and Continuing Authority Program (CAP), Galveston District, USACE.</w:t>
                            </w:r>
                          </w:p>
                          <w:p w14:paraId="10FE5AA3" w14:textId="2CD45B08" w:rsidR="00D23BA1" w:rsidRPr="00FB774C" w:rsidRDefault="00D23BA1" w:rsidP="00AE245C">
                            <w:pPr>
                              <w:widowControl/>
                              <w:autoSpaceDE/>
                              <w:autoSpaceDN/>
                              <w:spacing w:after="160" w:line="259" w:lineRule="auto"/>
                              <w:ind w:left="84"/>
                              <w:contextualSpacing/>
                              <w:jc w:val="center"/>
                              <w:rPr>
                                <w:sz w:val="16"/>
                                <w:szCs w:val="16"/>
                              </w:rPr>
                            </w:pPr>
                            <w:r w:rsidRPr="00FB774C">
                              <w:rPr>
                                <w:b/>
                                <w:sz w:val="16"/>
                                <w:szCs w:val="16"/>
                              </w:rPr>
                              <w:t>Introduction of Plenary Speaker</w:t>
                            </w:r>
                            <w:r w:rsidRPr="00FB774C">
                              <w:rPr>
                                <w:sz w:val="16"/>
                                <w:szCs w:val="16"/>
                              </w:rPr>
                              <w:br/>
                              <w:t xml:space="preserve">Office of Senator John Cornyn, </w:t>
                            </w:r>
                            <w:r w:rsidRPr="00FB774C">
                              <w:rPr>
                                <w:b/>
                                <w:sz w:val="16"/>
                                <w:szCs w:val="16"/>
                              </w:rPr>
                              <w:t>Ana-Maria Garcia</w:t>
                            </w:r>
                            <w:r w:rsidRPr="00FB774C">
                              <w:rPr>
                                <w:sz w:val="16"/>
                                <w:szCs w:val="16"/>
                              </w:rPr>
                              <w:t>, Regional Director</w:t>
                            </w:r>
                          </w:p>
                          <w:p w14:paraId="1068970A" w14:textId="77777777" w:rsidR="00D23BA1" w:rsidRPr="00AE245C" w:rsidRDefault="00D23BA1" w:rsidP="00AE245C">
                            <w:pPr>
                              <w:widowControl/>
                              <w:autoSpaceDE/>
                              <w:autoSpaceDN/>
                              <w:spacing w:after="160" w:line="259" w:lineRule="auto"/>
                              <w:ind w:left="84"/>
                              <w:contextualSpacing/>
                              <w:jc w:val="center"/>
                              <w:rPr>
                                <w:sz w:val="12"/>
                                <w:szCs w:val="12"/>
                              </w:rPr>
                            </w:pPr>
                          </w:p>
                          <w:p w14:paraId="4C2EA7CF" w14:textId="54D93BB4" w:rsidR="00D23BA1" w:rsidRPr="00FB774C" w:rsidRDefault="00D23BA1" w:rsidP="00AE245C">
                            <w:pPr>
                              <w:widowControl/>
                              <w:autoSpaceDE/>
                              <w:autoSpaceDN/>
                              <w:spacing w:after="160" w:line="259" w:lineRule="auto"/>
                              <w:ind w:left="84"/>
                              <w:contextualSpacing/>
                              <w:jc w:val="center"/>
                              <w:rPr>
                                <w:b/>
                                <w:sz w:val="20"/>
                                <w:szCs w:val="20"/>
                              </w:rPr>
                            </w:pPr>
                            <w:r w:rsidRPr="00FB774C">
                              <w:rPr>
                                <w:b/>
                                <w:sz w:val="20"/>
                                <w:szCs w:val="20"/>
                              </w:rPr>
                              <w:t>Keynote Speaker –</w:t>
                            </w:r>
                          </w:p>
                          <w:p w14:paraId="08E7E115" w14:textId="17770605" w:rsidR="00D23BA1" w:rsidRPr="00FB774C" w:rsidRDefault="00D23BA1" w:rsidP="00AE245C">
                            <w:pPr>
                              <w:widowControl/>
                              <w:autoSpaceDE/>
                              <w:autoSpaceDN/>
                              <w:spacing w:after="160" w:line="259" w:lineRule="auto"/>
                              <w:ind w:left="84"/>
                              <w:contextualSpacing/>
                              <w:jc w:val="center"/>
                              <w:rPr>
                                <w:sz w:val="20"/>
                                <w:szCs w:val="20"/>
                              </w:rPr>
                            </w:pPr>
                            <w:r w:rsidRPr="00FB774C">
                              <w:rPr>
                                <w:b/>
                                <w:sz w:val="20"/>
                                <w:szCs w:val="20"/>
                              </w:rPr>
                              <w:t>Jayne Harkins, P.E., USIBWC Commissioner</w:t>
                            </w:r>
                          </w:p>
                          <w:p w14:paraId="179896D3" w14:textId="77777777" w:rsidR="00D23BA1" w:rsidRPr="00FB774C" w:rsidRDefault="00D23BA1" w:rsidP="00071438">
                            <w:pPr>
                              <w:pStyle w:val="ListParagraph"/>
                              <w:widowControl/>
                              <w:suppressAutoHyphens/>
                              <w:autoSpaceDE/>
                              <w:autoSpaceDN/>
                              <w:spacing w:after="160" w:line="259" w:lineRule="auto"/>
                              <w:ind w:left="720"/>
                              <w:contextualSpacing/>
                              <w:rPr>
                                <w:sz w:val="16"/>
                                <w:szCs w:val="16"/>
                              </w:rPr>
                            </w:pPr>
                          </w:p>
                        </w:tc>
                      </w:tr>
                    </w:tbl>
                    <w:p w14:paraId="01A9C8A6" w14:textId="77777777" w:rsidR="00D23BA1" w:rsidRDefault="00D23BA1" w:rsidP="00C23D22">
                      <w:pPr>
                        <w:pStyle w:val="BodyText"/>
                      </w:pPr>
                    </w:p>
                  </w:txbxContent>
                </v:textbox>
              </v:shape>
            </w:pict>
          </mc:Fallback>
        </mc:AlternateContent>
      </w:r>
    </w:p>
    <w:p w14:paraId="1EEC139D" w14:textId="4A4A9918" w:rsidR="000A3A64" w:rsidRDefault="000A3A64">
      <w:pPr>
        <w:spacing w:before="76" w:line="322" w:lineRule="exact"/>
        <w:ind w:left="100"/>
        <w:rPr>
          <w:rFonts w:ascii="Arial"/>
          <w:b/>
          <w:sz w:val="28"/>
          <w:u w:val="thick"/>
        </w:rPr>
      </w:pPr>
    </w:p>
    <w:p w14:paraId="1AE1FB3E" w14:textId="7FA15814" w:rsidR="000A3A64" w:rsidRDefault="000A3A64">
      <w:pPr>
        <w:spacing w:before="76" w:line="322" w:lineRule="exact"/>
        <w:ind w:left="100"/>
        <w:rPr>
          <w:rFonts w:ascii="Arial"/>
          <w:b/>
          <w:sz w:val="28"/>
          <w:u w:val="thick"/>
        </w:rPr>
      </w:pPr>
    </w:p>
    <w:p w14:paraId="6C2AAE4A" w14:textId="2A47128A" w:rsidR="000A3A64" w:rsidRDefault="000A3A64">
      <w:pPr>
        <w:spacing w:before="76" w:line="322" w:lineRule="exact"/>
        <w:ind w:left="100"/>
        <w:rPr>
          <w:rFonts w:ascii="Arial"/>
          <w:b/>
          <w:sz w:val="28"/>
          <w:u w:val="thick"/>
        </w:rPr>
      </w:pPr>
    </w:p>
    <w:p w14:paraId="482D56FF" w14:textId="33913CDF" w:rsidR="000A3A64" w:rsidRDefault="000A3A64">
      <w:pPr>
        <w:spacing w:before="76" w:line="322" w:lineRule="exact"/>
        <w:ind w:left="100"/>
        <w:rPr>
          <w:rFonts w:ascii="Arial"/>
          <w:b/>
          <w:sz w:val="28"/>
          <w:u w:val="thick"/>
        </w:rPr>
      </w:pPr>
    </w:p>
    <w:p w14:paraId="6158B683" w14:textId="5836C434" w:rsidR="000A3A64" w:rsidRDefault="000A3A64">
      <w:pPr>
        <w:spacing w:before="76" w:line="322" w:lineRule="exact"/>
        <w:ind w:left="100"/>
        <w:rPr>
          <w:rFonts w:ascii="Arial"/>
          <w:b/>
          <w:sz w:val="28"/>
          <w:u w:val="thick"/>
        </w:rPr>
      </w:pPr>
    </w:p>
    <w:p w14:paraId="03F0CBEF" w14:textId="52415021" w:rsidR="000A3A64" w:rsidRDefault="000A3A64">
      <w:pPr>
        <w:spacing w:before="76" w:line="322" w:lineRule="exact"/>
        <w:ind w:left="100"/>
        <w:rPr>
          <w:rFonts w:ascii="Arial"/>
          <w:b/>
          <w:sz w:val="28"/>
          <w:u w:val="thick"/>
        </w:rPr>
      </w:pPr>
    </w:p>
    <w:p w14:paraId="7FA6B084" w14:textId="421EC4E0" w:rsidR="000A3A64" w:rsidRDefault="000A3A64">
      <w:pPr>
        <w:spacing w:before="76" w:line="322" w:lineRule="exact"/>
        <w:ind w:left="100"/>
        <w:rPr>
          <w:rFonts w:ascii="Arial"/>
          <w:b/>
          <w:sz w:val="28"/>
          <w:u w:val="thick"/>
        </w:rPr>
      </w:pPr>
    </w:p>
    <w:p w14:paraId="6C59556A" w14:textId="6BEC1A8A" w:rsidR="000A3A64" w:rsidRDefault="000A3A64">
      <w:pPr>
        <w:spacing w:before="76" w:line="322" w:lineRule="exact"/>
        <w:ind w:left="100"/>
        <w:rPr>
          <w:rFonts w:ascii="Arial"/>
          <w:b/>
          <w:sz w:val="28"/>
          <w:u w:val="thick"/>
        </w:rPr>
      </w:pPr>
    </w:p>
    <w:p w14:paraId="2A7F43D6" w14:textId="5A8D886B" w:rsidR="000A3A64" w:rsidRDefault="000A3A64">
      <w:pPr>
        <w:spacing w:before="76" w:line="322" w:lineRule="exact"/>
        <w:ind w:left="100"/>
        <w:rPr>
          <w:rFonts w:ascii="Arial"/>
          <w:b/>
          <w:sz w:val="28"/>
          <w:u w:val="thick"/>
        </w:rPr>
      </w:pPr>
    </w:p>
    <w:p w14:paraId="709FEF01" w14:textId="0507B985" w:rsidR="000A3A64" w:rsidRDefault="000A3A64">
      <w:pPr>
        <w:spacing w:before="76" w:line="322" w:lineRule="exact"/>
        <w:ind w:left="100"/>
        <w:rPr>
          <w:rFonts w:ascii="Arial"/>
          <w:b/>
          <w:sz w:val="28"/>
          <w:u w:val="thick"/>
        </w:rPr>
      </w:pPr>
    </w:p>
    <w:p w14:paraId="2FF87673" w14:textId="6FD3E360" w:rsidR="000A3A64" w:rsidRDefault="000A3A64">
      <w:pPr>
        <w:spacing w:before="76" w:line="322" w:lineRule="exact"/>
        <w:ind w:left="100"/>
        <w:rPr>
          <w:rFonts w:ascii="Arial"/>
          <w:b/>
          <w:sz w:val="28"/>
          <w:u w:val="thick"/>
        </w:rPr>
      </w:pPr>
    </w:p>
    <w:p w14:paraId="0ADC5A31" w14:textId="79FAF3F5" w:rsidR="000A3A64" w:rsidRDefault="000A3A64">
      <w:pPr>
        <w:spacing w:before="76" w:line="322" w:lineRule="exact"/>
        <w:ind w:left="100"/>
        <w:rPr>
          <w:rFonts w:ascii="Arial"/>
          <w:b/>
          <w:sz w:val="28"/>
          <w:u w:val="thick"/>
        </w:rPr>
      </w:pPr>
    </w:p>
    <w:p w14:paraId="48112BF9" w14:textId="6FF9D4D9" w:rsidR="000A3A64" w:rsidRDefault="000A3A64">
      <w:pPr>
        <w:spacing w:before="76" w:line="322" w:lineRule="exact"/>
        <w:ind w:left="100"/>
        <w:rPr>
          <w:rFonts w:ascii="Arial"/>
          <w:b/>
          <w:sz w:val="28"/>
          <w:u w:val="thick"/>
        </w:rPr>
      </w:pPr>
    </w:p>
    <w:p w14:paraId="43A232FC" w14:textId="56C8D6B7" w:rsidR="000A3A64" w:rsidRDefault="000A3A64">
      <w:pPr>
        <w:spacing w:before="76" w:line="322" w:lineRule="exact"/>
        <w:ind w:left="100"/>
        <w:rPr>
          <w:rFonts w:ascii="Arial"/>
          <w:b/>
          <w:sz w:val="28"/>
          <w:u w:val="thick"/>
        </w:rPr>
      </w:pPr>
    </w:p>
    <w:p w14:paraId="2438B35C" w14:textId="5A197356" w:rsidR="000A3A64" w:rsidRDefault="000A3A64">
      <w:pPr>
        <w:spacing w:before="76" w:line="322" w:lineRule="exact"/>
        <w:ind w:left="100"/>
        <w:rPr>
          <w:rFonts w:ascii="Arial"/>
          <w:b/>
          <w:sz w:val="28"/>
          <w:u w:val="thick"/>
        </w:rPr>
      </w:pPr>
    </w:p>
    <w:p w14:paraId="5C89AFCA" w14:textId="46A3FA02" w:rsidR="000A3A64" w:rsidRDefault="000A3A64">
      <w:pPr>
        <w:spacing w:before="76" w:line="322" w:lineRule="exact"/>
        <w:ind w:left="100"/>
        <w:rPr>
          <w:rFonts w:ascii="Arial"/>
          <w:b/>
          <w:sz w:val="28"/>
          <w:u w:val="thick"/>
        </w:rPr>
      </w:pPr>
    </w:p>
    <w:p w14:paraId="3CD6353C" w14:textId="7ED03BFC" w:rsidR="000A3A64" w:rsidRDefault="000A3A64">
      <w:pPr>
        <w:spacing w:before="76" w:line="322" w:lineRule="exact"/>
        <w:ind w:left="100"/>
        <w:rPr>
          <w:rFonts w:ascii="Arial"/>
          <w:b/>
          <w:sz w:val="28"/>
          <w:u w:val="thick"/>
        </w:rPr>
      </w:pPr>
    </w:p>
    <w:p w14:paraId="237D2054" w14:textId="2638698E" w:rsidR="000A3A64" w:rsidRDefault="000A3A64">
      <w:pPr>
        <w:spacing w:before="76" w:line="322" w:lineRule="exact"/>
        <w:ind w:left="100"/>
        <w:rPr>
          <w:rFonts w:ascii="Arial"/>
          <w:b/>
          <w:sz w:val="28"/>
          <w:u w:val="thick"/>
        </w:rPr>
      </w:pPr>
    </w:p>
    <w:p w14:paraId="56DC3B7B" w14:textId="2E7768A3" w:rsidR="000A3A64" w:rsidRDefault="000A3A64">
      <w:pPr>
        <w:spacing w:before="76" w:line="322" w:lineRule="exact"/>
        <w:ind w:left="100"/>
        <w:rPr>
          <w:rFonts w:ascii="Arial"/>
          <w:b/>
          <w:sz w:val="28"/>
          <w:u w:val="thick"/>
        </w:rPr>
      </w:pPr>
    </w:p>
    <w:p w14:paraId="6DC4E1EA" w14:textId="4E09738D" w:rsidR="000A3A64" w:rsidRDefault="000A3A64">
      <w:pPr>
        <w:spacing w:before="76" w:line="322" w:lineRule="exact"/>
        <w:ind w:left="100"/>
        <w:rPr>
          <w:rFonts w:ascii="Arial"/>
          <w:b/>
          <w:sz w:val="28"/>
          <w:u w:val="thick"/>
        </w:rPr>
      </w:pPr>
    </w:p>
    <w:p w14:paraId="040B1EAA" w14:textId="20611D59" w:rsidR="000A3A64" w:rsidRDefault="000A3A64">
      <w:pPr>
        <w:spacing w:before="76" w:line="322" w:lineRule="exact"/>
        <w:ind w:left="100"/>
        <w:rPr>
          <w:rFonts w:ascii="Arial"/>
          <w:b/>
          <w:sz w:val="28"/>
          <w:u w:val="thick"/>
        </w:rPr>
      </w:pPr>
    </w:p>
    <w:p w14:paraId="67770B79" w14:textId="5C47CE46" w:rsidR="000A3A64" w:rsidRDefault="000A3A64">
      <w:pPr>
        <w:spacing w:before="76" w:line="322" w:lineRule="exact"/>
        <w:ind w:left="100"/>
        <w:rPr>
          <w:rFonts w:ascii="Arial"/>
          <w:b/>
          <w:sz w:val="28"/>
          <w:u w:val="thick"/>
        </w:rPr>
      </w:pPr>
    </w:p>
    <w:p w14:paraId="68331D01" w14:textId="167C88B6" w:rsidR="000A3A64" w:rsidRDefault="000A3A64">
      <w:pPr>
        <w:spacing w:before="76" w:line="322" w:lineRule="exact"/>
        <w:ind w:left="100"/>
        <w:rPr>
          <w:rFonts w:ascii="Arial"/>
          <w:b/>
          <w:sz w:val="28"/>
          <w:u w:val="thick"/>
        </w:rPr>
      </w:pPr>
    </w:p>
    <w:p w14:paraId="111E0A9A" w14:textId="661E9B89" w:rsidR="000A3A64" w:rsidRDefault="000A3A64">
      <w:pPr>
        <w:spacing w:before="76" w:line="322" w:lineRule="exact"/>
        <w:ind w:left="100"/>
        <w:rPr>
          <w:rFonts w:ascii="Arial"/>
          <w:b/>
          <w:sz w:val="28"/>
          <w:u w:val="thick"/>
        </w:rPr>
      </w:pPr>
    </w:p>
    <w:p w14:paraId="298A7C1B" w14:textId="51768A26" w:rsidR="00AD18FA" w:rsidRDefault="00AD18FA">
      <w:pPr>
        <w:spacing w:before="76" w:line="322" w:lineRule="exact"/>
        <w:ind w:left="100"/>
        <w:rPr>
          <w:rFonts w:ascii="Arial"/>
          <w:b/>
          <w:sz w:val="28"/>
          <w:u w:val="thick"/>
        </w:rPr>
      </w:pPr>
    </w:p>
    <w:p w14:paraId="40C7D7F3" w14:textId="487C799B" w:rsidR="00AD18FA" w:rsidRDefault="00AD18FA">
      <w:pPr>
        <w:spacing w:before="76" w:line="322" w:lineRule="exact"/>
        <w:ind w:left="100"/>
        <w:rPr>
          <w:rFonts w:ascii="Arial"/>
          <w:b/>
          <w:sz w:val="28"/>
          <w:u w:val="thick"/>
        </w:rPr>
      </w:pPr>
    </w:p>
    <w:p w14:paraId="74268A99" w14:textId="3431AB51" w:rsidR="00E00B5D" w:rsidRDefault="00FB774C">
      <w:pPr>
        <w:spacing w:before="76" w:line="322" w:lineRule="exact"/>
        <w:ind w:left="100"/>
        <w:rPr>
          <w:rFonts w:ascii="Arial"/>
          <w:b/>
          <w:sz w:val="28"/>
          <w:u w:val="thick"/>
        </w:rPr>
      </w:pPr>
      <w:r>
        <w:rPr>
          <w:noProof/>
          <w:position w:val="151"/>
          <w:sz w:val="20"/>
        </w:rPr>
        <mc:AlternateContent>
          <mc:Choice Requires="wps">
            <w:drawing>
              <wp:anchor distT="0" distB="0" distL="114300" distR="114300" simplePos="0" relativeHeight="251831808" behindDoc="0" locked="0" layoutInCell="1" allowOverlap="1" wp14:anchorId="49987438" wp14:editId="42D9BD7F">
                <wp:simplePos x="0" y="0"/>
                <wp:positionH relativeFrom="column">
                  <wp:posOffset>123190</wp:posOffset>
                </wp:positionH>
                <wp:positionV relativeFrom="paragraph">
                  <wp:posOffset>-360045</wp:posOffset>
                </wp:positionV>
                <wp:extent cx="4297045" cy="7795260"/>
                <wp:effectExtent l="0" t="0" r="8255" b="15240"/>
                <wp:wrapNone/>
                <wp:docPr id="2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045" cy="779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1162"/>
                              <w:gridCol w:w="5583"/>
                            </w:tblGrid>
                            <w:tr w:rsidR="00D23BA1" w14:paraId="54D58F91" w14:textId="77777777" w:rsidTr="00C36BF1">
                              <w:trPr>
                                <w:trHeight w:hRule="exact" w:val="1002"/>
                              </w:trPr>
                              <w:tc>
                                <w:tcPr>
                                  <w:tcW w:w="6745" w:type="dxa"/>
                                  <w:gridSpan w:val="2"/>
                                  <w:tcBorders>
                                    <w:left w:val="single" w:sz="6" w:space="0" w:color="000000"/>
                                    <w:right w:val="single" w:sz="6" w:space="0" w:color="000000"/>
                                  </w:tcBorders>
                                  <w:shd w:val="clear" w:color="auto" w:fill="9BBB59" w:themeFill="accent3"/>
                                </w:tcPr>
                                <w:p w14:paraId="2424C918" w14:textId="77777777" w:rsidR="00D23BA1" w:rsidRDefault="00D23BA1" w:rsidP="00F9386B">
                                  <w:pPr>
                                    <w:pStyle w:val="TableParagraph"/>
                                    <w:ind w:left="101"/>
                                    <w:jc w:val="both"/>
                                    <w:rPr>
                                      <w:b/>
                                    </w:rPr>
                                  </w:pPr>
                                  <w:r>
                                    <w:rPr>
                                      <w:b/>
                                    </w:rPr>
                                    <w:t>Friday, May 24, 2019 (Separate Registration required)</w:t>
                                  </w:r>
                                </w:p>
                                <w:p w14:paraId="324350E5" w14:textId="77777777" w:rsidR="00D23BA1" w:rsidRDefault="00D23BA1" w:rsidP="003C2E78">
                                  <w:pPr>
                                    <w:pStyle w:val="TableParagraph"/>
                                    <w:ind w:left="101"/>
                                    <w:jc w:val="left"/>
                                    <w:rPr>
                                      <w:i/>
                                    </w:rPr>
                                  </w:pPr>
                                  <w:r>
                                    <w:rPr>
                                      <w:i/>
                                    </w:rPr>
                                    <w:t>United States Army Corps of Engineers Science and Engineering Collaborative 2019: Symposium Themes, Technical Sessions</w:t>
                                  </w:r>
                                </w:p>
                                <w:p w14:paraId="5B833D5A" w14:textId="77777777" w:rsidR="00D23BA1" w:rsidRDefault="00D23BA1" w:rsidP="003C2E78">
                                  <w:pPr>
                                    <w:pStyle w:val="TableParagraph"/>
                                    <w:ind w:left="101" w:right="1328" w:hanging="961"/>
                                    <w:jc w:val="left"/>
                                    <w:rPr>
                                      <w:sz w:val="16"/>
                                    </w:rPr>
                                  </w:pPr>
                                  <w:r>
                                    <w:rPr>
                                      <w:i/>
                                    </w:rPr>
                                    <w:t>Welcome, Guest Speakers, Key Topics and Keynote Speakers</w:t>
                                  </w:r>
                                </w:p>
                              </w:tc>
                            </w:tr>
                            <w:tr w:rsidR="00D23BA1" w14:paraId="1DAF934C" w14:textId="77777777" w:rsidTr="00AC56D1">
                              <w:trPr>
                                <w:trHeight w:hRule="exact" w:val="285"/>
                              </w:trPr>
                              <w:tc>
                                <w:tcPr>
                                  <w:tcW w:w="1162" w:type="dxa"/>
                                  <w:vMerge w:val="restart"/>
                                  <w:tcBorders>
                                    <w:left w:val="single" w:sz="6" w:space="0" w:color="000000"/>
                                    <w:right w:val="single" w:sz="6" w:space="0" w:color="000000"/>
                                  </w:tcBorders>
                                </w:tcPr>
                                <w:p w14:paraId="7E27224A" w14:textId="77777777" w:rsidR="00D23BA1" w:rsidRDefault="00D23BA1" w:rsidP="00C36BF1">
                                  <w:pPr>
                                    <w:pStyle w:val="TableParagraph"/>
                                    <w:ind w:left="100" w:right="64"/>
                                    <w:jc w:val="left"/>
                                    <w:rPr>
                                      <w:sz w:val="16"/>
                                    </w:rPr>
                                  </w:pPr>
                                  <w:r>
                                    <w:rPr>
                                      <w:sz w:val="16"/>
                                    </w:rPr>
                                    <w:t>Break</w:t>
                                  </w:r>
                                </w:p>
                                <w:p w14:paraId="3E5B6A0B" w14:textId="77777777" w:rsidR="00D23BA1" w:rsidRDefault="00D23BA1" w:rsidP="00C36BF1">
                                  <w:pPr>
                                    <w:pStyle w:val="TableParagraph"/>
                                    <w:ind w:left="100" w:right="64"/>
                                    <w:jc w:val="left"/>
                                    <w:rPr>
                                      <w:sz w:val="16"/>
                                    </w:rPr>
                                  </w:pPr>
                                  <w:r>
                                    <w:rPr>
                                      <w:sz w:val="16"/>
                                    </w:rPr>
                                    <w:t>10:00-10:15</w:t>
                                  </w:r>
                                </w:p>
                              </w:tc>
                              <w:tc>
                                <w:tcPr>
                                  <w:tcW w:w="5583" w:type="dxa"/>
                                  <w:tcBorders>
                                    <w:left w:val="single" w:sz="6" w:space="0" w:color="000000"/>
                                    <w:right w:val="single" w:sz="6" w:space="0" w:color="000000"/>
                                  </w:tcBorders>
                                  <w:shd w:val="clear" w:color="auto" w:fill="FDE9D9" w:themeFill="accent6" w:themeFillTint="33"/>
                                </w:tcPr>
                                <w:p w14:paraId="53FFF6E5" w14:textId="77777777" w:rsidR="00D23BA1" w:rsidRDefault="00D23BA1" w:rsidP="00C36BF1">
                                  <w:pPr>
                                    <w:pStyle w:val="TableParagraph"/>
                                    <w:spacing w:beforeLines="35" w:before="84"/>
                                    <w:ind w:left="14" w:right="86"/>
                                    <w:rPr>
                                      <w:b/>
                                      <w:sz w:val="16"/>
                                    </w:rPr>
                                  </w:pPr>
                                  <w:r>
                                    <w:rPr>
                                      <w:b/>
                                      <w:sz w:val="16"/>
                                    </w:rPr>
                                    <w:t>FOYER</w:t>
                                  </w:r>
                                </w:p>
                              </w:tc>
                            </w:tr>
                            <w:tr w:rsidR="00D23BA1" w14:paraId="231814B0" w14:textId="77777777" w:rsidTr="00AC56D1">
                              <w:trPr>
                                <w:trHeight w:hRule="exact" w:val="366"/>
                              </w:trPr>
                              <w:tc>
                                <w:tcPr>
                                  <w:tcW w:w="1162" w:type="dxa"/>
                                  <w:vMerge/>
                                  <w:tcBorders>
                                    <w:left w:val="single" w:sz="6" w:space="0" w:color="000000"/>
                                    <w:right w:val="single" w:sz="6" w:space="0" w:color="000000"/>
                                  </w:tcBorders>
                                </w:tcPr>
                                <w:p w14:paraId="73B297DC" w14:textId="77777777" w:rsidR="00D23BA1" w:rsidRDefault="00D23BA1" w:rsidP="00C36BF1">
                                  <w:pPr>
                                    <w:pStyle w:val="TableParagraph"/>
                                    <w:spacing w:before="71"/>
                                    <w:ind w:left="100"/>
                                    <w:jc w:val="left"/>
                                    <w:rPr>
                                      <w:sz w:val="16"/>
                                    </w:rPr>
                                  </w:pPr>
                                </w:p>
                              </w:tc>
                              <w:tc>
                                <w:tcPr>
                                  <w:tcW w:w="5583" w:type="dxa"/>
                                  <w:tcBorders>
                                    <w:left w:val="single" w:sz="6" w:space="0" w:color="000000"/>
                                    <w:right w:val="single" w:sz="6" w:space="0" w:color="000000"/>
                                  </w:tcBorders>
                                </w:tcPr>
                                <w:p w14:paraId="2578B72E" w14:textId="77777777" w:rsidR="00D23BA1" w:rsidRDefault="00D23BA1" w:rsidP="00C36BF1">
                                  <w:pPr>
                                    <w:pStyle w:val="TableParagraph"/>
                                    <w:spacing w:beforeLines="35" w:before="84"/>
                                    <w:ind w:left="14" w:right="86"/>
                                    <w:rPr>
                                      <w:b/>
                                      <w:sz w:val="16"/>
                                    </w:rPr>
                                  </w:pPr>
                                  <w:r>
                                    <w:rPr>
                                      <w:b/>
                                      <w:sz w:val="16"/>
                                    </w:rPr>
                                    <w:t>Networking Coffee Break, Exhibits and Posters</w:t>
                                  </w:r>
                                </w:p>
                              </w:tc>
                            </w:tr>
                            <w:tr w:rsidR="00D23BA1" w14:paraId="2F05873D" w14:textId="77777777" w:rsidTr="00A02660">
                              <w:trPr>
                                <w:trHeight w:hRule="exact" w:val="336"/>
                              </w:trPr>
                              <w:tc>
                                <w:tcPr>
                                  <w:tcW w:w="1162" w:type="dxa"/>
                                  <w:vMerge w:val="restart"/>
                                  <w:tcBorders>
                                    <w:left w:val="single" w:sz="6" w:space="0" w:color="000000"/>
                                    <w:right w:val="single" w:sz="6" w:space="0" w:color="000000"/>
                                  </w:tcBorders>
                                </w:tcPr>
                                <w:p w14:paraId="0B9211A6" w14:textId="77777777" w:rsidR="00D23BA1" w:rsidRDefault="00D23BA1" w:rsidP="00F0441E">
                                  <w:pPr>
                                    <w:pStyle w:val="TableParagraph"/>
                                    <w:spacing w:line="181" w:lineRule="exact"/>
                                    <w:ind w:left="100"/>
                                    <w:jc w:val="left"/>
                                    <w:rPr>
                                      <w:sz w:val="16"/>
                                    </w:rPr>
                                  </w:pPr>
                                  <w:r>
                                    <w:rPr>
                                      <w:sz w:val="16"/>
                                    </w:rPr>
                                    <w:t>USACE</w:t>
                                  </w:r>
                                </w:p>
                                <w:p w14:paraId="7DBBB264" w14:textId="77777777" w:rsidR="00D23BA1" w:rsidRDefault="00D23BA1" w:rsidP="00F0441E">
                                  <w:pPr>
                                    <w:pStyle w:val="TableParagraph"/>
                                    <w:spacing w:line="181" w:lineRule="exact"/>
                                    <w:ind w:left="100"/>
                                    <w:jc w:val="left"/>
                                    <w:rPr>
                                      <w:sz w:val="16"/>
                                    </w:rPr>
                                  </w:pPr>
                                  <w:r>
                                    <w:rPr>
                                      <w:sz w:val="16"/>
                                    </w:rPr>
                                    <w:t>Group</w:t>
                                  </w:r>
                                </w:p>
                                <w:p w14:paraId="24B7A329" w14:textId="77777777" w:rsidR="00D23BA1" w:rsidRDefault="00D23BA1" w:rsidP="00F0441E">
                                  <w:pPr>
                                    <w:pStyle w:val="TableParagraph"/>
                                    <w:spacing w:line="181" w:lineRule="exact"/>
                                    <w:ind w:left="100"/>
                                    <w:jc w:val="left"/>
                                    <w:rPr>
                                      <w:sz w:val="16"/>
                                    </w:rPr>
                                  </w:pPr>
                                  <w:r>
                                    <w:rPr>
                                      <w:sz w:val="16"/>
                                    </w:rPr>
                                    <w:t>Session VI</w:t>
                                  </w:r>
                                </w:p>
                                <w:p w14:paraId="52102AA2" w14:textId="33FB270C" w:rsidR="00D23BA1" w:rsidRDefault="00D23BA1" w:rsidP="00AD18FA">
                                  <w:pPr>
                                    <w:pStyle w:val="TableParagraph"/>
                                    <w:spacing w:before="71"/>
                                    <w:ind w:left="100"/>
                                    <w:jc w:val="both"/>
                                    <w:rPr>
                                      <w:sz w:val="16"/>
                                    </w:rPr>
                                  </w:pPr>
                                  <w:r>
                                    <w:rPr>
                                      <w:sz w:val="16"/>
                                    </w:rPr>
                                    <w:t>10:15-12:00</w:t>
                                  </w:r>
                                </w:p>
                              </w:tc>
                              <w:tc>
                                <w:tcPr>
                                  <w:tcW w:w="5583" w:type="dxa"/>
                                  <w:tcBorders>
                                    <w:left w:val="single" w:sz="6" w:space="0" w:color="000000"/>
                                    <w:right w:val="single" w:sz="6" w:space="0" w:color="000000"/>
                                  </w:tcBorders>
                                  <w:shd w:val="clear" w:color="auto" w:fill="FDE9D9" w:themeFill="accent6" w:themeFillTint="33"/>
                                </w:tcPr>
                                <w:p w14:paraId="514068E9" w14:textId="120889D9" w:rsidR="00D23BA1" w:rsidRDefault="00D23BA1" w:rsidP="00C36BF1">
                                  <w:pPr>
                                    <w:pStyle w:val="TableParagraph"/>
                                    <w:spacing w:beforeLines="35" w:before="84"/>
                                    <w:ind w:left="14" w:right="86"/>
                                    <w:rPr>
                                      <w:b/>
                                      <w:sz w:val="16"/>
                                    </w:rPr>
                                  </w:pPr>
                                  <w:r>
                                    <w:rPr>
                                      <w:b/>
                                      <w:sz w:val="16"/>
                                    </w:rPr>
                                    <w:t>SAND DUNES A, B</w:t>
                                  </w:r>
                                </w:p>
                              </w:tc>
                            </w:tr>
                            <w:tr w:rsidR="00D23BA1" w14:paraId="596FA686" w14:textId="77777777" w:rsidTr="00B72C74">
                              <w:trPr>
                                <w:trHeight w:hRule="exact" w:val="801"/>
                              </w:trPr>
                              <w:tc>
                                <w:tcPr>
                                  <w:tcW w:w="1162" w:type="dxa"/>
                                  <w:vMerge/>
                                  <w:tcBorders>
                                    <w:left w:val="single" w:sz="6" w:space="0" w:color="000000"/>
                                    <w:right w:val="single" w:sz="6" w:space="0" w:color="000000"/>
                                  </w:tcBorders>
                                </w:tcPr>
                                <w:p w14:paraId="03007EAF" w14:textId="202020AB" w:rsidR="00D23BA1" w:rsidRDefault="00D23BA1" w:rsidP="00AD18FA">
                                  <w:pPr>
                                    <w:pStyle w:val="TableParagraph"/>
                                    <w:spacing w:before="71"/>
                                    <w:ind w:left="100"/>
                                    <w:jc w:val="both"/>
                                    <w:rPr>
                                      <w:sz w:val="16"/>
                                    </w:rPr>
                                  </w:pPr>
                                </w:p>
                              </w:tc>
                              <w:tc>
                                <w:tcPr>
                                  <w:tcW w:w="5583" w:type="dxa"/>
                                  <w:tcBorders>
                                    <w:left w:val="single" w:sz="6" w:space="0" w:color="000000"/>
                                    <w:right w:val="single" w:sz="6" w:space="0" w:color="000000"/>
                                  </w:tcBorders>
                                  <w:shd w:val="clear" w:color="auto" w:fill="D9D9D9" w:themeFill="background1" w:themeFillShade="D9"/>
                                </w:tcPr>
                                <w:p w14:paraId="4508A57D" w14:textId="77777777" w:rsidR="00D23BA1" w:rsidRPr="000A4D50" w:rsidRDefault="00D23BA1" w:rsidP="00F0441E">
                                  <w:pPr>
                                    <w:pStyle w:val="TableParagraph"/>
                                    <w:ind w:left="12" w:right="84" w:hanging="1"/>
                                    <w:rPr>
                                      <w:b/>
                                      <w:sz w:val="16"/>
                                      <w:szCs w:val="16"/>
                                    </w:rPr>
                                  </w:pPr>
                                  <w:r w:rsidRPr="000A4D50">
                                    <w:rPr>
                                      <w:b/>
                                      <w:sz w:val="16"/>
                                      <w:szCs w:val="16"/>
                                    </w:rPr>
                                    <w:t>USACE Symposium VI – Issue Prioritization, Formulation &amp; Steps Forward</w:t>
                                  </w:r>
                                </w:p>
                                <w:p w14:paraId="77C182CD" w14:textId="77777777" w:rsidR="00D23BA1" w:rsidRPr="000A4D50" w:rsidRDefault="00D23BA1" w:rsidP="00AE04EE">
                                  <w:pPr>
                                    <w:widowControl/>
                                    <w:autoSpaceDE/>
                                    <w:autoSpaceDN/>
                                    <w:contextualSpacing/>
                                    <w:jc w:val="center"/>
                                    <w:rPr>
                                      <w:sz w:val="16"/>
                                      <w:szCs w:val="16"/>
                                      <w:lang w:bidi="en-US"/>
                                    </w:rPr>
                                  </w:pPr>
                                  <w:r w:rsidRPr="000A4D50">
                                    <w:rPr>
                                      <w:sz w:val="16"/>
                                      <w:szCs w:val="16"/>
                                      <w:lang w:bidi="en-US"/>
                                    </w:rPr>
                                    <w:t>Chair: Andrew N.S. Ernest, Ph.D., P.E., BCEE, D.WRE UTRGV</w:t>
                                  </w:r>
                                </w:p>
                                <w:p w14:paraId="55C3F3DF" w14:textId="77777777" w:rsidR="00D23BA1" w:rsidRPr="000A4D50" w:rsidRDefault="00D23BA1" w:rsidP="00AE04EE">
                                  <w:pPr>
                                    <w:pStyle w:val="TableParagraph"/>
                                    <w:rPr>
                                      <w:b/>
                                      <w:sz w:val="16"/>
                                      <w:szCs w:val="16"/>
                                    </w:rPr>
                                  </w:pPr>
                                  <w:r w:rsidRPr="000A4D50">
                                    <w:rPr>
                                      <w:sz w:val="16"/>
                                      <w:szCs w:val="16"/>
                                      <w:lang w:bidi="en-US"/>
                                    </w:rPr>
                                    <w:t xml:space="preserve">           Vice-Chair: Jose Hinojosa, Santa Cruz Irrigation District #15, Chairperson Lower Rio Grande Valley TPDES Storm Water Task Force</w:t>
                                  </w:r>
                                </w:p>
                              </w:tc>
                            </w:tr>
                            <w:tr w:rsidR="00D23BA1" w14:paraId="0B66280E" w14:textId="77777777" w:rsidTr="00A02660">
                              <w:trPr>
                                <w:trHeight w:val="6435"/>
                              </w:trPr>
                              <w:tc>
                                <w:tcPr>
                                  <w:tcW w:w="1162" w:type="dxa"/>
                                  <w:vMerge/>
                                  <w:tcBorders>
                                    <w:left w:val="single" w:sz="6" w:space="0" w:color="000000"/>
                                    <w:right w:val="single" w:sz="6" w:space="0" w:color="000000"/>
                                  </w:tcBorders>
                                </w:tcPr>
                                <w:p w14:paraId="2B544DD4" w14:textId="77777777" w:rsidR="00D23BA1" w:rsidRDefault="00D23BA1" w:rsidP="00F0441E">
                                  <w:pPr>
                                    <w:pStyle w:val="TableParagraph"/>
                                    <w:spacing w:line="181" w:lineRule="exact"/>
                                    <w:ind w:left="100"/>
                                    <w:jc w:val="left"/>
                                    <w:rPr>
                                      <w:sz w:val="16"/>
                                    </w:rPr>
                                  </w:pPr>
                                </w:p>
                              </w:tc>
                              <w:tc>
                                <w:tcPr>
                                  <w:tcW w:w="5583" w:type="dxa"/>
                                  <w:tcBorders>
                                    <w:left w:val="single" w:sz="6" w:space="0" w:color="000000"/>
                                    <w:right w:val="single" w:sz="6" w:space="0" w:color="000000"/>
                                  </w:tcBorders>
                                </w:tcPr>
                                <w:p w14:paraId="2F6838C5" w14:textId="77777777" w:rsidR="00D23BA1" w:rsidRDefault="00D23BA1" w:rsidP="00071438">
                                  <w:pPr>
                                    <w:widowControl/>
                                    <w:suppressAutoHyphens/>
                                    <w:autoSpaceDE/>
                                    <w:autoSpaceDN/>
                                    <w:spacing w:after="160" w:line="259" w:lineRule="auto"/>
                                    <w:contextualSpacing/>
                                    <w:jc w:val="center"/>
                                    <w:rPr>
                                      <w:color w:val="00000A"/>
                                      <w:sz w:val="16"/>
                                      <w:szCs w:val="16"/>
                                    </w:rPr>
                                  </w:pPr>
                                  <w:r w:rsidRPr="000A4D50">
                                    <w:rPr>
                                      <w:b/>
                                      <w:color w:val="00000A"/>
                                      <w:sz w:val="16"/>
                                      <w:szCs w:val="16"/>
                                    </w:rPr>
                                    <w:t>Local Issues Breakouts</w:t>
                                  </w:r>
                                  <w:r w:rsidRPr="000A4D50">
                                    <w:rPr>
                                      <w:color w:val="00000A"/>
                                      <w:sz w:val="16"/>
                                      <w:szCs w:val="16"/>
                                    </w:rPr>
                                    <w:t xml:space="preserve">: Synopsis of Issues, Projects, Needs at an Urban-Level </w:t>
                                  </w:r>
                                </w:p>
                                <w:p w14:paraId="31AAD1CA" w14:textId="77777777" w:rsidR="00D23BA1" w:rsidRDefault="00D23BA1" w:rsidP="00071438">
                                  <w:pPr>
                                    <w:widowControl/>
                                    <w:suppressAutoHyphens/>
                                    <w:autoSpaceDE/>
                                    <w:autoSpaceDN/>
                                    <w:spacing w:after="160" w:line="259" w:lineRule="auto"/>
                                    <w:contextualSpacing/>
                                    <w:jc w:val="center"/>
                                    <w:rPr>
                                      <w:color w:val="00000A"/>
                                      <w:sz w:val="16"/>
                                      <w:szCs w:val="16"/>
                                    </w:rPr>
                                  </w:pPr>
                                  <w:r w:rsidRPr="000A4D50">
                                    <w:rPr>
                                      <w:color w:val="00000A"/>
                                      <w:sz w:val="16"/>
                                      <w:szCs w:val="16"/>
                                    </w:rPr>
                                    <w:t>that can be Integrated to Refine the Regional Need, Connections with State &amp;</w:t>
                                  </w:r>
                                </w:p>
                                <w:p w14:paraId="46D083FE" w14:textId="77777777" w:rsidR="00D23BA1" w:rsidRDefault="00D23BA1" w:rsidP="00071438">
                                  <w:pPr>
                                    <w:widowControl/>
                                    <w:suppressAutoHyphens/>
                                    <w:autoSpaceDE/>
                                    <w:autoSpaceDN/>
                                    <w:spacing w:after="160" w:line="259" w:lineRule="auto"/>
                                    <w:contextualSpacing/>
                                    <w:jc w:val="center"/>
                                    <w:rPr>
                                      <w:color w:val="00000A"/>
                                      <w:sz w:val="16"/>
                                      <w:szCs w:val="16"/>
                                    </w:rPr>
                                  </w:pPr>
                                  <w:r w:rsidRPr="000A4D50">
                                    <w:rPr>
                                      <w:color w:val="00000A"/>
                                      <w:sz w:val="16"/>
                                      <w:szCs w:val="16"/>
                                    </w:rPr>
                                    <w:t xml:space="preserve"> Federal Opportunities</w:t>
                                  </w:r>
                                  <w:r>
                                    <w:rPr>
                                      <w:color w:val="00000A"/>
                                      <w:sz w:val="16"/>
                                      <w:szCs w:val="16"/>
                                    </w:rPr>
                                    <w:t xml:space="preserve"> </w:t>
                                  </w:r>
                                  <w:r w:rsidRPr="000A4D50">
                                    <w:rPr>
                                      <w:color w:val="00000A"/>
                                      <w:sz w:val="16"/>
                                      <w:szCs w:val="16"/>
                                    </w:rPr>
                                    <w:t xml:space="preserve">Are There Local Projects/Needs That Can Be Addressed </w:t>
                                  </w:r>
                                </w:p>
                                <w:p w14:paraId="5352605A" w14:textId="77777777" w:rsidR="00D23BA1" w:rsidRDefault="00D23BA1" w:rsidP="00071438">
                                  <w:pPr>
                                    <w:widowControl/>
                                    <w:suppressAutoHyphens/>
                                    <w:autoSpaceDE/>
                                    <w:autoSpaceDN/>
                                    <w:spacing w:after="160" w:line="259" w:lineRule="auto"/>
                                    <w:contextualSpacing/>
                                    <w:jc w:val="center"/>
                                    <w:rPr>
                                      <w:color w:val="00000A"/>
                                      <w:sz w:val="16"/>
                                      <w:szCs w:val="16"/>
                                    </w:rPr>
                                  </w:pPr>
                                  <w:r w:rsidRPr="000A4D50">
                                    <w:rPr>
                                      <w:color w:val="00000A"/>
                                      <w:sz w:val="16"/>
                                      <w:szCs w:val="16"/>
                                    </w:rPr>
                                    <w:t>Short-Term?</w:t>
                                  </w:r>
                                  <w:r>
                                    <w:rPr>
                                      <w:color w:val="00000A"/>
                                      <w:sz w:val="16"/>
                                      <w:szCs w:val="16"/>
                                    </w:rPr>
                                    <w:t xml:space="preserve"> </w:t>
                                  </w:r>
                                  <w:r w:rsidRPr="000A4D50">
                                    <w:rPr>
                                      <w:color w:val="00000A"/>
                                      <w:sz w:val="16"/>
                                      <w:szCs w:val="16"/>
                                    </w:rPr>
                                    <w:t>Are There Local Projects/Needs That Are Best Rolled into a</w:t>
                                  </w:r>
                                </w:p>
                                <w:p w14:paraId="5C3A8E1D" w14:textId="48648515" w:rsidR="00D23BA1" w:rsidRPr="000A4D50" w:rsidRDefault="00D23BA1" w:rsidP="00071438">
                                  <w:pPr>
                                    <w:widowControl/>
                                    <w:suppressAutoHyphens/>
                                    <w:autoSpaceDE/>
                                    <w:autoSpaceDN/>
                                    <w:spacing w:after="160" w:line="259" w:lineRule="auto"/>
                                    <w:contextualSpacing/>
                                    <w:jc w:val="center"/>
                                    <w:rPr>
                                      <w:sz w:val="16"/>
                                      <w:szCs w:val="16"/>
                                    </w:rPr>
                                  </w:pPr>
                                  <w:r w:rsidRPr="000A4D50">
                                    <w:rPr>
                                      <w:color w:val="00000A"/>
                                      <w:sz w:val="16"/>
                                      <w:szCs w:val="16"/>
                                    </w:rPr>
                                    <w:t xml:space="preserve"> Larger, Regional Initiative?</w:t>
                                  </w:r>
                                </w:p>
                                <w:p w14:paraId="4D6ACF0B" w14:textId="77777777" w:rsidR="00D23BA1" w:rsidRPr="000A4D50" w:rsidRDefault="00D23BA1" w:rsidP="00A02660">
                                  <w:pPr>
                                    <w:pStyle w:val="ListParagraph"/>
                                    <w:widowControl/>
                                    <w:numPr>
                                      <w:ilvl w:val="1"/>
                                      <w:numId w:val="9"/>
                                    </w:numPr>
                                    <w:suppressAutoHyphens/>
                                    <w:autoSpaceDE/>
                                    <w:autoSpaceDN/>
                                    <w:spacing w:after="160" w:line="259" w:lineRule="auto"/>
                                    <w:ind w:left="894"/>
                                    <w:contextualSpacing/>
                                    <w:rPr>
                                      <w:sz w:val="16"/>
                                      <w:szCs w:val="16"/>
                                    </w:rPr>
                                  </w:pPr>
                                  <w:r w:rsidRPr="000A4D50">
                                    <w:rPr>
                                      <w:color w:val="00000A"/>
                                      <w:sz w:val="16"/>
                                      <w:szCs w:val="16"/>
                                    </w:rPr>
                                    <w:t>Hidalgo County (USACE facilitator)</w:t>
                                  </w:r>
                                </w:p>
                                <w:p w14:paraId="1595B10A"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HCDD#1</w:t>
                                  </w:r>
                                </w:p>
                                <w:p w14:paraId="2AB59085"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Edinburg</w:t>
                                  </w:r>
                                </w:p>
                                <w:p w14:paraId="12760786"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Mercedes</w:t>
                                  </w:r>
                                </w:p>
                                <w:p w14:paraId="550B64EA"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Pharr</w:t>
                                  </w:r>
                                </w:p>
                                <w:p w14:paraId="312B388E"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Weslaco</w:t>
                                  </w:r>
                                </w:p>
                                <w:p w14:paraId="6225675E" w14:textId="77777777" w:rsidR="00D23BA1" w:rsidRPr="000A4D50" w:rsidRDefault="00D23BA1" w:rsidP="00A02660">
                                  <w:pPr>
                                    <w:pStyle w:val="ListParagraph"/>
                                    <w:widowControl/>
                                    <w:numPr>
                                      <w:ilvl w:val="1"/>
                                      <w:numId w:val="9"/>
                                    </w:numPr>
                                    <w:suppressAutoHyphens/>
                                    <w:autoSpaceDE/>
                                    <w:autoSpaceDN/>
                                    <w:spacing w:after="160" w:line="259" w:lineRule="auto"/>
                                    <w:ind w:left="894"/>
                                    <w:contextualSpacing/>
                                    <w:rPr>
                                      <w:sz w:val="16"/>
                                      <w:szCs w:val="16"/>
                                    </w:rPr>
                                  </w:pPr>
                                  <w:r w:rsidRPr="000A4D50">
                                    <w:rPr>
                                      <w:color w:val="00000A"/>
                                      <w:sz w:val="16"/>
                                      <w:szCs w:val="16"/>
                                    </w:rPr>
                                    <w:t>Cameron County (USACE facilitator)</w:t>
                                  </w:r>
                                </w:p>
                                <w:p w14:paraId="4FFB5B70"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CCDD#1</w:t>
                                  </w:r>
                                </w:p>
                                <w:p w14:paraId="78EFACCE"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Brownsville</w:t>
                                  </w:r>
                                </w:p>
                                <w:p w14:paraId="1DC541DD"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Harlingen</w:t>
                                  </w:r>
                                </w:p>
                                <w:p w14:paraId="337C8BD6"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South Padre Island</w:t>
                                  </w:r>
                                </w:p>
                                <w:p w14:paraId="4C0D4E55" w14:textId="77777777" w:rsidR="00D23BA1" w:rsidRPr="000A4D50" w:rsidRDefault="00D23BA1" w:rsidP="00A02660">
                                  <w:pPr>
                                    <w:pStyle w:val="ListParagraph"/>
                                    <w:widowControl/>
                                    <w:numPr>
                                      <w:ilvl w:val="1"/>
                                      <w:numId w:val="9"/>
                                    </w:numPr>
                                    <w:suppressAutoHyphens/>
                                    <w:autoSpaceDE/>
                                    <w:autoSpaceDN/>
                                    <w:spacing w:after="160" w:line="259" w:lineRule="auto"/>
                                    <w:ind w:left="894"/>
                                    <w:contextualSpacing/>
                                    <w:rPr>
                                      <w:sz w:val="16"/>
                                      <w:szCs w:val="16"/>
                                    </w:rPr>
                                  </w:pPr>
                                  <w:r w:rsidRPr="000A4D50">
                                    <w:rPr>
                                      <w:color w:val="00000A"/>
                                      <w:sz w:val="16"/>
                                      <w:szCs w:val="16"/>
                                    </w:rPr>
                                    <w:t>Willacy County (USACE facilitator and USIBWC Commissioner)</w:t>
                                  </w:r>
                                </w:p>
                                <w:p w14:paraId="3582F88F"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WCDD#1</w:t>
                                  </w:r>
                                </w:p>
                                <w:p w14:paraId="7C864C14"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Port Mansfield</w:t>
                                  </w:r>
                                </w:p>
                                <w:p w14:paraId="47219C11"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Raymondville</w:t>
                                  </w:r>
                                </w:p>
                                <w:p w14:paraId="6F6D1B4E"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San Perlita</w:t>
                                  </w:r>
                                </w:p>
                                <w:p w14:paraId="47BD6517" w14:textId="77777777" w:rsidR="00D23BA1" w:rsidRPr="000A4D50" w:rsidRDefault="00D23BA1" w:rsidP="00A02660">
                                  <w:pPr>
                                    <w:widowControl/>
                                    <w:suppressAutoHyphens/>
                                    <w:autoSpaceDE/>
                                    <w:autoSpaceDN/>
                                    <w:spacing w:after="160" w:line="259" w:lineRule="auto"/>
                                    <w:ind w:left="894"/>
                                    <w:contextualSpacing/>
                                    <w:jc w:val="center"/>
                                    <w:rPr>
                                      <w:sz w:val="16"/>
                                      <w:szCs w:val="16"/>
                                    </w:rPr>
                                  </w:pPr>
                                  <w:r w:rsidRPr="000A4D50">
                                    <w:rPr>
                                      <w:b/>
                                      <w:color w:val="00000A"/>
                                      <w:sz w:val="16"/>
                                      <w:szCs w:val="16"/>
                                    </w:rPr>
                                    <w:t>Bringing it Together Regionally</w:t>
                                  </w:r>
                                  <w:r w:rsidRPr="000A4D50">
                                    <w:rPr>
                                      <w:color w:val="00000A"/>
                                      <w:sz w:val="16"/>
                                      <w:szCs w:val="16"/>
                                    </w:rPr>
                                    <w:t>: Brainstorming (Post-It)</w:t>
                                  </w:r>
                                </w:p>
                                <w:p w14:paraId="47DBF09B" w14:textId="77777777" w:rsidR="00D23BA1" w:rsidRPr="000A4D50" w:rsidRDefault="00D23BA1" w:rsidP="00A02660">
                                  <w:pPr>
                                    <w:pStyle w:val="ListParagraph"/>
                                    <w:widowControl/>
                                    <w:numPr>
                                      <w:ilvl w:val="1"/>
                                      <w:numId w:val="8"/>
                                    </w:numPr>
                                    <w:suppressAutoHyphens/>
                                    <w:autoSpaceDE/>
                                    <w:autoSpaceDN/>
                                    <w:spacing w:after="160" w:line="259" w:lineRule="auto"/>
                                    <w:ind w:left="894"/>
                                    <w:contextualSpacing/>
                                    <w:rPr>
                                      <w:sz w:val="16"/>
                                      <w:szCs w:val="16"/>
                                    </w:rPr>
                                  </w:pPr>
                                  <w:r w:rsidRPr="000A4D50">
                                    <w:rPr>
                                      <w:color w:val="00000A"/>
                                      <w:sz w:val="16"/>
                                      <w:szCs w:val="16"/>
                                    </w:rPr>
                                    <w:t>Local-to-Regional Issue Correlation: Are there Local Issues Best Managed Regionally?</w:t>
                                  </w:r>
                                </w:p>
                                <w:p w14:paraId="5BAA4E90" w14:textId="77777777" w:rsidR="00D23BA1" w:rsidRPr="000A4D50" w:rsidRDefault="00D23BA1" w:rsidP="00A02660">
                                  <w:pPr>
                                    <w:pStyle w:val="ListParagraph"/>
                                    <w:widowControl/>
                                    <w:numPr>
                                      <w:ilvl w:val="1"/>
                                      <w:numId w:val="8"/>
                                    </w:numPr>
                                    <w:suppressAutoHyphens/>
                                    <w:autoSpaceDE/>
                                    <w:autoSpaceDN/>
                                    <w:spacing w:after="160" w:line="259" w:lineRule="auto"/>
                                    <w:ind w:left="894"/>
                                    <w:contextualSpacing/>
                                    <w:rPr>
                                      <w:sz w:val="16"/>
                                      <w:szCs w:val="16"/>
                                    </w:rPr>
                                  </w:pPr>
                                  <w:r w:rsidRPr="000A4D50">
                                    <w:rPr>
                                      <w:color w:val="00000A"/>
                                      <w:sz w:val="16"/>
                                      <w:szCs w:val="16"/>
                                    </w:rPr>
                                    <w:t>Regional Gap Analysis: What are the Knowledge/Data Gaps?</w:t>
                                  </w:r>
                                </w:p>
                                <w:p w14:paraId="2F94C580" w14:textId="77777777" w:rsidR="00D23BA1" w:rsidRPr="000A4D50" w:rsidRDefault="00D23BA1" w:rsidP="00A02660">
                                  <w:pPr>
                                    <w:pStyle w:val="ListParagraph"/>
                                    <w:widowControl/>
                                    <w:numPr>
                                      <w:ilvl w:val="1"/>
                                      <w:numId w:val="8"/>
                                    </w:numPr>
                                    <w:suppressAutoHyphens/>
                                    <w:autoSpaceDE/>
                                    <w:autoSpaceDN/>
                                    <w:spacing w:after="160" w:line="259" w:lineRule="auto"/>
                                    <w:ind w:left="894"/>
                                    <w:contextualSpacing/>
                                    <w:rPr>
                                      <w:sz w:val="16"/>
                                      <w:szCs w:val="16"/>
                                    </w:rPr>
                                  </w:pPr>
                                  <w:r w:rsidRPr="000A4D50">
                                    <w:rPr>
                                      <w:color w:val="00000A"/>
                                      <w:sz w:val="16"/>
                                      <w:szCs w:val="16"/>
                                    </w:rPr>
                                    <w:t>Issue Identification/Prioritization: Are there Regional Issues that can be Addressed Short Term? Which ones Need a Long-Term Strategy?</w:t>
                                  </w:r>
                                </w:p>
                                <w:p w14:paraId="79699B82" w14:textId="77777777" w:rsidR="00D23BA1" w:rsidRPr="000A4D50" w:rsidRDefault="00D23BA1" w:rsidP="00A02660">
                                  <w:pPr>
                                    <w:pStyle w:val="ListParagraph"/>
                                    <w:widowControl/>
                                    <w:numPr>
                                      <w:ilvl w:val="1"/>
                                      <w:numId w:val="8"/>
                                    </w:numPr>
                                    <w:suppressAutoHyphens/>
                                    <w:autoSpaceDE/>
                                    <w:autoSpaceDN/>
                                    <w:spacing w:after="160" w:line="259" w:lineRule="auto"/>
                                    <w:ind w:left="894"/>
                                    <w:contextualSpacing/>
                                    <w:rPr>
                                      <w:sz w:val="16"/>
                                      <w:szCs w:val="16"/>
                                    </w:rPr>
                                  </w:pPr>
                                  <w:r w:rsidRPr="000A4D50">
                                    <w:rPr>
                                      <w:color w:val="00000A"/>
                                      <w:sz w:val="16"/>
                                      <w:szCs w:val="16"/>
                                    </w:rPr>
                                    <w:t>Action Item Identification/Prioritization</w:t>
                                  </w:r>
                                </w:p>
                                <w:p w14:paraId="637FCC86" w14:textId="77777777" w:rsidR="00D23BA1" w:rsidRPr="000A4D50" w:rsidRDefault="00D23BA1" w:rsidP="00A02660">
                                  <w:pPr>
                                    <w:pStyle w:val="ListParagraph"/>
                                    <w:widowControl/>
                                    <w:numPr>
                                      <w:ilvl w:val="1"/>
                                      <w:numId w:val="8"/>
                                    </w:numPr>
                                    <w:suppressAutoHyphens/>
                                    <w:autoSpaceDE/>
                                    <w:autoSpaceDN/>
                                    <w:spacing w:after="160" w:line="259" w:lineRule="auto"/>
                                    <w:ind w:left="894"/>
                                    <w:contextualSpacing/>
                                    <w:rPr>
                                      <w:sz w:val="16"/>
                                      <w:szCs w:val="16"/>
                                    </w:rPr>
                                  </w:pPr>
                                  <w:r w:rsidRPr="000A4D50">
                                    <w:rPr>
                                      <w:color w:val="00000A"/>
                                      <w:sz w:val="16"/>
                                      <w:szCs w:val="16"/>
                                    </w:rPr>
                                    <w:t>Open Discussion</w:t>
                                  </w:r>
                                </w:p>
                                <w:p w14:paraId="38D62C16" w14:textId="77777777" w:rsidR="00D23BA1" w:rsidRPr="000A4D50" w:rsidRDefault="00D23BA1" w:rsidP="00A02660">
                                  <w:pPr>
                                    <w:pStyle w:val="ListParagraph"/>
                                    <w:widowControl/>
                                    <w:numPr>
                                      <w:ilvl w:val="1"/>
                                      <w:numId w:val="8"/>
                                    </w:numPr>
                                    <w:suppressAutoHyphens/>
                                    <w:autoSpaceDE/>
                                    <w:autoSpaceDN/>
                                    <w:spacing w:after="160" w:line="259" w:lineRule="auto"/>
                                    <w:ind w:left="894"/>
                                    <w:contextualSpacing/>
                                    <w:rPr>
                                      <w:sz w:val="16"/>
                                      <w:szCs w:val="16"/>
                                    </w:rPr>
                                  </w:pPr>
                                  <w:r w:rsidRPr="000A4D50">
                                    <w:rPr>
                                      <w:color w:val="00000A"/>
                                      <w:sz w:val="16"/>
                                      <w:szCs w:val="16"/>
                                    </w:rPr>
                                    <w:t>Next Steps</w:t>
                                  </w:r>
                                </w:p>
                              </w:tc>
                            </w:tr>
                            <w:tr w:rsidR="00D23BA1" w14:paraId="11E7FC58" w14:textId="77777777" w:rsidTr="00AE245C">
                              <w:trPr>
                                <w:trHeight w:val="258"/>
                              </w:trPr>
                              <w:tc>
                                <w:tcPr>
                                  <w:tcW w:w="1162" w:type="dxa"/>
                                  <w:vMerge w:val="restart"/>
                                  <w:shd w:val="clear" w:color="auto" w:fill="FFFFFF" w:themeFill="background1"/>
                                </w:tcPr>
                                <w:p w14:paraId="580AB87A" w14:textId="77777777" w:rsidR="00D23BA1" w:rsidRDefault="00D23BA1" w:rsidP="00FB774C">
                                  <w:pPr>
                                    <w:ind w:left="81"/>
                                    <w:rPr>
                                      <w:sz w:val="16"/>
                                      <w:szCs w:val="16"/>
                                    </w:rPr>
                                  </w:pPr>
                                  <w:r w:rsidRPr="00AD6959">
                                    <w:rPr>
                                      <w:sz w:val="16"/>
                                      <w:szCs w:val="16"/>
                                    </w:rPr>
                                    <w:t>Lunch</w:t>
                                  </w:r>
                                </w:p>
                                <w:p w14:paraId="2E5409D2" w14:textId="77777777" w:rsidR="00D23BA1" w:rsidRDefault="00D23BA1" w:rsidP="00FB774C">
                                  <w:pPr>
                                    <w:pStyle w:val="TableParagraph"/>
                                    <w:spacing w:line="250" w:lineRule="exact"/>
                                    <w:ind w:left="100"/>
                                    <w:jc w:val="left"/>
                                    <w:rPr>
                                      <w:sz w:val="16"/>
                                      <w:szCs w:val="16"/>
                                    </w:rPr>
                                  </w:pPr>
                                  <w:r>
                                    <w:rPr>
                                      <w:sz w:val="16"/>
                                      <w:szCs w:val="16"/>
                                    </w:rPr>
                                    <w:t>12:00-1:00</w:t>
                                  </w:r>
                                </w:p>
                                <w:p w14:paraId="69098D89" w14:textId="77777777" w:rsidR="00D23BA1" w:rsidRDefault="00D23BA1" w:rsidP="00FB774C">
                                  <w:pPr>
                                    <w:pStyle w:val="TableParagraph"/>
                                    <w:spacing w:line="250" w:lineRule="exact"/>
                                    <w:ind w:left="100"/>
                                    <w:jc w:val="left"/>
                                    <w:rPr>
                                      <w:sz w:val="16"/>
                                      <w:szCs w:val="16"/>
                                    </w:rPr>
                                  </w:pPr>
                                </w:p>
                                <w:p w14:paraId="2E87AF37" w14:textId="77777777" w:rsidR="00D23BA1" w:rsidRDefault="00D23BA1" w:rsidP="00FB774C">
                                  <w:pPr>
                                    <w:pStyle w:val="TableParagraph"/>
                                    <w:spacing w:line="250" w:lineRule="exact"/>
                                    <w:ind w:left="100"/>
                                    <w:jc w:val="left"/>
                                    <w:rPr>
                                      <w:sz w:val="16"/>
                                      <w:szCs w:val="16"/>
                                    </w:rPr>
                                  </w:pPr>
                                </w:p>
                                <w:p w14:paraId="664FF03C" w14:textId="77777777" w:rsidR="00D23BA1" w:rsidRDefault="00D23BA1" w:rsidP="00AE245C">
                                  <w:pPr>
                                    <w:pStyle w:val="TableParagraph"/>
                                    <w:spacing w:line="250" w:lineRule="exact"/>
                                    <w:jc w:val="left"/>
                                    <w:rPr>
                                      <w:sz w:val="16"/>
                                      <w:szCs w:val="16"/>
                                    </w:rPr>
                                  </w:pPr>
                                </w:p>
                                <w:p w14:paraId="5779DD4A" w14:textId="77777777" w:rsidR="00D23BA1" w:rsidRPr="00A0487C" w:rsidRDefault="00D23BA1" w:rsidP="00FB774C">
                                  <w:pPr>
                                    <w:pStyle w:val="TableParagraph"/>
                                    <w:ind w:left="101"/>
                                    <w:jc w:val="left"/>
                                    <w:rPr>
                                      <w:b/>
                                      <w:sz w:val="16"/>
                                      <w:szCs w:val="16"/>
                                    </w:rPr>
                                  </w:pPr>
                                  <w:r w:rsidRPr="00A0487C">
                                    <w:rPr>
                                      <w:b/>
                                      <w:sz w:val="16"/>
                                      <w:szCs w:val="16"/>
                                    </w:rPr>
                                    <w:t>Keynote Speaker</w:t>
                                  </w:r>
                                </w:p>
                                <w:p w14:paraId="73C0F8ED" w14:textId="77777777" w:rsidR="00D23BA1" w:rsidRDefault="00D23BA1" w:rsidP="00FB774C">
                                  <w:pPr>
                                    <w:pStyle w:val="TableParagraph"/>
                                    <w:spacing w:line="181" w:lineRule="exact"/>
                                    <w:ind w:left="100"/>
                                    <w:jc w:val="left"/>
                                    <w:rPr>
                                      <w:sz w:val="16"/>
                                    </w:rPr>
                                  </w:pPr>
                                </w:p>
                              </w:tc>
                              <w:tc>
                                <w:tcPr>
                                  <w:tcW w:w="5583" w:type="dxa"/>
                                  <w:tcBorders>
                                    <w:left w:val="single" w:sz="6" w:space="0" w:color="000000"/>
                                    <w:right w:val="single" w:sz="6" w:space="0" w:color="000000"/>
                                  </w:tcBorders>
                                  <w:shd w:val="clear" w:color="auto" w:fill="FDE9D9" w:themeFill="accent6" w:themeFillTint="33"/>
                                </w:tcPr>
                                <w:p w14:paraId="4D1AA2E5" w14:textId="792B4868" w:rsidR="00D23BA1" w:rsidRPr="000A4D50" w:rsidRDefault="00D23BA1" w:rsidP="00FB774C">
                                  <w:pPr>
                                    <w:widowControl/>
                                    <w:suppressAutoHyphens/>
                                    <w:autoSpaceDE/>
                                    <w:autoSpaceDN/>
                                    <w:spacing w:after="160" w:line="259" w:lineRule="auto"/>
                                    <w:contextualSpacing/>
                                    <w:jc w:val="center"/>
                                    <w:rPr>
                                      <w:b/>
                                      <w:color w:val="00000A"/>
                                      <w:sz w:val="16"/>
                                      <w:szCs w:val="16"/>
                                    </w:rPr>
                                  </w:pPr>
                                  <w:r>
                                    <w:rPr>
                                      <w:b/>
                                      <w:sz w:val="16"/>
                                    </w:rPr>
                                    <w:t>SAND DUNES A, B, C, D</w:t>
                                  </w:r>
                                </w:p>
                              </w:tc>
                            </w:tr>
                            <w:tr w:rsidR="00D23BA1" w14:paraId="79F92225" w14:textId="77777777" w:rsidTr="00AC56D1">
                              <w:trPr>
                                <w:trHeight w:val="576"/>
                              </w:trPr>
                              <w:tc>
                                <w:tcPr>
                                  <w:tcW w:w="1162" w:type="dxa"/>
                                  <w:vMerge/>
                                  <w:shd w:val="clear" w:color="auto" w:fill="FFFFFF" w:themeFill="background1"/>
                                </w:tcPr>
                                <w:p w14:paraId="3EAD4A23" w14:textId="77777777" w:rsidR="00D23BA1" w:rsidRDefault="00D23BA1" w:rsidP="00FB774C">
                                  <w:pPr>
                                    <w:pStyle w:val="TableParagraph"/>
                                    <w:spacing w:line="181" w:lineRule="exact"/>
                                    <w:ind w:left="100"/>
                                    <w:jc w:val="left"/>
                                    <w:rPr>
                                      <w:sz w:val="16"/>
                                    </w:rPr>
                                  </w:pPr>
                                </w:p>
                              </w:tc>
                              <w:tc>
                                <w:tcPr>
                                  <w:tcW w:w="5583" w:type="dxa"/>
                                  <w:tcBorders>
                                    <w:left w:val="single" w:sz="6" w:space="0" w:color="000000"/>
                                    <w:right w:val="single" w:sz="6" w:space="0" w:color="000000"/>
                                  </w:tcBorders>
                                  <w:shd w:val="clear" w:color="auto" w:fill="C6D9F1" w:themeFill="text2" w:themeFillTint="33"/>
                                </w:tcPr>
                                <w:p w14:paraId="0C85A689" w14:textId="77777777" w:rsidR="00D23BA1" w:rsidRDefault="00D23BA1" w:rsidP="00FB774C">
                                  <w:pPr>
                                    <w:pStyle w:val="TableParagraph"/>
                                    <w:spacing w:line="181" w:lineRule="exact"/>
                                    <w:ind w:left="38" w:right="89"/>
                                    <w:rPr>
                                      <w:b/>
                                      <w:sz w:val="16"/>
                                    </w:rPr>
                                  </w:pPr>
                                  <w:r>
                                    <w:rPr>
                                      <w:b/>
                                      <w:sz w:val="16"/>
                                    </w:rPr>
                                    <w:t>MC:  Name</w:t>
                                  </w:r>
                                </w:p>
                                <w:p w14:paraId="7E5286D8" w14:textId="77777777" w:rsidR="00D23BA1" w:rsidRPr="0024473D" w:rsidRDefault="00D23BA1" w:rsidP="00FB774C">
                                  <w:pPr>
                                    <w:pStyle w:val="TableParagraph"/>
                                    <w:ind w:left="1022" w:right="1023"/>
                                    <w:rPr>
                                      <w:b/>
                                      <w:sz w:val="16"/>
                                    </w:rPr>
                                  </w:pPr>
                                  <w:r w:rsidRPr="0024473D">
                                    <w:rPr>
                                      <w:b/>
                                      <w:sz w:val="16"/>
                                    </w:rPr>
                                    <w:t>Jose Hinojosa, Santa Cruz Irrigation District #15</w:t>
                                  </w:r>
                                </w:p>
                                <w:p w14:paraId="3F0C0BB3" w14:textId="77777777" w:rsidR="00D23BA1" w:rsidRDefault="00D23BA1" w:rsidP="00FB774C">
                                  <w:pPr>
                                    <w:pStyle w:val="TableParagraph"/>
                                    <w:ind w:left="1022" w:right="1023"/>
                                    <w:rPr>
                                      <w:sz w:val="16"/>
                                    </w:rPr>
                                  </w:pPr>
                                  <w:r>
                                    <w:rPr>
                                      <w:sz w:val="16"/>
                                    </w:rPr>
                                    <w:t>General Manager</w:t>
                                  </w:r>
                                </w:p>
                                <w:p w14:paraId="1901ED4B" w14:textId="4C2995FD" w:rsidR="00D23BA1" w:rsidRPr="000A4D50" w:rsidRDefault="00D23BA1" w:rsidP="00FB774C">
                                  <w:pPr>
                                    <w:widowControl/>
                                    <w:suppressAutoHyphens/>
                                    <w:autoSpaceDE/>
                                    <w:autoSpaceDN/>
                                    <w:spacing w:after="160" w:line="259" w:lineRule="auto"/>
                                    <w:contextualSpacing/>
                                    <w:jc w:val="center"/>
                                    <w:rPr>
                                      <w:b/>
                                      <w:color w:val="00000A"/>
                                      <w:sz w:val="16"/>
                                      <w:szCs w:val="16"/>
                                    </w:rPr>
                                  </w:pPr>
                                  <w:r>
                                    <w:rPr>
                                      <w:sz w:val="16"/>
                                    </w:rPr>
                                    <w:t>Chairperson LRGV TPDES Storm Water Task Force</w:t>
                                  </w:r>
                                </w:p>
                              </w:tc>
                            </w:tr>
                            <w:tr w:rsidR="00D23BA1" w14:paraId="6DB90B61" w14:textId="77777777" w:rsidTr="00AE245C">
                              <w:trPr>
                                <w:trHeight w:val="852"/>
                              </w:trPr>
                              <w:tc>
                                <w:tcPr>
                                  <w:tcW w:w="1162" w:type="dxa"/>
                                  <w:vMerge/>
                                  <w:shd w:val="clear" w:color="auto" w:fill="FFFFFF" w:themeFill="background1"/>
                                </w:tcPr>
                                <w:p w14:paraId="401A20F9" w14:textId="77777777" w:rsidR="00D23BA1" w:rsidRDefault="00D23BA1" w:rsidP="00FB774C">
                                  <w:pPr>
                                    <w:pStyle w:val="TableParagraph"/>
                                    <w:spacing w:line="181" w:lineRule="exact"/>
                                    <w:ind w:left="100"/>
                                    <w:jc w:val="left"/>
                                    <w:rPr>
                                      <w:sz w:val="16"/>
                                    </w:rPr>
                                  </w:pPr>
                                </w:p>
                              </w:tc>
                              <w:tc>
                                <w:tcPr>
                                  <w:tcW w:w="5583" w:type="dxa"/>
                                  <w:shd w:val="clear" w:color="auto" w:fill="FFFFFF" w:themeFill="background1"/>
                                </w:tcPr>
                                <w:p w14:paraId="726BDB15" w14:textId="77777777" w:rsidR="00D23BA1" w:rsidRPr="0024473D" w:rsidRDefault="00D23BA1" w:rsidP="00AE245C">
                                  <w:pPr>
                                    <w:pStyle w:val="TableParagraph"/>
                                    <w:ind w:left="1022" w:right="1023"/>
                                    <w:rPr>
                                      <w:b/>
                                      <w:sz w:val="24"/>
                                      <w:szCs w:val="24"/>
                                    </w:rPr>
                                  </w:pPr>
                                  <w:r>
                                    <w:rPr>
                                      <w:b/>
                                      <w:sz w:val="24"/>
                                      <w:szCs w:val="24"/>
                                    </w:rPr>
                                    <w:t>Julian Alvarez III</w:t>
                                  </w:r>
                                </w:p>
                                <w:p w14:paraId="2EC09C1B" w14:textId="77777777" w:rsidR="00D23BA1" w:rsidRPr="0024473D" w:rsidRDefault="00D23BA1" w:rsidP="00AE245C">
                                  <w:pPr>
                                    <w:pStyle w:val="TableParagraph"/>
                                    <w:ind w:left="153" w:right="152"/>
                                    <w:rPr>
                                      <w:sz w:val="24"/>
                                      <w:szCs w:val="24"/>
                                    </w:rPr>
                                  </w:pPr>
                                  <w:r>
                                    <w:rPr>
                                      <w:sz w:val="24"/>
                                      <w:szCs w:val="24"/>
                                    </w:rPr>
                                    <w:t>Commissioner Representing Labor</w:t>
                                  </w:r>
                                </w:p>
                                <w:p w14:paraId="456FD130" w14:textId="2E318BCE" w:rsidR="00D23BA1" w:rsidRPr="000A4D50" w:rsidRDefault="00D23BA1" w:rsidP="00AE245C">
                                  <w:pPr>
                                    <w:widowControl/>
                                    <w:suppressAutoHyphens/>
                                    <w:autoSpaceDE/>
                                    <w:autoSpaceDN/>
                                    <w:contextualSpacing/>
                                    <w:jc w:val="center"/>
                                    <w:rPr>
                                      <w:b/>
                                      <w:color w:val="00000A"/>
                                      <w:sz w:val="16"/>
                                      <w:szCs w:val="16"/>
                                    </w:rPr>
                                  </w:pPr>
                                  <w:r w:rsidRPr="0024473D">
                                    <w:rPr>
                                      <w:sz w:val="24"/>
                                      <w:szCs w:val="24"/>
                                    </w:rPr>
                                    <w:t>Austin, TX</w:t>
                                  </w:r>
                                </w:p>
                              </w:tc>
                            </w:tr>
                          </w:tbl>
                          <w:p w14:paraId="691B4F51" w14:textId="77777777" w:rsidR="00D23BA1" w:rsidRDefault="00D23BA1" w:rsidP="00E00B5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87438" id="_x0000_s1040" type="#_x0000_t202" style="position:absolute;left:0;text-align:left;margin-left:9.7pt;margin-top:-28.35pt;width:338.35pt;height:613.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" filled="f" stroked="f">
                <v:textbox inset="0,0,0,0">
                  <w:txbxContent>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0" w:type="dxa"/>
                          <w:right w:w="0" w:type="dxa"/>
                        </w:tblCellMar>
                        <w:tblLook w:val="01E0" w:firstRow="1" w:lastRow="1" w:firstColumn="1" w:lastColumn="1" w:noHBand="0" w:noVBand="0"/>
                      </w:tblPr>
                      <w:tblGrid>
                        <w:gridCol w:w="1162"/>
                        <w:gridCol w:w="5583"/>
                      </w:tblGrid>
                      <w:tr w:rsidR="00D23BA1" w14:paraId="54D58F91" w14:textId="77777777" w:rsidTr="00C36BF1">
                        <w:trPr>
                          <w:trHeight w:hRule="exact" w:val="1002"/>
                        </w:trPr>
                        <w:tc>
                          <w:tcPr>
                            <w:tcW w:w="6745" w:type="dxa"/>
                            <w:gridSpan w:val="2"/>
                            <w:tcBorders>
                              <w:left w:val="single" w:sz="6" w:space="0" w:color="000000"/>
                              <w:right w:val="single" w:sz="6" w:space="0" w:color="000000"/>
                            </w:tcBorders>
                            <w:shd w:val="clear" w:color="auto" w:fill="9BBB59" w:themeFill="accent3"/>
                          </w:tcPr>
                          <w:p w14:paraId="2424C918" w14:textId="77777777" w:rsidR="00D23BA1" w:rsidRDefault="00D23BA1" w:rsidP="00F9386B">
                            <w:pPr>
                              <w:pStyle w:val="TableParagraph"/>
                              <w:ind w:left="101"/>
                              <w:jc w:val="both"/>
                              <w:rPr>
                                <w:b/>
                              </w:rPr>
                            </w:pPr>
                            <w:r>
                              <w:rPr>
                                <w:b/>
                              </w:rPr>
                              <w:t>Friday, May 24, 2019 (Separate Registration required)</w:t>
                            </w:r>
                          </w:p>
                          <w:p w14:paraId="324350E5" w14:textId="77777777" w:rsidR="00D23BA1" w:rsidRDefault="00D23BA1" w:rsidP="003C2E78">
                            <w:pPr>
                              <w:pStyle w:val="TableParagraph"/>
                              <w:ind w:left="101"/>
                              <w:jc w:val="left"/>
                              <w:rPr>
                                <w:i/>
                              </w:rPr>
                            </w:pPr>
                            <w:r>
                              <w:rPr>
                                <w:i/>
                              </w:rPr>
                              <w:t>United States Army Corps of Engineers Science and Engineering Collaborative 2019: Symposium Themes, Technical Sessions</w:t>
                            </w:r>
                          </w:p>
                          <w:p w14:paraId="5B833D5A" w14:textId="77777777" w:rsidR="00D23BA1" w:rsidRDefault="00D23BA1" w:rsidP="003C2E78">
                            <w:pPr>
                              <w:pStyle w:val="TableParagraph"/>
                              <w:ind w:left="101" w:right="1328" w:hanging="961"/>
                              <w:jc w:val="left"/>
                              <w:rPr>
                                <w:sz w:val="16"/>
                              </w:rPr>
                            </w:pPr>
                            <w:r>
                              <w:rPr>
                                <w:i/>
                              </w:rPr>
                              <w:t>Welcome, Guest Speakers, Key Topics and Keynote Speakers</w:t>
                            </w:r>
                          </w:p>
                        </w:tc>
                      </w:tr>
                      <w:tr w:rsidR="00D23BA1" w14:paraId="1DAF934C" w14:textId="77777777" w:rsidTr="00AC56D1">
                        <w:trPr>
                          <w:trHeight w:hRule="exact" w:val="285"/>
                        </w:trPr>
                        <w:tc>
                          <w:tcPr>
                            <w:tcW w:w="1162" w:type="dxa"/>
                            <w:vMerge w:val="restart"/>
                            <w:tcBorders>
                              <w:left w:val="single" w:sz="6" w:space="0" w:color="000000"/>
                              <w:right w:val="single" w:sz="6" w:space="0" w:color="000000"/>
                            </w:tcBorders>
                          </w:tcPr>
                          <w:p w14:paraId="7E27224A" w14:textId="77777777" w:rsidR="00D23BA1" w:rsidRDefault="00D23BA1" w:rsidP="00C36BF1">
                            <w:pPr>
                              <w:pStyle w:val="TableParagraph"/>
                              <w:ind w:left="100" w:right="64"/>
                              <w:jc w:val="left"/>
                              <w:rPr>
                                <w:sz w:val="16"/>
                              </w:rPr>
                            </w:pPr>
                            <w:r>
                              <w:rPr>
                                <w:sz w:val="16"/>
                              </w:rPr>
                              <w:t>Break</w:t>
                            </w:r>
                          </w:p>
                          <w:p w14:paraId="3E5B6A0B" w14:textId="77777777" w:rsidR="00D23BA1" w:rsidRDefault="00D23BA1" w:rsidP="00C36BF1">
                            <w:pPr>
                              <w:pStyle w:val="TableParagraph"/>
                              <w:ind w:left="100" w:right="64"/>
                              <w:jc w:val="left"/>
                              <w:rPr>
                                <w:sz w:val="16"/>
                              </w:rPr>
                            </w:pPr>
                            <w:r>
                              <w:rPr>
                                <w:sz w:val="16"/>
                              </w:rPr>
                              <w:t>10:00-10:15</w:t>
                            </w:r>
                          </w:p>
                        </w:tc>
                        <w:tc>
                          <w:tcPr>
                            <w:tcW w:w="5583" w:type="dxa"/>
                            <w:tcBorders>
                              <w:left w:val="single" w:sz="6" w:space="0" w:color="000000"/>
                              <w:right w:val="single" w:sz="6" w:space="0" w:color="000000"/>
                            </w:tcBorders>
                            <w:shd w:val="clear" w:color="auto" w:fill="FDE9D9" w:themeFill="accent6" w:themeFillTint="33"/>
                          </w:tcPr>
                          <w:p w14:paraId="53FFF6E5" w14:textId="77777777" w:rsidR="00D23BA1" w:rsidRDefault="00D23BA1" w:rsidP="00C36BF1">
                            <w:pPr>
                              <w:pStyle w:val="TableParagraph"/>
                              <w:spacing w:beforeLines="35" w:before="84"/>
                              <w:ind w:left="14" w:right="86"/>
                              <w:rPr>
                                <w:b/>
                                <w:sz w:val="16"/>
                              </w:rPr>
                            </w:pPr>
                            <w:r>
                              <w:rPr>
                                <w:b/>
                                <w:sz w:val="16"/>
                              </w:rPr>
                              <w:t>FOYER</w:t>
                            </w:r>
                          </w:p>
                        </w:tc>
                      </w:tr>
                      <w:tr w:rsidR="00D23BA1" w14:paraId="231814B0" w14:textId="77777777" w:rsidTr="00AC56D1">
                        <w:trPr>
                          <w:trHeight w:hRule="exact" w:val="366"/>
                        </w:trPr>
                        <w:tc>
                          <w:tcPr>
                            <w:tcW w:w="1162" w:type="dxa"/>
                            <w:vMerge/>
                            <w:tcBorders>
                              <w:left w:val="single" w:sz="6" w:space="0" w:color="000000"/>
                              <w:right w:val="single" w:sz="6" w:space="0" w:color="000000"/>
                            </w:tcBorders>
                          </w:tcPr>
                          <w:p w14:paraId="73B297DC" w14:textId="77777777" w:rsidR="00D23BA1" w:rsidRDefault="00D23BA1" w:rsidP="00C36BF1">
                            <w:pPr>
                              <w:pStyle w:val="TableParagraph"/>
                              <w:spacing w:before="71"/>
                              <w:ind w:left="100"/>
                              <w:jc w:val="left"/>
                              <w:rPr>
                                <w:sz w:val="16"/>
                              </w:rPr>
                            </w:pPr>
                          </w:p>
                        </w:tc>
                        <w:tc>
                          <w:tcPr>
                            <w:tcW w:w="5583" w:type="dxa"/>
                            <w:tcBorders>
                              <w:left w:val="single" w:sz="6" w:space="0" w:color="000000"/>
                              <w:right w:val="single" w:sz="6" w:space="0" w:color="000000"/>
                            </w:tcBorders>
                          </w:tcPr>
                          <w:p w14:paraId="2578B72E" w14:textId="77777777" w:rsidR="00D23BA1" w:rsidRDefault="00D23BA1" w:rsidP="00C36BF1">
                            <w:pPr>
                              <w:pStyle w:val="TableParagraph"/>
                              <w:spacing w:beforeLines="35" w:before="84"/>
                              <w:ind w:left="14" w:right="86"/>
                              <w:rPr>
                                <w:b/>
                                <w:sz w:val="16"/>
                              </w:rPr>
                            </w:pPr>
                            <w:r>
                              <w:rPr>
                                <w:b/>
                                <w:sz w:val="16"/>
                              </w:rPr>
                              <w:t>Networking Coffee Break, Exhibits and Posters</w:t>
                            </w:r>
                          </w:p>
                        </w:tc>
                      </w:tr>
                      <w:tr w:rsidR="00D23BA1" w14:paraId="2F05873D" w14:textId="77777777" w:rsidTr="00A02660">
                        <w:trPr>
                          <w:trHeight w:hRule="exact" w:val="336"/>
                        </w:trPr>
                        <w:tc>
                          <w:tcPr>
                            <w:tcW w:w="1162" w:type="dxa"/>
                            <w:vMerge w:val="restart"/>
                            <w:tcBorders>
                              <w:left w:val="single" w:sz="6" w:space="0" w:color="000000"/>
                              <w:right w:val="single" w:sz="6" w:space="0" w:color="000000"/>
                            </w:tcBorders>
                          </w:tcPr>
                          <w:p w14:paraId="0B9211A6" w14:textId="77777777" w:rsidR="00D23BA1" w:rsidRDefault="00D23BA1" w:rsidP="00F0441E">
                            <w:pPr>
                              <w:pStyle w:val="TableParagraph"/>
                              <w:spacing w:line="181" w:lineRule="exact"/>
                              <w:ind w:left="100"/>
                              <w:jc w:val="left"/>
                              <w:rPr>
                                <w:sz w:val="16"/>
                              </w:rPr>
                            </w:pPr>
                            <w:r>
                              <w:rPr>
                                <w:sz w:val="16"/>
                              </w:rPr>
                              <w:t>USACE</w:t>
                            </w:r>
                          </w:p>
                          <w:p w14:paraId="7DBBB264" w14:textId="77777777" w:rsidR="00D23BA1" w:rsidRDefault="00D23BA1" w:rsidP="00F0441E">
                            <w:pPr>
                              <w:pStyle w:val="TableParagraph"/>
                              <w:spacing w:line="181" w:lineRule="exact"/>
                              <w:ind w:left="100"/>
                              <w:jc w:val="left"/>
                              <w:rPr>
                                <w:sz w:val="16"/>
                              </w:rPr>
                            </w:pPr>
                            <w:r>
                              <w:rPr>
                                <w:sz w:val="16"/>
                              </w:rPr>
                              <w:t>Group</w:t>
                            </w:r>
                          </w:p>
                          <w:p w14:paraId="24B7A329" w14:textId="77777777" w:rsidR="00D23BA1" w:rsidRDefault="00D23BA1" w:rsidP="00F0441E">
                            <w:pPr>
                              <w:pStyle w:val="TableParagraph"/>
                              <w:spacing w:line="181" w:lineRule="exact"/>
                              <w:ind w:left="100"/>
                              <w:jc w:val="left"/>
                              <w:rPr>
                                <w:sz w:val="16"/>
                              </w:rPr>
                            </w:pPr>
                            <w:r>
                              <w:rPr>
                                <w:sz w:val="16"/>
                              </w:rPr>
                              <w:t>Session VI</w:t>
                            </w:r>
                          </w:p>
                          <w:p w14:paraId="52102AA2" w14:textId="33FB270C" w:rsidR="00D23BA1" w:rsidRDefault="00D23BA1" w:rsidP="00AD18FA">
                            <w:pPr>
                              <w:pStyle w:val="TableParagraph"/>
                              <w:spacing w:before="71"/>
                              <w:ind w:left="100"/>
                              <w:jc w:val="both"/>
                              <w:rPr>
                                <w:sz w:val="16"/>
                              </w:rPr>
                            </w:pPr>
                            <w:r>
                              <w:rPr>
                                <w:sz w:val="16"/>
                              </w:rPr>
                              <w:t>10:15-12:00</w:t>
                            </w:r>
                          </w:p>
                        </w:tc>
                        <w:tc>
                          <w:tcPr>
                            <w:tcW w:w="5583" w:type="dxa"/>
                            <w:tcBorders>
                              <w:left w:val="single" w:sz="6" w:space="0" w:color="000000"/>
                              <w:right w:val="single" w:sz="6" w:space="0" w:color="000000"/>
                            </w:tcBorders>
                            <w:shd w:val="clear" w:color="auto" w:fill="FDE9D9" w:themeFill="accent6" w:themeFillTint="33"/>
                          </w:tcPr>
                          <w:p w14:paraId="514068E9" w14:textId="120889D9" w:rsidR="00D23BA1" w:rsidRDefault="00D23BA1" w:rsidP="00C36BF1">
                            <w:pPr>
                              <w:pStyle w:val="TableParagraph"/>
                              <w:spacing w:beforeLines="35" w:before="84"/>
                              <w:ind w:left="14" w:right="86"/>
                              <w:rPr>
                                <w:b/>
                                <w:sz w:val="16"/>
                              </w:rPr>
                            </w:pPr>
                            <w:r>
                              <w:rPr>
                                <w:b/>
                                <w:sz w:val="16"/>
                              </w:rPr>
                              <w:t>SAND DUNES A, B</w:t>
                            </w:r>
                          </w:p>
                        </w:tc>
                      </w:tr>
                      <w:tr w:rsidR="00D23BA1" w14:paraId="596FA686" w14:textId="77777777" w:rsidTr="00B72C74">
                        <w:trPr>
                          <w:trHeight w:hRule="exact" w:val="801"/>
                        </w:trPr>
                        <w:tc>
                          <w:tcPr>
                            <w:tcW w:w="1162" w:type="dxa"/>
                            <w:vMerge/>
                            <w:tcBorders>
                              <w:left w:val="single" w:sz="6" w:space="0" w:color="000000"/>
                              <w:right w:val="single" w:sz="6" w:space="0" w:color="000000"/>
                            </w:tcBorders>
                          </w:tcPr>
                          <w:p w14:paraId="03007EAF" w14:textId="202020AB" w:rsidR="00D23BA1" w:rsidRDefault="00D23BA1" w:rsidP="00AD18FA">
                            <w:pPr>
                              <w:pStyle w:val="TableParagraph"/>
                              <w:spacing w:before="71"/>
                              <w:ind w:left="100"/>
                              <w:jc w:val="both"/>
                              <w:rPr>
                                <w:sz w:val="16"/>
                              </w:rPr>
                            </w:pPr>
                          </w:p>
                        </w:tc>
                        <w:tc>
                          <w:tcPr>
                            <w:tcW w:w="5583" w:type="dxa"/>
                            <w:tcBorders>
                              <w:left w:val="single" w:sz="6" w:space="0" w:color="000000"/>
                              <w:right w:val="single" w:sz="6" w:space="0" w:color="000000"/>
                            </w:tcBorders>
                            <w:shd w:val="clear" w:color="auto" w:fill="D9D9D9" w:themeFill="background1" w:themeFillShade="D9"/>
                          </w:tcPr>
                          <w:p w14:paraId="4508A57D" w14:textId="77777777" w:rsidR="00D23BA1" w:rsidRPr="000A4D50" w:rsidRDefault="00D23BA1" w:rsidP="00F0441E">
                            <w:pPr>
                              <w:pStyle w:val="TableParagraph"/>
                              <w:ind w:left="12" w:right="84" w:hanging="1"/>
                              <w:rPr>
                                <w:b/>
                                <w:sz w:val="16"/>
                                <w:szCs w:val="16"/>
                              </w:rPr>
                            </w:pPr>
                            <w:r w:rsidRPr="000A4D50">
                              <w:rPr>
                                <w:b/>
                                <w:sz w:val="16"/>
                                <w:szCs w:val="16"/>
                              </w:rPr>
                              <w:t>USACE Symposium VI – Issue Prioritization, Formulation &amp; Steps Forward</w:t>
                            </w:r>
                          </w:p>
                          <w:p w14:paraId="77C182CD" w14:textId="77777777" w:rsidR="00D23BA1" w:rsidRPr="000A4D50" w:rsidRDefault="00D23BA1" w:rsidP="00AE04EE">
                            <w:pPr>
                              <w:widowControl/>
                              <w:autoSpaceDE/>
                              <w:autoSpaceDN/>
                              <w:contextualSpacing/>
                              <w:jc w:val="center"/>
                              <w:rPr>
                                <w:sz w:val="16"/>
                                <w:szCs w:val="16"/>
                                <w:lang w:bidi="en-US"/>
                              </w:rPr>
                            </w:pPr>
                            <w:r w:rsidRPr="000A4D50">
                              <w:rPr>
                                <w:sz w:val="16"/>
                                <w:szCs w:val="16"/>
                                <w:lang w:bidi="en-US"/>
                              </w:rPr>
                              <w:t>Chair: Andrew N.S. Ernest, Ph.D., P.E., BCEE, D.WRE UTRGV</w:t>
                            </w:r>
                          </w:p>
                          <w:p w14:paraId="55C3F3DF" w14:textId="77777777" w:rsidR="00D23BA1" w:rsidRPr="000A4D50" w:rsidRDefault="00D23BA1" w:rsidP="00AE04EE">
                            <w:pPr>
                              <w:pStyle w:val="TableParagraph"/>
                              <w:rPr>
                                <w:b/>
                                <w:sz w:val="16"/>
                                <w:szCs w:val="16"/>
                              </w:rPr>
                            </w:pPr>
                            <w:r w:rsidRPr="000A4D50">
                              <w:rPr>
                                <w:sz w:val="16"/>
                                <w:szCs w:val="16"/>
                                <w:lang w:bidi="en-US"/>
                              </w:rPr>
                              <w:t xml:space="preserve">           Vice-Chair: Jose Hinojosa, Santa Cruz Irrigation District #15, Chairperson Lower Rio Grande Valley TPDES Storm Water Task Force</w:t>
                            </w:r>
                          </w:p>
                        </w:tc>
                      </w:tr>
                      <w:tr w:rsidR="00D23BA1" w14:paraId="0B66280E" w14:textId="77777777" w:rsidTr="00A02660">
                        <w:trPr>
                          <w:trHeight w:val="6435"/>
                        </w:trPr>
                        <w:tc>
                          <w:tcPr>
                            <w:tcW w:w="1162" w:type="dxa"/>
                            <w:vMerge/>
                            <w:tcBorders>
                              <w:left w:val="single" w:sz="6" w:space="0" w:color="000000"/>
                              <w:right w:val="single" w:sz="6" w:space="0" w:color="000000"/>
                            </w:tcBorders>
                          </w:tcPr>
                          <w:p w14:paraId="2B544DD4" w14:textId="77777777" w:rsidR="00D23BA1" w:rsidRDefault="00D23BA1" w:rsidP="00F0441E">
                            <w:pPr>
                              <w:pStyle w:val="TableParagraph"/>
                              <w:spacing w:line="181" w:lineRule="exact"/>
                              <w:ind w:left="100"/>
                              <w:jc w:val="left"/>
                              <w:rPr>
                                <w:sz w:val="16"/>
                              </w:rPr>
                            </w:pPr>
                          </w:p>
                        </w:tc>
                        <w:tc>
                          <w:tcPr>
                            <w:tcW w:w="5583" w:type="dxa"/>
                            <w:tcBorders>
                              <w:left w:val="single" w:sz="6" w:space="0" w:color="000000"/>
                              <w:right w:val="single" w:sz="6" w:space="0" w:color="000000"/>
                            </w:tcBorders>
                          </w:tcPr>
                          <w:p w14:paraId="2F6838C5" w14:textId="77777777" w:rsidR="00D23BA1" w:rsidRDefault="00D23BA1" w:rsidP="00071438">
                            <w:pPr>
                              <w:widowControl/>
                              <w:suppressAutoHyphens/>
                              <w:autoSpaceDE/>
                              <w:autoSpaceDN/>
                              <w:spacing w:after="160" w:line="259" w:lineRule="auto"/>
                              <w:contextualSpacing/>
                              <w:jc w:val="center"/>
                              <w:rPr>
                                <w:color w:val="00000A"/>
                                <w:sz w:val="16"/>
                                <w:szCs w:val="16"/>
                              </w:rPr>
                            </w:pPr>
                            <w:r w:rsidRPr="000A4D50">
                              <w:rPr>
                                <w:b/>
                                <w:color w:val="00000A"/>
                                <w:sz w:val="16"/>
                                <w:szCs w:val="16"/>
                              </w:rPr>
                              <w:t>Local Issues Breakouts</w:t>
                            </w:r>
                            <w:r w:rsidRPr="000A4D50">
                              <w:rPr>
                                <w:color w:val="00000A"/>
                                <w:sz w:val="16"/>
                                <w:szCs w:val="16"/>
                              </w:rPr>
                              <w:t xml:space="preserve">: Synopsis of Issues, Projects, Needs at an Urban-Level </w:t>
                            </w:r>
                          </w:p>
                          <w:p w14:paraId="31AAD1CA" w14:textId="77777777" w:rsidR="00D23BA1" w:rsidRDefault="00D23BA1" w:rsidP="00071438">
                            <w:pPr>
                              <w:widowControl/>
                              <w:suppressAutoHyphens/>
                              <w:autoSpaceDE/>
                              <w:autoSpaceDN/>
                              <w:spacing w:after="160" w:line="259" w:lineRule="auto"/>
                              <w:contextualSpacing/>
                              <w:jc w:val="center"/>
                              <w:rPr>
                                <w:color w:val="00000A"/>
                                <w:sz w:val="16"/>
                                <w:szCs w:val="16"/>
                              </w:rPr>
                            </w:pPr>
                            <w:r w:rsidRPr="000A4D50">
                              <w:rPr>
                                <w:color w:val="00000A"/>
                                <w:sz w:val="16"/>
                                <w:szCs w:val="16"/>
                              </w:rPr>
                              <w:t>that can be Integrated to Refine the Regional Need, Connections with State &amp;</w:t>
                            </w:r>
                          </w:p>
                          <w:p w14:paraId="46D083FE" w14:textId="77777777" w:rsidR="00D23BA1" w:rsidRDefault="00D23BA1" w:rsidP="00071438">
                            <w:pPr>
                              <w:widowControl/>
                              <w:suppressAutoHyphens/>
                              <w:autoSpaceDE/>
                              <w:autoSpaceDN/>
                              <w:spacing w:after="160" w:line="259" w:lineRule="auto"/>
                              <w:contextualSpacing/>
                              <w:jc w:val="center"/>
                              <w:rPr>
                                <w:color w:val="00000A"/>
                                <w:sz w:val="16"/>
                                <w:szCs w:val="16"/>
                              </w:rPr>
                            </w:pPr>
                            <w:r w:rsidRPr="000A4D50">
                              <w:rPr>
                                <w:color w:val="00000A"/>
                                <w:sz w:val="16"/>
                                <w:szCs w:val="16"/>
                              </w:rPr>
                              <w:t xml:space="preserve"> Federal Opportunities</w:t>
                            </w:r>
                            <w:r>
                              <w:rPr>
                                <w:color w:val="00000A"/>
                                <w:sz w:val="16"/>
                                <w:szCs w:val="16"/>
                              </w:rPr>
                              <w:t xml:space="preserve"> </w:t>
                            </w:r>
                            <w:r w:rsidRPr="000A4D50">
                              <w:rPr>
                                <w:color w:val="00000A"/>
                                <w:sz w:val="16"/>
                                <w:szCs w:val="16"/>
                              </w:rPr>
                              <w:t xml:space="preserve">Are There Local Projects/Needs That Can Be Addressed </w:t>
                            </w:r>
                          </w:p>
                          <w:p w14:paraId="5352605A" w14:textId="77777777" w:rsidR="00D23BA1" w:rsidRDefault="00D23BA1" w:rsidP="00071438">
                            <w:pPr>
                              <w:widowControl/>
                              <w:suppressAutoHyphens/>
                              <w:autoSpaceDE/>
                              <w:autoSpaceDN/>
                              <w:spacing w:after="160" w:line="259" w:lineRule="auto"/>
                              <w:contextualSpacing/>
                              <w:jc w:val="center"/>
                              <w:rPr>
                                <w:color w:val="00000A"/>
                                <w:sz w:val="16"/>
                                <w:szCs w:val="16"/>
                              </w:rPr>
                            </w:pPr>
                            <w:r w:rsidRPr="000A4D50">
                              <w:rPr>
                                <w:color w:val="00000A"/>
                                <w:sz w:val="16"/>
                                <w:szCs w:val="16"/>
                              </w:rPr>
                              <w:t>Short-Term?</w:t>
                            </w:r>
                            <w:r>
                              <w:rPr>
                                <w:color w:val="00000A"/>
                                <w:sz w:val="16"/>
                                <w:szCs w:val="16"/>
                              </w:rPr>
                              <w:t xml:space="preserve"> </w:t>
                            </w:r>
                            <w:r w:rsidRPr="000A4D50">
                              <w:rPr>
                                <w:color w:val="00000A"/>
                                <w:sz w:val="16"/>
                                <w:szCs w:val="16"/>
                              </w:rPr>
                              <w:t>Are There Local Projects/Needs That Are Best Rolled into a</w:t>
                            </w:r>
                          </w:p>
                          <w:p w14:paraId="5C3A8E1D" w14:textId="48648515" w:rsidR="00D23BA1" w:rsidRPr="000A4D50" w:rsidRDefault="00D23BA1" w:rsidP="00071438">
                            <w:pPr>
                              <w:widowControl/>
                              <w:suppressAutoHyphens/>
                              <w:autoSpaceDE/>
                              <w:autoSpaceDN/>
                              <w:spacing w:after="160" w:line="259" w:lineRule="auto"/>
                              <w:contextualSpacing/>
                              <w:jc w:val="center"/>
                              <w:rPr>
                                <w:sz w:val="16"/>
                                <w:szCs w:val="16"/>
                              </w:rPr>
                            </w:pPr>
                            <w:r w:rsidRPr="000A4D50">
                              <w:rPr>
                                <w:color w:val="00000A"/>
                                <w:sz w:val="16"/>
                                <w:szCs w:val="16"/>
                              </w:rPr>
                              <w:t xml:space="preserve"> Larger, Regional Initiative?</w:t>
                            </w:r>
                          </w:p>
                          <w:p w14:paraId="4D6ACF0B" w14:textId="77777777" w:rsidR="00D23BA1" w:rsidRPr="000A4D50" w:rsidRDefault="00D23BA1" w:rsidP="00A02660">
                            <w:pPr>
                              <w:pStyle w:val="ListParagraph"/>
                              <w:widowControl/>
                              <w:numPr>
                                <w:ilvl w:val="1"/>
                                <w:numId w:val="9"/>
                              </w:numPr>
                              <w:suppressAutoHyphens/>
                              <w:autoSpaceDE/>
                              <w:autoSpaceDN/>
                              <w:spacing w:after="160" w:line="259" w:lineRule="auto"/>
                              <w:ind w:left="894"/>
                              <w:contextualSpacing/>
                              <w:rPr>
                                <w:sz w:val="16"/>
                                <w:szCs w:val="16"/>
                              </w:rPr>
                            </w:pPr>
                            <w:r w:rsidRPr="000A4D50">
                              <w:rPr>
                                <w:color w:val="00000A"/>
                                <w:sz w:val="16"/>
                                <w:szCs w:val="16"/>
                              </w:rPr>
                              <w:t>Hidalgo County (USACE facilitator)</w:t>
                            </w:r>
                          </w:p>
                          <w:p w14:paraId="1595B10A"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HCDD#1</w:t>
                            </w:r>
                          </w:p>
                          <w:p w14:paraId="2AB59085"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Edinburg</w:t>
                            </w:r>
                          </w:p>
                          <w:p w14:paraId="12760786"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Mercedes</w:t>
                            </w:r>
                          </w:p>
                          <w:p w14:paraId="550B64EA"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Pharr</w:t>
                            </w:r>
                          </w:p>
                          <w:p w14:paraId="312B388E"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Weslaco</w:t>
                            </w:r>
                          </w:p>
                          <w:p w14:paraId="6225675E" w14:textId="77777777" w:rsidR="00D23BA1" w:rsidRPr="000A4D50" w:rsidRDefault="00D23BA1" w:rsidP="00A02660">
                            <w:pPr>
                              <w:pStyle w:val="ListParagraph"/>
                              <w:widowControl/>
                              <w:numPr>
                                <w:ilvl w:val="1"/>
                                <w:numId w:val="9"/>
                              </w:numPr>
                              <w:suppressAutoHyphens/>
                              <w:autoSpaceDE/>
                              <w:autoSpaceDN/>
                              <w:spacing w:after="160" w:line="259" w:lineRule="auto"/>
                              <w:ind w:left="894"/>
                              <w:contextualSpacing/>
                              <w:rPr>
                                <w:sz w:val="16"/>
                                <w:szCs w:val="16"/>
                              </w:rPr>
                            </w:pPr>
                            <w:r w:rsidRPr="000A4D50">
                              <w:rPr>
                                <w:color w:val="00000A"/>
                                <w:sz w:val="16"/>
                                <w:szCs w:val="16"/>
                              </w:rPr>
                              <w:t>Cameron County (USACE facilitator)</w:t>
                            </w:r>
                          </w:p>
                          <w:p w14:paraId="4FFB5B70"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CCDD#1</w:t>
                            </w:r>
                          </w:p>
                          <w:p w14:paraId="78EFACCE"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Brownsville</w:t>
                            </w:r>
                          </w:p>
                          <w:p w14:paraId="1DC541DD"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Harlingen</w:t>
                            </w:r>
                          </w:p>
                          <w:p w14:paraId="337C8BD6"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South Padre Island</w:t>
                            </w:r>
                          </w:p>
                          <w:p w14:paraId="4C0D4E55" w14:textId="77777777" w:rsidR="00D23BA1" w:rsidRPr="000A4D50" w:rsidRDefault="00D23BA1" w:rsidP="00A02660">
                            <w:pPr>
                              <w:pStyle w:val="ListParagraph"/>
                              <w:widowControl/>
                              <w:numPr>
                                <w:ilvl w:val="1"/>
                                <w:numId w:val="9"/>
                              </w:numPr>
                              <w:suppressAutoHyphens/>
                              <w:autoSpaceDE/>
                              <w:autoSpaceDN/>
                              <w:spacing w:after="160" w:line="259" w:lineRule="auto"/>
                              <w:ind w:left="894"/>
                              <w:contextualSpacing/>
                              <w:rPr>
                                <w:sz w:val="16"/>
                                <w:szCs w:val="16"/>
                              </w:rPr>
                            </w:pPr>
                            <w:r w:rsidRPr="000A4D50">
                              <w:rPr>
                                <w:color w:val="00000A"/>
                                <w:sz w:val="16"/>
                                <w:szCs w:val="16"/>
                              </w:rPr>
                              <w:t>Willacy County (USACE facilitator and USIBWC Commissioner)</w:t>
                            </w:r>
                          </w:p>
                          <w:p w14:paraId="3582F88F"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WCDD#1</w:t>
                            </w:r>
                          </w:p>
                          <w:p w14:paraId="7C864C14"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Port Mansfield</w:t>
                            </w:r>
                          </w:p>
                          <w:p w14:paraId="47219C11"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Raymondville</w:t>
                            </w:r>
                          </w:p>
                          <w:p w14:paraId="6F6D1B4E" w14:textId="77777777" w:rsidR="00D23BA1" w:rsidRPr="000A4D50" w:rsidRDefault="00D23BA1" w:rsidP="00A02660">
                            <w:pPr>
                              <w:pStyle w:val="ListParagraph"/>
                              <w:widowControl/>
                              <w:numPr>
                                <w:ilvl w:val="2"/>
                                <w:numId w:val="9"/>
                              </w:numPr>
                              <w:suppressAutoHyphens/>
                              <w:autoSpaceDE/>
                              <w:autoSpaceDN/>
                              <w:spacing w:after="160" w:line="259" w:lineRule="auto"/>
                              <w:ind w:left="1164"/>
                              <w:contextualSpacing/>
                              <w:rPr>
                                <w:sz w:val="16"/>
                                <w:szCs w:val="16"/>
                              </w:rPr>
                            </w:pPr>
                            <w:r w:rsidRPr="000A4D50">
                              <w:rPr>
                                <w:color w:val="00000A"/>
                                <w:sz w:val="16"/>
                                <w:szCs w:val="16"/>
                              </w:rPr>
                              <w:t>San Perlita</w:t>
                            </w:r>
                          </w:p>
                          <w:p w14:paraId="47BD6517" w14:textId="77777777" w:rsidR="00D23BA1" w:rsidRPr="000A4D50" w:rsidRDefault="00D23BA1" w:rsidP="00A02660">
                            <w:pPr>
                              <w:widowControl/>
                              <w:suppressAutoHyphens/>
                              <w:autoSpaceDE/>
                              <w:autoSpaceDN/>
                              <w:spacing w:after="160" w:line="259" w:lineRule="auto"/>
                              <w:ind w:left="894"/>
                              <w:contextualSpacing/>
                              <w:jc w:val="center"/>
                              <w:rPr>
                                <w:sz w:val="16"/>
                                <w:szCs w:val="16"/>
                              </w:rPr>
                            </w:pPr>
                            <w:r w:rsidRPr="000A4D50">
                              <w:rPr>
                                <w:b/>
                                <w:color w:val="00000A"/>
                                <w:sz w:val="16"/>
                                <w:szCs w:val="16"/>
                              </w:rPr>
                              <w:t>Bringing it Together Regionally</w:t>
                            </w:r>
                            <w:r w:rsidRPr="000A4D50">
                              <w:rPr>
                                <w:color w:val="00000A"/>
                                <w:sz w:val="16"/>
                                <w:szCs w:val="16"/>
                              </w:rPr>
                              <w:t>: Brainstorming (Post-It)</w:t>
                            </w:r>
                          </w:p>
                          <w:p w14:paraId="47DBF09B" w14:textId="77777777" w:rsidR="00D23BA1" w:rsidRPr="000A4D50" w:rsidRDefault="00D23BA1" w:rsidP="00A02660">
                            <w:pPr>
                              <w:pStyle w:val="ListParagraph"/>
                              <w:widowControl/>
                              <w:numPr>
                                <w:ilvl w:val="1"/>
                                <w:numId w:val="8"/>
                              </w:numPr>
                              <w:suppressAutoHyphens/>
                              <w:autoSpaceDE/>
                              <w:autoSpaceDN/>
                              <w:spacing w:after="160" w:line="259" w:lineRule="auto"/>
                              <w:ind w:left="894"/>
                              <w:contextualSpacing/>
                              <w:rPr>
                                <w:sz w:val="16"/>
                                <w:szCs w:val="16"/>
                              </w:rPr>
                            </w:pPr>
                            <w:r w:rsidRPr="000A4D50">
                              <w:rPr>
                                <w:color w:val="00000A"/>
                                <w:sz w:val="16"/>
                                <w:szCs w:val="16"/>
                              </w:rPr>
                              <w:t>Local-to-Regional Issue Correlation: Are there Local Issues Best Managed Regionally?</w:t>
                            </w:r>
                          </w:p>
                          <w:p w14:paraId="5BAA4E90" w14:textId="77777777" w:rsidR="00D23BA1" w:rsidRPr="000A4D50" w:rsidRDefault="00D23BA1" w:rsidP="00A02660">
                            <w:pPr>
                              <w:pStyle w:val="ListParagraph"/>
                              <w:widowControl/>
                              <w:numPr>
                                <w:ilvl w:val="1"/>
                                <w:numId w:val="8"/>
                              </w:numPr>
                              <w:suppressAutoHyphens/>
                              <w:autoSpaceDE/>
                              <w:autoSpaceDN/>
                              <w:spacing w:after="160" w:line="259" w:lineRule="auto"/>
                              <w:ind w:left="894"/>
                              <w:contextualSpacing/>
                              <w:rPr>
                                <w:sz w:val="16"/>
                                <w:szCs w:val="16"/>
                              </w:rPr>
                            </w:pPr>
                            <w:r w:rsidRPr="000A4D50">
                              <w:rPr>
                                <w:color w:val="00000A"/>
                                <w:sz w:val="16"/>
                                <w:szCs w:val="16"/>
                              </w:rPr>
                              <w:t>Regional Gap Analysis: What are the Knowledge/Data Gaps?</w:t>
                            </w:r>
                          </w:p>
                          <w:p w14:paraId="2F94C580" w14:textId="77777777" w:rsidR="00D23BA1" w:rsidRPr="000A4D50" w:rsidRDefault="00D23BA1" w:rsidP="00A02660">
                            <w:pPr>
                              <w:pStyle w:val="ListParagraph"/>
                              <w:widowControl/>
                              <w:numPr>
                                <w:ilvl w:val="1"/>
                                <w:numId w:val="8"/>
                              </w:numPr>
                              <w:suppressAutoHyphens/>
                              <w:autoSpaceDE/>
                              <w:autoSpaceDN/>
                              <w:spacing w:after="160" w:line="259" w:lineRule="auto"/>
                              <w:ind w:left="894"/>
                              <w:contextualSpacing/>
                              <w:rPr>
                                <w:sz w:val="16"/>
                                <w:szCs w:val="16"/>
                              </w:rPr>
                            </w:pPr>
                            <w:r w:rsidRPr="000A4D50">
                              <w:rPr>
                                <w:color w:val="00000A"/>
                                <w:sz w:val="16"/>
                                <w:szCs w:val="16"/>
                              </w:rPr>
                              <w:t>Issue Identification/Prioritization: Are there Regional Issues that can be Addressed Short Term? Which ones Need a Long-Term Strategy?</w:t>
                            </w:r>
                          </w:p>
                          <w:p w14:paraId="79699B82" w14:textId="77777777" w:rsidR="00D23BA1" w:rsidRPr="000A4D50" w:rsidRDefault="00D23BA1" w:rsidP="00A02660">
                            <w:pPr>
                              <w:pStyle w:val="ListParagraph"/>
                              <w:widowControl/>
                              <w:numPr>
                                <w:ilvl w:val="1"/>
                                <w:numId w:val="8"/>
                              </w:numPr>
                              <w:suppressAutoHyphens/>
                              <w:autoSpaceDE/>
                              <w:autoSpaceDN/>
                              <w:spacing w:after="160" w:line="259" w:lineRule="auto"/>
                              <w:ind w:left="894"/>
                              <w:contextualSpacing/>
                              <w:rPr>
                                <w:sz w:val="16"/>
                                <w:szCs w:val="16"/>
                              </w:rPr>
                            </w:pPr>
                            <w:r w:rsidRPr="000A4D50">
                              <w:rPr>
                                <w:color w:val="00000A"/>
                                <w:sz w:val="16"/>
                                <w:szCs w:val="16"/>
                              </w:rPr>
                              <w:t>Action Item Identification/Prioritization</w:t>
                            </w:r>
                          </w:p>
                          <w:p w14:paraId="637FCC86" w14:textId="77777777" w:rsidR="00D23BA1" w:rsidRPr="000A4D50" w:rsidRDefault="00D23BA1" w:rsidP="00A02660">
                            <w:pPr>
                              <w:pStyle w:val="ListParagraph"/>
                              <w:widowControl/>
                              <w:numPr>
                                <w:ilvl w:val="1"/>
                                <w:numId w:val="8"/>
                              </w:numPr>
                              <w:suppressAutoHyphens/>
                              <w:autoSpaceDE/>
                              <w:autoSpaceDN/>
                              <w:spacing w:after="160" w:line="259" w:lineRule="auto"/>
                              <w:ind w:left="894"/>
                              <w:contextualSpacing/>
                              <w:rPr>
                                <w:sz w:val="16"/>
                                <w:szCs w:val="16"/>
                              </w:rPr>
                            </w:pPr>
                            <w:r w:rsidRPr="000A4D50">
                              <w:rPr>
                                <w:color w:val="00000A"/>
                                <w:sz w:val="16"/>
                                <w:szCs w:val="16"/>
                              </w:rPr>
                              <w:t>Open Discussion</w:t>
                            </w:r>
                          </w:p>
                          <w:p w14:paraId="38D62C16" w14:textId="77777777" w:rsidR="00D23BA1" w:rsidRPr="000A4D50" w:rsidRDefault="00D23BA1" w:rsidP="00A02660">
                            <w:pPr>
                              <w:pStyle w:val="ListParagraph"/>
                              <w:widowControl/>
                              <w:numPr>
                                <w:ilvl w:val="1"/>
                                <w:numId w:val="8"/>
                              </w:numPr>
                              <w:suppressAutoHyphens/>
                              <w:autoSpaceDE/>
                              <w:autoSpaceDN/>
                              <w:spacing w:after="160" w:line="259" w:lineRule="auto"/>
                              <w:ind w:left="894"/>
                              <w:contextualSpacing/>
                              <w:rPr>
                                <w:sz w:val="16"/>
                                <w:szCs w:val="16"/>
                              </w:rPr>
                            </w:pPr>
                            <w:r w:rsidRPr="000A4D50">
                              <w:rPr>
                                <w:color w:val="00000A"/>
                                <w:sz w:val="16"/>
                                <w:szCs w:val="16"/>
                              </w:rPr>
                              <w:t>Next Steps</w:t>
                            </w:r>
                          </w:p>
                        </w:tc>
                      </w:tr>
                      <w:tr w:rsidR="00D23BA1" w14:paraId="11E7FC58" w14:textId="77777777" w:rsidTr="00AE245C">
                        <w:trPr>
                          <w:trHeight w:val="258"/>
                        </w:trPr>
                        <w:tc>
                          <w:tcPr>
                            <w:tcW w:w="1162" w:type="dxa"/>
                            <w:vMerge w:val="restart"/>
                            <w:shd w:val="clear" w:color="auto" w:fill="FFFFFF" w:themeFill="background1"/>
                          </w:tcPr>
                          <w:p w14:paraId="580AB87A" w14:textId="77777777" w:rsidR="00D23BA1" w:rsidRDefault="00D23BA1" w:rsidP="00FB774C">
                            <w:pPr>
                              <w:ind w:left="81"/>
                              <w:rPr>
                                <w:sz w:val="16"/>
                                <w:szCs w:val="16"/>
                              </w:rPr>
                            </w:pPr>
                            <w:r w:rsidRPr="00AD6959">
                              <w:rPr>
                                <w:sz w:val="16"/>
                                <w:szCs w:val="16"/>
                              </w:rPr>
                              <w:t>Lunch</w:t>
                            </w:r>
                          </w:p>
                          <w:p w14:paraId="2E5409D2" w14:textId="77777777" w:rsidR="00D23BA1" w:rsidRDefault="00D23BA1" w:rsidP="00FB774C">
                            <w:pPr>
                              <w:pStyle w:val="TableParagraph"/>
                              <w:spacing w:line="250" w:lineRule="exact"/>
                              <w:ind w:left="100"/>
                              <w:jc w:val="left"/>
                              <w:rPr>
                                <w:sz w:val="16"/>
                                <w:szCs w:val="16"/>
                              </w:rPr>
                            </w:pPr>
                            <w:r>
                              <w:rPr>
                                <w:sz w:val="16"/>
                                <w:szCs w:val="16"/>
                              </w:rPr>
                              <w:t>12:00-1:00</w:t>
                            </w:r>
                          </w:p>
                          <w:p w14:paraId="69098D89" w14:textId="77777777" w:rsidR="00D23BA1" w:rsidRDefault="00D23BA1" w:rsidP="00FB774C">
                            <w:pPr>
                              <w:pStyle w:val="TableParagraph"/>
                              <w:spacing w:line="250" w:lineRule="exact"/>
                              <w:ind w:left="100"/>
                              <w:jc w:val="left"/>
                              <w:rPr>
                                <w:sz w:val="16"/>
                                <w:szCs w:val="16"/>
                              </w:rPr>
                            </w:pPr>
                          </w:p>
                          <w:p w14:paraId="2E87AF37" w14:textId="77777777" w:rsidR="00D23BA1" w:rsidRDefault="00D23BA1" w:rsidP="00FB774C">
                            <w:pPr>
                              <w:pStyle w:val="TableParagraph"/>
                              <w:spacing w:line="250" w:lineRule="exact"/>
                              <w:ind w:left="100"/>
                              <w:jc w:val="left"/>
                              <w:rPr>
                                <w:sz w:val="16"/>
                                <w:szCs w:val="16"/>
                              </w:rPr>
                            </w:pPr>
                          </w:p>
                          <w:p w14:paraId="664FF03C" w14:textId="77777777" w:rsidR="00D23BA1" w:rsidRDefault="00D23BA1" w:rsidP="00AE245C">
                            <w:pPr>
                              <w:pStyle w:val="TableParagraph"/>
                              <w:spacing w:line="250" w:lineRule="exact"/>
                              <w:jc w:val="left"/>
                              <w:rPr>
                                <w:sz w:val="16"/>
                                <w:szCs w:val="16"/>
                              </w:rPr>
                            </w:pPr>
                          </w:p>
                          <w:p w14:paraId="5779DD4A" w14:textId="77777777" w:rsidR="00D23BA1" w:rsidRPr="00A0487C" w:rsidRDefault="00D23BA1" w:rsidP="00FB774C">
                            <w:pPr>
                              <w:pStyle w:val="TableParagraph"/>
                              <w:ind w:left="101"/>
                              <w:jc w:val="left"/>
                              <w:rPr>
                                <w:b/>
                                <w:sz w:val="16"/>
                                <w:szCs w:val="16"/>
                              </w:rPr>
                            </w:pPr>
                            <w:r w:rsidRPr="00A0487C">
                              <w:rPr>
                                <w:b/>
                                <w:sz w:val="16"/>
                                <w:szCs w:val="16"/>
                              </w:rPr>
                              <w:t>Keynote Speaker</w:t>
                            </w:r>
                          </w:p>
                          <w:p w14:paraId="73C0F8ED" w14:textId="77777777" w:rsidR="00D23BA1" w:rsidRDefault="00D23BA1" w:rsidP="00FB774C">
                            <w:pPr>
                              <w:pStyle w:val="TableParagraph"/>
                              <w:spacing w:line="181" w:lineRule="exact"/>
                              <w:ind w:left="100"/>
                              <w:jc w:val="left"/>
                              <w:rPr>
                                <w:sz w:val="16"/>
                              </w:rPr>
                            </w:pPr>
                          </w:p>
                        </w:tc>
                        <w:tc>
                          <w:tcPr>
                            <w:tcW w:w="5583" w:type="dxa"/>
                            <w:tcBorders>
                              <w:left w:val="single" w:sz="6" w:space="0" w:color="000000"/>
                              <w:right w:val="single" w:sz="6" w:space="0" w:color="000000"/>
                            </w:tcBorders>
                            <w:shd w:val="clear" w:color="auto" w:fill="FDE9D9" w:themeFill="accent6" w:themeFillTint="33"/>
                          </w:tcPr>
                          <w:p w14:paraId="4D1AA2E5" w14:textId="792B4868" w:rsidR="00D23BA1" w:rsidRPr="000A4D50" w:rsidRDefault="00D23BA1" w:rsidP="00FB774C">
                            <w:pPr>
                              <w:widowControl/>
                              <w:suppressAutoHyphens/>
                              <w:autoSpaceDE/>
                              <w:autoSpaceDN/>
                              <w:spacing w:after="160" w:line="259" w:lineRule="auto"/>
                              <w:contextualSpacing/>
                              <w:jc w:val="center"/>
                              <w:rPr>
                                <w:b/>
                                <w:color w:val="00000A"/>
                                <w:sz w:val="16"/>
                                <w:szCs w:val="16"/>
                              </w:rPr>
                            </w:pPr>
                            <w:r>
                              <w:rPr>
                                <w:b/>
                                <w:sz w:val="16"/>
                              </w:rPr>
                              <w:t>SAND DUNES A, B, C, D</w:t>
                            </w:r>
                          </w:p>
                        </w:tc>
                      </w:tr>
                      <w:tr w:rsidR="00D23BA1" w14:paraId="79F92225" w14:textId="77777777" w:rsidTr="00AC56D1">
                        <w:trPr>
                          <w:trHeight w:val="576"/>
                        </w:trPr>
                        <w:tc>
                          <w:tcPr>
                            <w:tcW w:w="1162" w:type="dxa"/>
                            <w:vMerge/>
                            <w:shd w:val="clear" w:color="auto" w:fill="FFFFFF" w:themeFill="background1"/>
                          </w:tcPr>
                          <w:p w14:paraId="3EAD4A23" w14:textId="77777777" w:rsidR="00D23BA1" w:rsidRDefault="00D23BA1" w:rsidP="00FB774C">
                            <w:pPr>
                              <w:pStyle w:val="TableParagraph"/>
                              <w:spacing w:line="181" w:lineRule="exact"/>
                              <w:ind w:left="100"/>
                              <w:jc w:val="left"/>
                              <w:rPr>
                                <w:sz w:val="16"/>
                              </w:rPr>
                            </w:pPr>
                          </w:p>
                        </w:tc>
                        <w:tc>
                          <w:tcPr>
                            <w:tcW w:w="5583" w:type="dxa"/>
                            <w:tcBorders>
                              <w:left w:val="single" w:sz="6" w:space="0" w:color="000000"/>
                              <w:right w:val="single" w:sz="6" w:space="0" w:color="000000"/>
                            </w:tcBorders>
                            <w:shd w:val="clear" w:color="auto" w:fill="C6D9F1" w:themeFill="text2" w:themeFillTint="33"/>
                          </w:tcPr>
                          <w:p w14:paraId="0C85A689" w14:textId="77777777" w:rsidR="00D23BA1" w:rsidRDefault="00D23BA1" w:rsidP="00FB774C">
                            <w:pPr>
                              <w:pStyle w:val="TableParagraph"/>
                              <w:spacing w:line="181" w:lineRule="exact"/>
                              <w:ind w:left="38" w:right="89"/>
                              <w:rPr>
                                <w:b/>
                                <w:sz w:val="16"/>
                              </w:rPr>
                            </w:pPr>
                            <w:r>
                              <w:rPr>
                                <w:b/>
                                <w:sz w:val="16"/>
                              </w:rPr>
                              <w:t>MC:  Name</w:t>
                            </w:r>
                          </w:p>
                          <w:p w14:paraId="7E5286D8" w14:textId="77777777" w:rsidR="00D23BA1" w:rsidRPr="0024473D" w:rsidRDefault="00D23BA1" w:rsidP="00FB774C">
                            <w:pPr>
                              <w:pStyle w:val="TableParagraph"/>
                              <w:ind w:left="1022" w:right="1023"/>
                              <w:rPr>
                                <w:b/>
                                <w:sz w:val="16"/>
                              </w:rPr>
                            </w:pPr>
                            <w:r w:rsidRPr="0024473D">
                              <w:rPr>
                                <w:b/>
                                <w:sz w:val="16"/>
                              </w:rPr>
                              <w:t>Jose Hinojosa, Santa Cruz Irrigation District #15</w:t>
                            </w:r>
                          </w:p>
                          <w:p w14:paraId="3F0C0BB3" w14:textId="77777777" w:rsidR="00D23BA1" w:rsidRDefault="00D23BA1" w:rsidP="00FB774C">
                            <w:pPr>
                              <w:pStyle w:val="TableParagraph"/>
                              <w:ind w:left="1022" w:right="1023"/>
                              <w:rPr>
                                <w:sz w:val="16"/>
                              </w:rPr>
                            </w:pPr>
                            <w:r>
                              <w:rPr>
                                <w:sz w:val="16"/>
                              </w:rPr>
                              <w:t>General Manager</w:t>
                            </w:r>
                          </w:p>
                          <w:p w14:paraId="1901ED4B" w14:textId="4C2995FD" w:rsidR="00D23BA1" w:rsidRPr="000A4D50" w:rsidRDefault="00D23BA1" w:rsidP="00FB774C">
                            <w:pPr>
                              <w:widowControl/>
                              <w:suppressAutoHyphens/>
                              <w:autoSpaceDE/>
                              <w:autoSpaceDN/>
                              <w:spacing w:after="160" w:line="259" w:lineRule="auto"/>
                              <w:contextualSpacing/>
                              <w:jc w:val="center"/>
                              <w:rPr>
                                <w:b/>
                                <w:color w:val="00000A"/>
                                <w:sz w:val="16"/>
                                <w:szCs w:val="16"/>
                              </w:rPr>
                            </w:pPr>
                            <w:r>
                              <w:rPr>
                                <w:sz w:val="16"/>
                              </w:rPr>
                              <w:t>Chairperson LRGV TPDES Storm Water Task Force</w:t>
                            </w:r>
                          </w:p>
                        </w:tc>
                      </w:tr>
                      <w:tr w:rsidR="00D23BA1" w14:paraId="6DB90B61" w14:textId="77777777" w:rsidTr="00AE245C">
                        <w:trPr>
                          <w:trHeight w:val="852"/>
                        </w:trPr>
                        <w:tc>
                          <w:tcPr>
                            <w:tcW w:w="1162" w:type="dxa"/>
                            <w:vMerge/>
                            <w:shd w:val="clear" w:color="auto" w:fill="FFFFFF" w:themeFill="background1"/>
                          </w:tcPr>
                          <w:p w14:paraId="401A20F9" w14:textId="77777777" w:rsidR="00D23BA1" w:rsidRDefault="00D23BA1" w:rsidP="00FB774C">
                            <w:pPr>
                              <w:pStyle w:val="TableParagraph"/>
                              <w:spacing w:line="181" w:lineRule="exact"/>
                              <w:ind w:left="100"/>
                              <w:jc w:val="left"/>
                              <w:rPr>
                                <w:sz w:val="16"/>
                              </w:rPr>
                            </w:pPr>
                          </w:p>
                        </w:tc>
                        <w:tc>
                          <w:tcPr>
                            <w:tcW w:w="5583" w:type="dxa"/>
                            <w:shd w:val="clear" w:color="auto" w:fill="FFFFFF" w:themeFill="background1"/>
                          </w:tcPr>
                          <w:p w14:paraId="726BDB15" w14:textId="77777777" w:rsidR="00D23BA1" w:rsidRPr="0024473D" w:rsidRDefault="00D23BA1" w:rsidP="00AE245C">
                            <w:pPr>
                              <w:pStyle w:val="TableParagraph"/>
                              <w:ind w:left="1022" w:right="1023"/>
                              <w:rPr>
                                <w:b/>
                                <w:sz w:val="24"/>
                                <w:szCs w:val="24"/>
                              </w:rPr>
                            </w:pPr>
                            <w:r>
                              <w:rPr>
                                <w:b/>
                                <w:sz w:val="24"/>
                                <w:szCs w:val="24"/>
                              </w:rPr>
                              <w:t>Julian Alvarez III</w:t>
                            </w:r>
                          </w:p>
                          <w:p w14:paraId="2EC09C1B" w14:textId="77777777" w:rsidR="00D23BA1" w:rsidRPr="0024473D" w:rsidRDefault="00D23BA1" w:rsidP="00AE245C">
                            <w:pPr>
                              <w:pStyle w:val="TableParagraph"/>
                              <w:ind w:left="153" w:right="152"/>
                              <w:rPr>
                                <w:sz w:val="24"/>
                                <w:szCs w:val="24"/>
                              </w:rPr>
                            </w:pPr>
                            <w:r>
                              <w:rPr>
                                <w:sz w:val="24"/>
                                <w:szCs w:val="24"/>
                              </w:rPr>
                              <w:t>Commissioner Representing Labor</w:t>
                            </w:r>
                          </w:p>
                          <w:p w14:paraId="456FD130" w14:textId="2E318BCE" w:rsidR="00D23BA1" w:rsidRPr="000A4D50" w:rsidRDefault="00D23BA1" w:rsidP="00AE245C">
                            <w:pPr>
                              <w:widowControl/>
                              <w:suppressAutoHyphens/>
                              <w:autoSpaceDE/>
                              <w:autoSpaceDN/>
                              <w:contextualSpacing/>
                              <w:jc w:val="center"/>
                              <w:rPr>
                                <w:b/>
                                <w:color w:val="00000A"/>
                                <w:sz w:val="16"/>
                                <w:szCs w:val="16"/>
                              </w:rPr>
                            </w:pPr>
                            <w:r w:rsidRPr="0024473D">
                              <w:rPr>
                                <w:sz w:val="24"/>
                                <w:szCs w:val="24"/>
                              </w:rPr>
                              <w:t>Austin, TX</w:t>
                            </w:r>
                          </w:p>
                        </w:tc>
                      </w:tr>
                    </w:tbl>
                    <w:p w14:paraId="691B4F51" w14:textId="77777777" w:rsidR="00D23BA1" w:rsidRDefault="00D23BA1" w:rsidP="00E00B5D">
                      <w:pPr>
                        <w:pStyle w:val="BodyText"/>
                      </w:pPr>
                    </w:p>
                  </w:txbxContent>
                </v:textbox>
              </v:shape>
            </w:pict>
          </mc:Fallback>
        </mc:AlternateContent>
      </w:r>
    </w:p>
    <w:p w14:paraId="3B61F25B" w14:textId="6ED02C62" w:rsidR="00FB774C" w:rsidRDefault="00FB774C">
      <w:pPr>
        <w:spacing w:before="76" w:line="322" w:lineRule="exact"/>
        <w:ind w:left="100"/>
        <w:rPr>
          <w:rFonts w:ascii="Arial"/>
          <w:b/>
          <w:sz w:val="28"/>
          <w:u w:val="thick"/>
        </w:rPr>
      </w:pPr>
    </w:p>
    <w:p w14:paraId="5CD6391C" w14:textId="184DBE40" w:rsidR="00FB774C" w:rsidRDefault="00FB774C">
      <w:pPr>
        <w:spacing w:before="76" w:line="322" w:lineRule="exact"/>
        <w:ind w:left="100"/>
        <w:rPr>
          <w:rFonts w:ascii="Arial"/>
          <w:b/>
          <w:sz w:val="28"/>
          <w:u w:val="thick"/>
        </w:rPr>
      </w:pPr>
    </w:p>
    <w:p w14:paraId="0C11D8F9" w14:textId="7F9ECF49" w:rsidR="00FB774C" w:rsidRDefault="00FB774C">
      <w:pPr>
        <w:spacing w:before="76" w:line="322" w:lineRule="exact"/>
        <w:ind w:left="100"/>
        <w:rPr>
          <w:rFonts w:ascii="Arial"/>
          <w:b/>
          <w:sz w:val="28"/>
          <w:u w:val="thick"/>
        </w:rPr>
      </w:pPr>
    </w:p>
    <w:p w14:paraId="3576A673" w14:textId="23DC4C3E" w:rsidR="00FB774C" w:rsidRDefault="00FB774C">
      <w:pPr>
        <w:spacing w:before="76" w:line="322" w:lineRule="exact"/>
        <w:ind w:left="100"/>
        <w:rPr>
          <w:rFonts w:ascii="Arial"/>
          <w:b/>
          <w:sz w:val="28"/>
          <w:u w:val="thick"/>
        </w:rPr>
      </w:pPr>
    </w:p>
    <w:p w14:paraId="55659E6B" w14:textId="513980C2" w:rsidR="00FB774C" w:rsidRDefault="00FB774C">
      <w:pPr>
        <w:spacing w:before="76" w:line="322" w:lineRule="exact"/>
        <w:ind w:left="100"/>
        <w:rPr>
          <w:rFonts w:ascii="Arial"/>
          <w:b/>
          <w:sz w:val="28"/>
          <w:u w:val="thick"/>
        </w:rPr>
      </w:pPr>
    </w:p>
    <w:p w14:paraId="3586DE6D" w14:textId="77777777" w:rsidR="00FB774C" w:rsidRDefault="00FB774C">
      <w:pPr>
        <w:spacing w:before="76" w:line="322" w:lineRule="exact"/>
        <w:ind w:left="100"/>
        <w:rPr>
          <w:rFonts w:ascii="Arial"/>
          <w:b/>
          <w:sz w:val="28"/>
          <w:u w:val="thick"/>
        </w:rPr>
      </w:pPr>
    </w:p>
    <w:p w14:paraId="683427A5" w14:textId="781762AE" w:rsidR="00E00B5D" w:rsidRDefault="00E00B5D">
      <w:pPr>
        <w:spacing w:before="76" w:line="322" w:lineRule="exact"/>
        <w:ind w:left="100"/>
        <w:rPr>
          <w:rFonts w:ascii="Arial"/>
          <w:b/>
          <w:sz w:val="28"/>
          <w:u w:val="thick"/>
        </w:rPr>
      </w:pPr>
    </w:p>
    <w:p w14:paraId="4DB44B56" w14:textId="05A00D8A" w:rsidR="00AD18FA" w:rsidRDefault="00012ECD">
      <w:pPr>
        <w:spacing w:before="76" w:line="322" w:lineRule="exact"/>
        <w:ind w:left="100"/>
        <w:rPr>
          <w:rFonts w:ascii="Arial"/>
          <w:b/>
          <w:sz w:val="28"/>
          <w:u w:val="thick"/>
        </w:rPr>
      </w:pPr>
      <w:r w:rsidRPr="00AD18FA">
        <w:rPr>
          <w:noProof/>
        </w:rPr>
        <mc:AlternateContent>
          <mc:Choice Requires="wps">
            <w:drawing>
              <wp:anchor distT="0" distB="0" distL="114300" distR="114300" simplePos="0" relativeHeight="251661824" behindDoc="0" locked="0" layoutInCell="1" allowOverlap="1" wp14:anchorId="1C3E2C8C" wp14:editId="5C34DD11">
                <wp:simplePos x="0" y="0"/>
                <wp:positionH relativeFrom="page">
                  <wp:posOffset>182880</wp:posOffset>
                </wp:positionH>
                <wp:positionV relativeFrom="paragraph">
                  <wp:posOffset>1086485</wp:posOffset>
                </wp:positionV>
                <wp:extent cx="9547225" cy="5067300"/>
                <wp:effectExtent l="0" t="0" r="15875" b="0"/>
                <wp:wrapNone/>
                <wp:docPr id="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7225" cy="506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CBEB5" w14:textId="77777777" w:rsidR="00D23BA1" w:rsidRDefault="00D23BA1" w:rsidP="000A3A64">
                            <w:pPr>
                              <w:pStyle w:val="BodyText"/>
                            </w:pPr>
                          </w:p>
                          <w:p w14:paraId="109CFA6D" w14:textId="77777777" w:rsidR="00D23BA1" w:rsidRDefault="00D23BA1" w:rsidP="000A3A64">
                            <w:pPr>
                              <w:pStyle w:val="BodyText"/>
                            </w:pPr>
                          </w:p>
                          <w:p w14:paraId="713FE4D0" w14:textId="77777777" w:rsidR="00D23BA1" w:rsidRDefault="00D23BA1" w:rsidP="000A3A64">
                            <w:pPr>
                              <w:pStyle w:val="BodyText"/>
                            </w:pPr>
                          </w:p>
                          <w:p w14:paraId="3B39E8C3" w14:textId="77777777" w:rsidR="00D23BA1" w:rsidRDefault="00D23BA1" w:rsidP="000A3A64">
                            <w:pPr>
                              <w:pStyle w:val="BodyText"/>
                            </w:pPr>
                          </w:p>
                          <w:p w14:paraId="37A35B94" w14:textId="77777777" w:rsidR="00D23BA1" w:rsidRDefault="00D23BA1" w:rsidP="000A3A64">
                            <w:pPr>
                              <w:pStyle w:val="BodyText"/>
                            </w:pPr>
                          </w:p>
                          <w:p w14:paraId="10FD1556" w14:textId="77777777" w:rsidR="00D23BA1" w:rsidRDefault="00D23BA1" w:rsidP="000A3A64">
                            <w:pPr>
                              <w:pStyle w:val="BodyText"/>
                            </w:pPr>
                          </w:p>
                          <w:p w14:paraId="58282C2E" w14:textId="2B57FB13" w:rsidR="00D23BA1" w:rsidRDefault="00D23BA1" w:rsidP="000A3A64">
                            <w:pPr>
                              <w:pStyle w:val="BodyText"/>
                            </w:pPr>
                          </w:p>
                          <w:p w14:paraId="6947D959" w14:textId="046A162F" w:rsidR="00D23BA1" w:rsidRDefault="00D23BA1" w:rsidP="000A3A64">
                            <w:pPr>
                              <w:pStyle w:val="BodyText"/>
                            </w:pPr>
                          </w:p>
                          <w:p w14:paraId="74E1BD4C" w14:textId="77777777" w:rsidR="00D23BA1" w:rsidRDefault="00D23BA1" w:rsidP="000A3A64">
                            <w:pPr>
                              <w:pStyle w:val="BodyText"/>
                            </w:pPr>
                          </w:p>
                          <w:p w14:paraId="1833B36F" w14:textId="77777777" w:rsidR="00D23BA1" w:rsidRDefault="00D23BA1" w:rsidP="000A3A64">
                            <w:pPr>
                              <w:pStyle w:val="BodyText"/>
                            </w:pPr>
                          </w:p>
                          <w:p w14:paraId="1277712F" w14:textId="77777777" w:rsidR="00D23BA1" w:rsidRDefault="00D23BA1" w:rsidP="000A3A64">
                            <w:pPr>
                              <w:pStyle w:val="BodyText"/>
                            </w:pPr>
                          </w:p>
                          <w:p w14:paraId="0B3DD2F9" w14:textId="77777777" w:rsidR="00D23BA1" w:rsidRDefault="00D23BA1" w:rsidP="000A3A64">
                            <w:pPr>
                              <w:pStyle w:val="BodyText"/>
                            </w:pPr>
                          </w:p>
                          <w:p w14:paraId="5DD34517" w14:textId="77777777" w:rsidR="00D23BA1" w:rsidRDefault="00D23BA1" w:rsidP="000A3A64">
                            <w:pPr>
                              <w:pStyle w:val="BodyText"/>
                            </w:pPr>
                          </w:p>
                          <w:p w14:paraId="0D0E6AC3" w14:textId="77777777" w:rsidR="00D23BA1" w:rsidRDefault="00D23BA1" w:rsidP="000A3A64">
                            <w:pPr>
                              <w:pStyle w:val="BodyText"/>
                            </w:pPr>
                          </w:p>
                          <w:p w14:paraId="7D22616D" w14:textId="77777777" w:rsidR="00D23BA1" w:rsidRDefault="00D23BA1" w:rsidP="000A3A64">
                            <w:pPr>
                              <w:pStyle w:val="BodyText"/>
                            </w:pPr>
                          </w:p>
                          <w:p w14:paraId="2B008158" w14:textId="77777777" w:rsidR="00D23BA1" w:rsidRDefault="00D23BA1" w:rsidP="000A3A64">
                            <w:pPr>
                              <w:pStyle w:val="BodyText"/>
                            </w:pPr>
                          </w:p>
                          <w:p w14:paraId="4D6ED26D" w14:textId="77777777" w:rsidR="00D23BA1" w:rsidRDefault="00D23BA1" w:rsidP="000A3A64">
                            <w:pPr>
                              <w:pStyle w:val="BodyText"/>
                            </w:pPr>
                          </w:p>
                          <w:p w14:paraId="2F8B880D" w14:textId="77777777" w:rsidR="00D23BA1" w:rsidRDefault="00D23BA1" w:rsidP="000A3A64">
                            <w:pPr>
                              <w:pStyle w:val="BodyText"/>
                            </w:pPr>
                          </w:p>
                          <w:p w14:paraId="16EF1625" w14:textId="77777777" w:rsidR="00D23BA1" w:rsidRDefault="00D23BA1" w:rsidP="000A3A64">
                            <w:pPr>
                              <w:pStyle w:val="BodyText"/>
                            </w:pPr>
                          </w:p>
                          <w:p w14:paraId="6D313E7D" w14:textId="77777777" w:rsidR="00D23BA1" w:rsidRDefault="00D23BA1" w:rsidP="000A3A64">
                            <w:pPr>
                              <w:pStyle w:val="BodyText"/>
                            </w:pPr>
                          </w:p>
                          <w:p w14:paraId="15373254" w14:textId="77777777" w:rsidR="00D23BA1" w:rsidRDefault="00D23BA1" w:rsidP="000A3A64">
                            <w:pPr>
                              <w:pStyle w:val="BodyText"/>
                            </w:pPr>
                          </w:p>
                          <w:p w14:paraId="0192902B" w14:textId="77777777" w:rsidR="00D23BA1" w:rsidRDefault="00D23BA1" w:rsidP="000A3A64">
                            <w:pPr>
                              <w:pStyle w:val="BodyText"/>
                            </w:pPr>
                          </w:p>
                          <w:p w14:paraId="6EB17851" w14:textId="77777777" w:rsidR="00D23BA1" w:rsidRDefault="00D23BA1" w:rsidP="000A3A64">
                            <w:pPr>
                              <w:pStyle w:val="BodyText"/>
                            </w:pPr>
                          </w:p>
                          <w:p w14:paraId="2961AC32" w14:textId="77777777" w:rsidR="00D23BA1" w:rsidRDefault="00D23BA1" w:rsidP="000A3A64">
                            <w:pPr>
                              <w:pStyle w:val="BodyText"/>
                            </w:pPr>
                          </w:p>
                          <w:p w14:paraId="2317C76B" w14:textId="77777777" w:rsidR="00D23BA1" w:rsidRDefault="00D23BA1" w:rsidP="000A3A64">
                            <w:pPr>
                              <w:pStyle w:val="BodyText"/>
                            </w:pPr>
                          </w:p>
                          <w:p w14:paraId="624A11C3" w14:textId="77777777" w:rsidR="00D23BA1" w:rsidRDefault="00D23BA1" w:rsidP="000A3A64">
                            <w:pPr>
                              <w:pStyle w:val="BodyText"/>
                            </w:pPr>
                          </w:p>
                          <w:p w14:paraId="4E984107" w14:textId="77777777" w:rsidR="00D23BA1" w:rsidRDefault="00D23BA1" w:rsidP="000A3A64">
                            <w:pPr>
                              <w:pStyle w:val="BodyText"/>
                            </w:pPr>
                          </w:p>
                          <w:p w14:paraId="4203858E" w14:textId="77777777" w:rsidR="00D23BA1" w:rsidRDefault="00D23BA1" w:rsidP="000A3A64">
                            <w:pPr>
                              <w:pStyle w:val="BodyText"/>
                            </w:pPr>
                          </w:p>
                          <w:p w14:paraId="1C277487" w14:textId="77777777" w:rsidR="00D23BA1" w:rsidRDefault="00D23BA1" w:rsidP="000A3A64">
                            <w:pPr>
                              <w:pStyle w:val="BodyText"/>
                            </w:pPr>
                          </w:p>
                          <w:p w14:paraId="30AE0DA6" w14:textId="77777777" w:rsidR="00D23BA1" w:rsidRDefault="00D23BA1" w:rsidP="000A3A64">
                            <w:pPr>
                              <w:pStyle w:val="BodyText"/>
                            </w:pPr>
                          </w:p>
                          <w:p w14:paraId="204E7266" w14:textId="77777777" w:rsidR="00D23BA1" w:rsidRDefault="00D23BA1" w:rsidP="000A3A64">
                            <w:pPr>
                              <w:pStyle w:val="BodyText"/>
                            </w:pPr>
                          </w:p>
                          <w:p w14:paraId="7C876567" w14:textId="77777777" w:rsidR="00D23BA1" w:rsidRDefault="00D23BA1" w:rsidP="000A3A64">
                            <w:pPr>
                              <w:pStyle w:val="BodyText"/>
                            </w:pPr>
                          </w:p>
                          <w:p w14:paraId="714A2304" w14:textId="77777777" w:rsidR="00D23BA1" w:rsidRDefault="00D23BA1" w:rsidP="000A3A64">
                            <w:pPr>
                              <w:pStyle w:val="BodyText"/>
                            </w:pPr>
                          </w:p>
                          <w:p w14:paraId="442E415F" w14:textId="77777777" w:rsidR="00D23BA1" w:rsidRDefault="00D23BA1" w:rsidP="000A3A64">
                            <w:pPr>
                              <w:pStyle w:val="BodyText"/>
                            </w:pPr>
                          </w:p>
                          <w:p w14:paraId="3D8EA929" w14:textId="77777777" w:rsidR="00D23BA1" w:rsidRDefault="00D23BA1" w:rsidP="000A3A64">
                            <w:pPr>
                              <w:pStyle w:val="BodyText"/>
                            </w:pPr>
                          </w:p>
                          <w:p w14:paraId="24FC66F5" w14:textId="77777777" w:rsidR="00D23BA1" w:rsidRDefault="00D23BA1" w:rsidP="000A3A64">
                            <w:pPr>
                              <w:pStyle w:val="BodyText"/>
                            </w:pPr>
                          </w:p>
                          <w:p w14:paraId="02068F69" w14:textId="77777777" w:rsidR="00D23BA1" w:rsidRDefault="00D23BA1" w:rsidP="000A3A64">
                            <w:pPr>
                              <w:pStyle w:val="BodyText"/>
                            </w:pPr>
                          </w:p>
                          <w:p w14:paraId="50B870C8" w14:textId="77777777" w:rsidR="00D23BA1" w:rsidRDefault="00D23BA1" w:rsidP="000A3A64">
                            <w:pPr>
                              <w:pStyle w:val="BodyText"/>
                            </w:pPr>
                          </w:p>
                          <w:p w14:paraId="4ECB86FE" w14:textId="77777777" w:rsidR="00D23BA1" w:rsidRDefault="00D23BA1" w:rsidP="000A3A64">
                            <w:pPr>
                              <w:pStyle w:val="BodyText"/>
                            </w:pPr>
                          </w:p>
                          <w:p w14:paraId="7106A30D" w14:textId="77777777" w:rsidR="00D23BA1" w:rsidRDefault="00D23BA1" w:rsidP="000A3A64">
                            <w:pPr>
                              <w:pStyle w:val="BodyText"/>
                            </w:pPr>
                          </w:p>
                          <w:p w14:paraId="26AA0F54" w14:textId="77777777" w:rsidR="00D23BA1" w:rsidRDefault="00D23BA1" w:rsidP="000A3A64">
                            <w:pPr>
                              <w:pStyle w:val="BodyText"/>
                            </w:pPr>
                          </w:p>
                          <w:p w14:paraId="651AC8AE" w14:textId="77777777" w:rsidR="00D23BA1" w:rsidRDefault="00D23BA1" w:rsidP="000A3A64">
                            <w:pPr>
                              <w:pStyle w:val="BodyText"/>
                            </w:pPr>
                          </w:p>
                          <w:p w14:paraId="4F9199C5" w14:textId="77777777" w:rsidR="00D23BA1" w:rsidRDefault="00D23BA1" w:rsidP="000A3A64">
                            <w:pPr>
                              <w:pStyle w:val="BodyText"/>
                            </w:pPr>
                          </w:p>
                          <w:p w14:paraId="1FC4FD40" w14:textId="77777777" w:rsidR="00D23BA1" w:rsidRDefault="00D23BA1" w:rsidP="000A3A64">
                            <w:pPr>
                              <w:pStyle w:val="BodyText"/>
                            </w:pPr>
                          </w:p>
                          <w:p w14:paraId="63343C31" w14:textId="77777777" w:rsidR="00D23BA1" w:rsidRDefault="00D23BA1" w:rsidP="000A3A64">
                            <w:pPr>
                              <w:pStyle w:val="BodyText"/>
                            </w:pPr>
                          </w:p>
                          <w:p w14:paraId="65F609A0" w14:textId="77777777" w:rsidR="00D23BA1" w:rsidRDefault="00D23BA1" w:rsidP="000A3A64">
                            <w:pPr>
                              <w:pStyle w:val="BodyText"/>
                            </w:pPr>
                          </w:p>
                          <w:p w14:paraId="2ADC398F" w14:textId="77777777" w:rsidR="00D23BA1" w:rsidRDefault="00D23BA1" w:rsidP="000A3A64">
                            <w:pPr>
                              <w:pStyle w:val="BodyText"/>
                            </w:pPr>
                          </w:p>
                          <w:p w14:paraId="5D98F525" w14:textId="77777777" w:rsidR="00D23BA1" w:rsidRDefault="00D23BA1" w:rsidP="000A3A64">
                            <w:pPr>
                              <w:pStyle w:val="BodyText"/>
                            </w:pPr>
                          </w:p>
                          <w:p w14:paraId="5001703F" w14:textId="77777777" w:rsidR="00D23BA1" w:rsidRDefault="00D23BA1" w:rsidP="000A3A64">
                            <w:pPr>
                              <w:pStyle w:val="BodyText"/>
                            </w:pPr>
                          </w:p>
                          <w:p w14:paraId="623BF8A0" w14:textId="77777777" w:rsidR="00D23BA1" w:rsidRDefault="00D23BA1" w:rsidP="000A3A64">
                            <w:pPr>
                              <w:pStyle w:val="BodyText"/>
                            </w:pPr>
                          </w:p>
                          <w:p w14:paraId="31BE06DD" w14:textId="77777777" w:rsidR="00D23BA1" w:rsidRDefault="00D23BA1" w:rsidP="000A3A64">
                            <w:pPr>
                              <w:pStyle w:val="BodyText"/>
                            </w:pPr>
                          </w:p>
                          <w:p w14:paraId="621A25F9" w14:textId="77777777" w:rsidR="00D23BA1" w:rsidRDefault="00D23BA1" w:rsidP="000A3A64">
                            <w:pPr>
                              <w:pStyle w:val="BodyText"/>
                            </w:pPr>
                          </w:p>
                          <w:p w14:paraId="202FAB8F" w14:textId="77777777" w:rsidR="00D23BA1" w:rsidRDefault="00D23BA1" w:rsidP="000A3A64">
                            <w:pPr>
                              <w:pStyle w:val="BodyText"/>
                            </w:pPr>
                          </w:p>
                          <w:p w14:paraId="5FD54837" w14:textId="77777777" w:rsidR="00D23BA1" w:rsidRDefault="00D23BA1" w:rsidP="000A3A64">
                            <w:pPr>
                              <w:pStyle w:val="BodyText"/>
                            </w:pPr>
                          </w:p>
                          <w:p w14:paraId="144059D3" w14:textId="77777777" w:rsidR="00D23BA1" w:rsidRDefault="00D23BA1" w:rsidP="000A3A64">
                            <w:pPr>
                              <w:pStyle w:val="BodyText"/>
                            </w:pPr>
                          </w:p>
                          <w:p w14:paraId="03C2A017" w14:textId="77777777" w:rsidR="00D23BA1" w:rsidRDefault="00D23BA1" w:rsidP="000A3A64">
                            <w:pPr>
                              <w:pStyle w:val="BodyText"/>
                            </w:pPr>
                          </w:p>
                          <w:p w14:paraId="5C843AD1" w14:textId="77777777" w:rsidR="00D23BA1" w:rsidRDefault="00D23BA1" w:rsidP="000A3A64">
                            <w:pPr>
                              <w:pStyle w:val="BodyText"/>
                            </w:pPr>
                          </w:p>
                          <w:p w14:paraId="57D1410F" w14:textId="77777777" w:rsidR="00D23BA1" w:rsidRDefault="00D23BA1" w:rsidP="000A3A64">
                            <w:pPr>
                              <w:pStyle w:val="BodyText"/>
                            </w:pPr>
                          </w:p>
                          <w:p w14:paraId="11B9D430" w14:textId="77777777" w:rsidR="00D23BA1" w:rsidRDefault="00D23BA1" w:rsidP="000A3A64">
                            <w:pPr>
                              <w:pStyle w:val="BodyText"/>
                            </w:pPr>
                          </w:p>
                          <w:p w14:paraId="210DF2F5" w14:textId="77777777" w:rsidR="00D23BA1" w:rsidRDefault="00D23BA1" w:rsidP="000A3A64">
                            <w:pPr>
                              <w:pStyle w:val="BodyText"/>
                            </w:pPr>
                          </w:p>
                          <w:p w14:paraId="2F2E595A" w14:textId="77777777" w:rsidR="00D23BA1" w:rsidRDefault="00D23BA1" w:rsidP="000A3A64">
                            <w:pPr>
                              <w:pStyle w:val="BodyText"/>
                            </w:pPr>
                          </w:p>
                          <w:p w14:paraId="20269BF4" w14:textId="77777777" w:rsidR="00D23BA1" w:rsidRDefault="00D23BA1" w:rsidP="000A3A64">
                            <w:pPr>
                              <w:pStyle w:val="BodyText"/>
                            </w:pPr>
                          </w:p>
                          <w:p w14:paraId="04399358" w14:textId="77777777" w:rsidR="00D23BA1" w:rsidRDefault="00D23BA1" w:rsidP="000A3A64">
                            <w:pPr>
                              <w:pStyle w:val="BodyText"/>
                            </w:pPr>
                          </w:p>
                          <w:p w14:paraId="2FD6572F" w14:textId="77777777" w:rsidR="00D23BA1" w:rsidRDefault="00D23BA1" w:rsidP="000A3A64">
                            <w:pPr>
                              <w:pStyle w:val="BodyText"/>
                            </w:pPr>
                          </w:p>
                          <w:p w14:paraId="4CDB731A" w14:textId="77777777" w:rsidR="00D23BA1" w:rsidRDefault="00D23BA1" w:rsidP="000A3A64">
                            <w:pPr>
                              <w:pStyle w:val="BodyText"/>
                            </w:pPr>
                          </w:p>
                          <w:p w14:paraId="19DB7BCC" w14:textId="77777777" w:rsidR="00D23BA1" w:rsidRDefault="00D23BA1" w:rsidP="000A3A64">
                            <w:pPr>
                              <w:pStyle w:val="BodyText"/>
                            </w:pPr>
                          </w:p>
                          <w:p w14:paraId="1429024D" w14:textId="77777777" w:rsidR="00D23BA1" w:rsidRDefault="00D23BA1" w:rsidP="000A3A64">
                            <w:pPr>
                              <w:pStyle w:val="BodyText"/>
                            </w:pPr>
                          </w:p>
                          <w:p w14:paraId="0449F880" w14:textId="77777777" w:rsidR="00D23BA1" w:rsidRDefault="00D23BA1" w:rsidP="000A3A64">
                            <w:pPr>
                              <w:pStyle w:val="BodyText"/>
                            </w:pPr>
                          </w:p>
                          <w:p w14:paraId="24CF06A4" w14:textId="77777777" w:rsidR="00D23BA1" w:rsidRDefault="00D23BA1" w:rsidP="000A3A64">
                            <w:pPr>
                              <w:pStyle w:val="BodyText"/>
                            </w:pPr>
                          </w:p>
                          <w:p w14:paraId="353E87A3" w14:textId="77777777" w:rsidR="00D23BA1" w:rsidRDefault="00D23BA1" w:rsidP="000A3A64">
                            <w:pPr>
                              <w:pStyle w:val="BodyText"/>
                            </w:pPr>
                          </w:p>
                          <w:p w14:paraId="3AE64BB0" w14:textId="77777777" w:rsidR="00D23BA1" w:rsidRDefault="00D23BA1" w:rsidP="000A3A64">
                            <w:pPr>
                              <w:pStyle w:val="BodyText"/>
                            </w:pPr>
                          </w:p>
                          <w:p w14:paraId="2FF25FC0" w14:textId="77777777" w:rsidR="00D23BA1" w:rsidRDefault="00D23BA1" w:rsidP="000A3A64">
                            <w:pPr>
                              <w:pStyle w:val="BodyText"/>
                            </w:pPr>
                          </w:p>
                          <w:p w14:paraId="0050272A" w14:textId="77777777" w:rsidR="00D23BA1" w:rsidRDefault="00D23BA1" w:rsidP="000A3A64">
                            <w:pPr>
                              <w:pStyle w:val="BodyText"/>
                            </w:pPr>
                          </w:p>
                          <w:p w14:paraId="1DFB24A4" w14:textId="77777777" w:rsidR="00D23BA1" w:rsidRDefault="00D23BA1" w:rsidP="000A3A64">
                            <w:pPr>
                              <w:pStyle w:val="BodyText"/>
                            </w:pPr>
                          </w:p>
                          <w:p w14:paraId="46B96BC4" w14:textId="77777777" w:rsidR="00D23BA1" w:rsidRDefault="00D23BA1" w:rsidP="000A3A64">
                            <w:pPr>
                              <w:pStyle w:val="BodyText"/>
                            </w:pPr>
                          </w:p>
                          <w:p w14:paraId="52680B4E" w14:textId="77777777" w:rsidR="00D23BA1" w:rsidRDefault="00D23BA1" w:rsidP="000A3A64">
                            <w:pPr>
                              <w:pStyle w:val="BodyText"/>
                            </w:pPr>
                          </w:p>
                          <w:p w14:paraId="7C8685A6" w14:textId="77777777" w:rsidR="00D23BA1" w:rsidRDefault="00D23BA1" w:rsidP="000A3A64">
                            <w:pPr>
                              <w:pStyle w:val="BodyText"/>
                            </w:pPr>
                          </w:p>
                          <w:p w14:paraId="4FC23B19" w14:textId="77777777" w:rsidR="00D23BA1" w:rsidRDefault="00D23BA1" w:rsidP="000A3A64">
                            <w:pPr>
                              <w:pStyle w:val="BodyText"/>
                            </w:pPr>
                          </w:p>
                          <w:p w14:paraId="6962096B" w14:textId="77777777" w:rsidR="00D23BA1" w:rsidRDefault="00D23BA1" w:rsidP="000A3A64">
                            <w:pPr>
                              <w:pStyle w:val="BodyText"/>
                            </w:pPr>
                          </w:p>
                          <w:p w14:paraId="711037D1" w14:textId="77777777" w:rsidR="00D23BA1" w:rsidRDefault="00D23BA1" w:rsidP="000A3A64">
                            <w:pPr>
                              <w:pStyle w:val="BodyText"/>
                            </w:pPr>
                          </w:p>
                          <w:p w14:paraId="163A46FD" w14:textId="77777777" w:rsidR="00D23BA1" w:rsidRDefault="00D23BA1" w:rsidP="000A3A64">
                            <w:pPr>
                              <w:pStyle w:val="BodyText"/>
                            </w:pPr>
                          </w:p>
                          <w:p w14:paraId="54C20757" w14:textId="77777777" w:rsidR="00D23BA1" w:rsidRDefault="00D23BA1" w:rsidP="000A3A64">
                            <w:pPr>
                              <w:pStyle w:val="BodyText"/>
                            </w:pPr>
                          </w:p>
                          <w:p w14:paraId="32A06D9F" w14:textId="77777777" w:rsidR="00D23BA1" w:rsidRDefault="00D23BA1" w:rsidP="000A3A64">
                            <w:pPr>
                              <w:pStyle w:val="BodyText"/>
                            </w:pPr>
                          </w:p>
                          <w:p w14:paraId="4F9A3E82" w14:textId="77777777" w:rsidR="00D23BA1" w:rsidRDefault="00D23BA1" w:rsidP="000A3A64">
                            <w:pPr>
                              <w:pStyle w:val="BodyText"/>
                            </w:pPr>
                          </w:p>
                          <w:p w14:paraId="6B5CE195" w14:textId="77777777" w:rsidR="00D23BA1" w:rsidRDefault="00D23BA1" w:rsidP="000A3A64">
                            <w:pPr>
                              <w:pStyle w:val="BodyText"/>
                            </w:pPr>
                          </w:p>
                          <w:p w14:paraId="65470198" w14:textId="77777777" w:rsidR="00D23BA1" w:rsidRDefault="00D23BA1" w:rsidP="000A3A64">
                            <w:pPr>
                              <w:pStyle w:val="BodyText"/>
                            </w:pPr>
                          </w:p>
                          <w:p w14:paraId="701516C8" w14:textId="77777777" w:rsidR="00D23BA1" w:rsidRDefault="00D23BA1" w:rsidP="000A3A64">
                            <w:pPr>
                              <w:pStyle w:val="BodyText"/>
                            </w:pPr>
                          </w:p>
                          <w:p w14:paraId="7417EC71" w14:textId="77777777" w:rsidR="00D23BA1" w:rsidRDefault="00D23BA1" w:rsidP="000A3A64">
                            <w:pPr>
                              <w:pStyle w:val="BodyText"/>
                            </w:pPr>
                          </w:p>
                          <w:p w14:paraId="54D69992" w14:textId="77777777" w:rsidR="00D23BA1" w:rsidRDefault="00D23BA1" w:rsidP="000A3A64">
                            <w:pPr>
                              <w:pStyle w:val="BodyText"/>
                            </w:pPr>
                          </w:p>
                          <w:p w14:paraId="47CE4CE1" w14:textId="77777777" w:rsidR="00D23BA1" w:rsidRDefault="00D23BA1" w:rsidP="000A3A64">
                            <w:pPr>
                              <w:pStyle w:val="BodyText"/>
                            </w:pPr>
                          </w:p>
                          <w:p w14:paraId="50684195" w14:textId="77777777" w:rsidR="00D23BA1" w:rsidRDefault="00D23BA1" w:rsidP="000A3A64">
                            <w:pPr>
                              <w:pStyle w:val="BodyText"/>
                            </w:pPr>
                          </w:p>
                          <w:p w14:paraId="4AA8D5E8" w14:textId="77777777" w:rsidR="00D23BA1" w:rsidRDefault="00D23BA1" w:rsidP="000A3A64">
                            <w:pPr>
                              <w:pStyle w:val="BodyText"/>
                            </w:pPr>
                          </w:p>
                          <w:p w14:paraId="4A230AE2" w14:textId="77777777" w:rsidR="00D23BA1" w:rsidRDefault="00D23BA1" w:rsidP="000A3A64">
                            <w:pPr>
                              <w:pStyle w:val="BodyText"/>
                            </w:pPr>
                          </w:p>
                          <w:p w14:paraId="3D6565A1" w14:textId="77777777" w:rsidR="00D23BA1" w:rsidRDefault="00D23BA1" w:rsidP="000A3A64">
                            <w:pPr>
                              <w:pStyle w:val="BodyText"/>
                            </w:pPr>
                          </w:p>
                          <w:p w14:paraId="75F8B00B" w14:textId="77777777" w:rsidR="00D23BA1" w:rsidRDefault="00D23BA1" w:rsidP="000A3A64">
                            <w:pPr>
                              <w:pStyle w:val="BodyText"/>
                            </w:pPr>
                          </w:p>
                          <w:p w14:paraId="60869F0A" w14:textId="77777777" w:rsidR="00D23BA1" w:rsidRDefault="00D23BA1" w:rsidP="000A3A64">
                            <w:pPr>
                              <w:pStyle w:val="BodyText"/>
                            </w:pPr>
                          </w:p>
                          <w:p w14:paraId="27902504" w14:textId="77777777" w:rsidR="00D23BA1" w:rsidRDefault="00D23BA1" w:rsidP="000A3A64">
                            <w:pPr>
                              <w:pStyle w:val="BodyText"/>
                            </w:pPr>
                          </w:p>
                          <w:p w14:paraId="5FE8D0E2" w14:textId="77777777" w:rsidR="00D23BA1" w:rsidRDefault="00D23BA1" w:rsidP="000A3A64">
                            <w:pPr>
                              <w:pStyle w:val="BodyText"/>
                            </w:pPr>
                          </w:p>
                          <w:p w14:paraId="01A2646B" w14:textId="77777777" w:rsidR="00D23BA1" w:rsidRDefault="00D23BA1" w:rsidP="000A3A64">
                            <w:pPr>
                              <w:pStyle w:val="BodyText"/>
                            </w:pPr>
                          </w:p>
                          <w:p w14:paraId="4DF30914" w14:textId="77777777" w:rsidR="00D23BA1" w:rsidRDefault="00D23BA1" w:rsidP="000A3A64">
                            <w:pPr>
                              <w:pStyle w:val="BodyText"/>
                            </w:pPr>
                          </w:p>
                          <w:p w14:paraId="7FB0248C" w14:textId="77777777" w:rsidR="00D23BA1" w:rsidRDefault="00D23BA1" w:rsidP="000A3A64">
                            <w:pPr>
                              <w:pStyle w:val="BodyText"/>
                            </w:pPr>
                          </w:p>
                          <w:p w14:paraId="237703D3" w14:textId="77777777" w:rsidR="00D23BA1" w:rsidRDefault="00D23BA1" w:rsidP="000A3A64">
                            <w:pPr>
                              <w:pStyle w:val="BodyText"/>
                            </w:pPr>
                          </w:p>
                          <w:p w14:paraId="27DA7DF6" w14:textId="77777777" w:rsidR="00D23BA1" w:rsidRDefault="00D23BA1" w:rsidP="000A3A64">
                            <w:pPr>
                              <w:pStyle w:val="BodyText"/>
                            </w:pPr>
                          </w:p>
                          <w:p w14:paraId="041F04B6" w14:textId="77777777" w:rsidR="00D23BA1" w:rsidRDefault="00D23BA1" w:rsidP="000A3A64">
                            <w:pPr>
                              <w:pStyle w:val="BodyText"/>
                            </w:pPr>
                          </w:p>
                          <w:p w14:paraId="35047264" w14:textId="77777777" w:rsidR="00D23BA1" w:rsidRDefault="00D23BA1" w:rsidP="000A3A6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E2C8C" id="_x0000_s1041" type="#_x0000_t202" style="position:absolute;left:0;text-align:left;margin-left:14.4pt;margin-top:85.55pt;width:751.75pt;height:39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98tQ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" filled="f" stroked="f">
                <v:textbox inset="0,0,0,0">
                  <w:txbxContent>
                    <w:p w14:paraId="352CBEB5" w14:textId="77777777" w:rsidR="00D23BA1" w:rsidRDefault="00D23BA1" w:rsidP="000A3A64">
                      <w:pPr>
                        <w:pStyle w:val="BodyText"/>
                      </w:pPr>
                    </w:p>
                    <w:p w14:paraId="109CFA6D" w14:textId="77777777" w:rsidR="00D23BA1" w:rsidRDefault="00D23BA1" w:rsidP="000A3A64">
                      <w:pPr>
                        <w:pStyle w:val="BodyText"/>
                      </w:pPr>
                    </w:p>
                    <w:p w14:paraId="713FE4D0" w14:textId="77777777" w:rsidR="00D23BA1" w:rsidRDefault="00D23BA1" w:rsidP="000A3A64">
                      <w:pPr>
                        <w:pStyle w:val="BodyText"/>
                      </w:pPr>
                    </w:p>
                    <w:p w14:paraId="3B39E8C3" w14:textId="77777777" w:rsidR="00D23BA1" w:rsidRDefault="00D23BA1" w:rsidP="000A3A64">
                      <w:pPr>
                        <w:pStyle w:val="BodyText"/>
                      </w:pPr>
                    </w:p>
                    <w:p w14:paraId="37A35B94" w14:textId="77777777" w:rsidR="00D23BA1" w:rsidRDefault="00D23BA1" w:rsidP="000A3A64">
                      <w:pPr>
                        <w:pStyle w:val="BodyText"/>
                      </w:pPr>
                    </w:p>
                    <w:p w14:paraId="10FD1556" w14:textId="77777777" w:rsidR="00D23BA1" w:rsidRDefault="00D23BA1" w:rsidP="000A3A64">
                      <w:pPr>
                        <w:pStyle w:val="BodyText"/>
                      </w:pPr>
                    </w:p>
                    <w:p w14:paraId="58282C2E" w14:textId="2B57FB13" w:rsidR="00D23BA1" w:rsidRDefault="00D23BA1" w:rsidP="000A3A64">
                      <w:pPr>
                        <w:pStyle w:val="BodyText"/>
                      </w:pPr>
                    </w:p>
                    <w:p w14:paraId="6947D959" w14:textId="046A162F" w:rsidR="00D23BA1" w:rsidRDefault="00D23BA1" w:rsidP="000A3A64">
                      <w:pPr>
                        <w:pStyle w:val="BodyText"/>
                      </w:pPr>
                    </w:p>
                    <w:p w14:paraId="74E1BD4C" w14:textId="77777777" w:rsidR="00D23BA1" w:rsidRDefault="00D23BA1" w:rsidP="000A3A64">
                      <w:pPr>
                        <w:pStyle w:val="BodyText"/>
                      </w:pPr>
                    </w:p>
                    <w:p w14:paraId="1833B36F" w14:textId="77777777" w:rsidR="00D23BA1" w:rsidRDefault="00D23BA1" w:rsidP="000A3A64">
                      <w:pPr>
                        <w:pStyle w:val="BodyText"/>
                      </w:pPr>
                    </w:p>
                    <w:p w14:paraId="1277712F" w14:textId="77777777" w:rsidR="00D23BA1" w:rsidRDefault="00D23BA1" w:rsidP="000A3A64">
                      <w:pPr>
                        <w:pStyle w:val="BodyText"/>
                      </w:pPr>
                    </w:p>
                    <w:p w14:paraId="0B3DD2F9" w14:textId="77777777" w:rsidR="00D23BA1" w:rsidRDefault="00D23BA1" w:rsidP="000A3A64">
                      <w:pPr>
                        <w:pStyle w:val="BodyText"/>
                      </w:pPr>
                    </w:p>
                    <w:p w14:paraId="5DD34517" w14:textId="77777777" w:rsidR="00D23BA1" w:rsidRDefault="00D23BA1" w:rsidP="000A3A64">
                      <w:pPr>
                        <w:pStyle w:val="BodyText"/>
                      </w:pPr>
                    </w:p>
                    <w:p w14:paraId="0D0E6AC3" w14:textId="77777777" w:rsidR="00D23BA1" w:rsidRDefault="00D23BA1" w:rsidP="000A3A64">
                      <w:pPr>
                        <w:pStyle w:val="BodyText"/>
                      </w:pPr>
                    </w:p>
                    <w:p w14:paraId="7D22616D" w14:textId="77777777" w:rsidR="00D23BA1" w:rsidRDefault="00D23BA1" w:rsidP="000A3A64">
                      <w:pPr>
                        <w:pStyle w:val="BodyText"/>
                      </w:pPr>
                    </w:p>
                    <w:p w14:paraId="2B008158" w14:textId="77777777" w:rsidR="00D23BA1" w:rsidRDefault="00D23BA1" w:rsidP="000A3A64">
                      <w:pPr>
                        <w:pStyle w:val="BodyText"/>
                      </w:pPr>
                    </w:p>
                    <w:p w14:paraId="4D6ED26D" w14:textId="77777777" w:rsidR="00D23BA1" w:rsidRDefault="00D23BA1" w:rsidP="000A3A64">
                      <w:pPr>
                        <w:pStyle w:val="BodyText"/>
                      </w:pPr>
                    </w:p>
                    <w:p w14:paraId="2F8B880D" w14:textId="77777777" w:rsidR="00D23BA1" w:rsidRDefault="00D23BA1" w:rsidP="000A3A64">
                      <w:pPr>
                        <w:pStyle w:val="BodyText"/>
                      </w:pPr>
                    </w:p>
                    <w:p w14:paraId="16EF1625" w14:textId="77777777" w:rsidR="00D23BA1" w:rsidRDefault="00D23BA1" w:rsidP="000A3A64">
                      <w:pPr>
                        <w:pStyle w:val="BodyText"/>
                      </w:pPr>
                    </w:p>
                    <w:p w14:paraId="6D313E7D" w14:textId="77777777" w:rsidR="00D23BA1" w:rsidRDefault="00D23BA1" w:rsidP="000A3A64">
                      <w:pPr>
                        <w:pStyle w:val="BodyText"/>
                      </w:pPr>
                    </w:p>
                    <w:p w14:paraId="15373254" w14:textId="77777777" w:rsidR="00D23BA1" w:rsidRDefault="00D23BA1" w:rsidP="000A3A64">
                      <w:pPr>
                        <w:pStyle w:val="BodyText"/>
                      </w:pPr>
                    </w:p>
                    <w:p w14:paraId="0192902B" w14:textId="77777777" w:rsidR="00D23BA1" w:rsidRDefault="00D23BA1" w:rsidP="000A3A64">
                      <w:pPr>
                        <w:pStyle w:val="BodyText"/>
                      </w:pPr>
                    </w:p>
                    <w:p w14:paraId="6EB17851" w14:textId="77777777" w:rsidR="00D23BA1" w:rsidRDefault="00D23BA1" w:rsidP="000A3A64">
                      <w:pPr>
                        <w:pStyle w:val="BodyText"/>
                      </w:pPr>
                    </w:p>
                    <w:p w14:paraId="2961AC32" w14:textId="77777777" w:rsidR="00D23BA1" w:rsidRDefault="00D23BA1" w:rsidP="000A3A64">
                      <w:pPr>
                        <w:pStyle w:val="BodyText"/>
                      </w:pPr>
                    </w:p>
                    <w:p w14:paraId="2317C76B" w14:textId="77777777" w:rsidR="00D23BA1" w:rsidRDefault="00D23BA1" w:rsidP="000A3A64">
                      <w:pPr>
                        <w:pStyle w:val="BodyText"/>
                      </w:pPr>
                    </w:p>
                    <w:p w14:paraId="624A11C3" w14:textId="77777777" w:rsidR="00D23BA1" w:rsidRDefault="00D23BA1" w:rsidP="000A3A64">
                      <w:pPr>
                        <w:pStyle w:val="BodyText"/>
                      </w:pPr>
                    </w:p>
                    <w:p w14:paraId="4E984107" w14:textId="77777777" w:rsidR="00D23BA1" w:rsidRDefault="00D23BA1" w:rsidP="000A3A64">
                      <w:pPr>
                        <w:pStyle w:val="BodyText"/>
                      </w:pPr>
                    </w:p>
                    <w:p w14:paraId="4203858E" w14:textId="77777777" w:rsidR="00D23BA1" w:rsidRDefault="00D23BA1" w:rsidP="000A3A64">
                      <w:pPr>
                        <w:pStyle w:val="BodyText"/>
                      </w:pPr>
                    </w:p>
                    <w:p w14:paraId="1C277487" w14:textId="77777777" w:rsidR="00D23BA1" w:rsidRDefault="00D23BA1" w:rsidP="000A3A64">
                      <w:pPr>
                        <w:pStyle w:val="BodyText"/>
                      </w:pPr>
                    </w:p>
                    <w:p w14:paraId="30AE0DA6" w14:textId="77777777" w:rsidR="00D23BA1" w:rsidRDefault="00D23BA1" w:rsidP="000A3A64">
                      <w:pPr>
                        <w:pStyle w:val="BodyText"/>
                      </w:pPr>
                    </w:p>
                    <w:p w14:paraId="204E7266" w14:textId="77777777" w:rsidR="00D23BA1" w:rsidRDefault="00D23BA1" w:rsidP="000A3A64">
                      <w:pPr>
                        <w:pStyle w:val="BodyText"/>
                      </w:pPr>
                    </w:p>
                    <w:p w14:paraId="7C876567" w14:textId="77777777" w:rsidR="00D23BA1" w:rsidRDefault="00D23BA1" w:rsidP="000A3A64">
                      <w:pPr>
                        <w:pStyle w:val="BodyText"/>
                      </w:pPr>
                    </w:p>
                    <w:p w14:paraId="714A2304" w14:textId="77777777" w:rsidR="00D23BA1" w:rsidRDefault="00D23BA1" w:rsidP="000A3A64">
                      <w:pPr>
                        <w:pStyle w:val="BodyText"/>
                      </w:pPr>
                    </w:p>
                    <w:p w14:paraId="442E415F" w14:textId="77777777" w:rsidR="00D23BA1" w:rsidRDefault="00D23BA1" w:rsidP="000A3A64">
                      <w:pPr>
                        <w:pStyle w:val="BodyText"/>
                      </w:pPr>
                    </w:p>
                    <w:p w14:paraId="3D8EA929" w14:textId="77777777" w:rsidR="00D23BA1" w:rsidRDefault="00D23BA1" w:rsidP="000A3A64">
                      <w:pPr>
                        <w:pStyle w:val="BodyText"/>
                      </w:pPr>
                    </w:p>
                    <w:p w14:paraId="24FC66F5" w14:textId="77777777" w:rsidR="00D23BA1" w:rsidRDefault="00D23BA1" w:rsidP="000A3A64">
                      <w:pPr>
                        <w:pStyle w:val="BodyText"/>
                      </w:pPr>
                    </w:p>
                    <w:p w14:paraId="02068F69" w14:textId="77777777" w:rsidR="00D23BA1" w:rsidRDefault="00D23BA1" w:rsidP="000A3A64">
                      <w:pPr>
                        <w:pStyle w:val="BodyText"/>
                      </w:pPr>
                    </w:p>
                    <w:p w14:paraId="50B870C8" w14:textId="77777777" w:rsidR="00D23BA1" w:rsidRDefault="00D23BA1" w:rsidP="000A3A64">
                      <w:pPr>
                        <w:pStyle w:val="BodyText"/>
                      </w:pPr>
                    </w:p>
                    <w:p w14:paraId="4ECB86FE" w14:textId="77777777" w:rsidR="00D23BA1" w:rsidRDefault="00D23BA1" w:rsidP="000A3A64">
                      <w:pPr>
                        <w:pStyle w:val="BodyText"/>
                      </w:pPr>
                    </w:p>
                    <w:p w14:paraId="7106A30D" w14:textId="77777777" w:rsidR="00D23BA1" w:rsidRDefault="00D23BA1" w:rsidP="000A3A64">
                      <w:pPr>
                        <w:pStyle w:val="BodyText"/>
                      </w:pPr>
                    </w:p>
                    <w:p w14:paraId="26AA0F54" w14:textId="77777777" w:rsidR="00D23BA1" w:rsidRDefault="00D23BA1" w:rsidP="000A3A64">
                      <w:pPr>
                        <w:pStyle w:val="BodyText"/>
                      </w:pPr>
                    </w:p>
                    <w:p w14:paraId="651AC8AE" w14:textId="77777777" w:rsidR="00D23BA1" w:rsidRDefault="00D23BA1" w:rsidP="000A3A64">
                      <w:pPr>
                        <w:pStyle w:val="BodyText"/>
                      </w:pPr>
                    </w:p>
                    <w:p w14:paraId="4F9199C5" w14:textId="77777777" w:rsidR="00D23BA1" w:rsidRDefault="00D23BA1" w:rsidP="000A3A64">
                      <w:pPr>
                        <w:pStyle w:val="BodyText"/>
                      </w:pPr>
                    </w:p>
                    <w:p w14:paraId="1FC4FD40" w14:textId="77777777" w:rsidR="00D23BA1" w:rsidRDefault="00D23BA1" w:rsidP="000A3A64">
                      <w:pPr>
                        <w:pStyle w:val="BodyText"/>
                      </w:pPr>
                    </w:p>
                    <w:p w14:paraId="63343C31" w14:textId="77777777" w:rsidR="00D23BA1" w:rsidRDefault="00D23BA1" w:rsidP="000A3A64">
                      <w:pPr>
                        <w:pStyle w:val="BodyText"/>
                      </w:pPr>
                    </w:p>
                    <w:p w14:paraId="65F609A0" w14:textId="77777777" w:rsidR="00D23BA1" w:rsidRDefault="00D23BA1" w:rsidP="000A3A64">
                      <w:pPr>
                        <w:pStyle w:val="BodyText"/>
                      </w:pPr>
                    </w:p>
                    <w:p w14:paraId="2ADC398F" w14:textId="77777777" w:rsidR="00D23BA1" w:rsidRDefault="00D23BA1" w:rsidP="000A3A64">
                      <w:pPr>
                        <w:pStyle w:val="BodyText"/>
                      </w:pPr>
                    </w:p>
                    <w:p w14:paraId="5D98F525" w14:textId="77777777" w:rsidR="00D23BA1" w:rsidRDefault="00D23BA1" w:rsidP="000A3A64">
                      <w:pPr>
                        <w:pStyle w:val="BodyText"/>
                      </w:pPr>
                    </w:p>
                    <w:p w14:paraId="5001703F" w14:textId="77777777" w:rsidR="00D23BA1" w:rsidRDefault="00D23BA1" w:rsidP="000A3A64">
                      <w:pPr>
                        <w:pStyle w:val="BodyText"/>
                      </w:pPr>
                    </w:p>
                    <w:p w14:paraId="623BF8A0" w14:textId="77777777" w:rsidR="00D23BA1" w:rsidRDefault="00D23BA1" w:rsidP="000A3A64">
                      <w:pPr>
                        <w:pStyle w:val="BodyText"/>
                      </w:pPr>
                    </w:p>
                    <w:p w14:paraId="31BE06DD" w14:textId="77777777" w:rsidR="00D23BA1" w:rsidRDefault="00D23BA1" w:rsidP="000A3A64">
                      <w:pPr>
                        <w:pStyle w:val="BodyText"/>
                      </w:pPr>
                    </w:p>
                    <w:p w14:paraId="621A25F9" w14:textId="77777777" w:rsidR="00D23BA1" w:rsidRDefault="00D23BA1" w:rsidP="000A3A64">
                      <w:pPr>
                        <w:pStyle w:val="BodyText"/>
                      </w:pPr>
                    </w:p>
                    <w:p w14:paraId="202FAB8F" w14:textId="77777777" w:rsidR="00D23BA1" w:rsidRDefault="00D23BA1" w:rsidP="000A3A64">
                      <w:pPr>
                        <w:pStyle w:val="BodyText"/>
                      </w:pPr>
                    </w:p>
                    <w:p w14:paraId="5FD54837" w14:textId="77777777" w:rsidR="00D23BA1" w:rsidRDefault="00D23BA1" w:rsidP="000A3A64">
                      <w:pPr>
                        <w:pStyle w:val="BodyText"/>
                      </w:pPr>
                    </w:p>
                    <w:p w14:paraId="144059D3" w14:textId="77777777" w:rsidR="00D23BA1" w:rsidRDefault="00D23BA1" w:rsidP="000A3A64">
                      <w:pPr>
                        <w:pStyle w:val="BodyText"/>
                      </w:pPr>
                    </w:p>
                    <w:p w14:paraId="03C2A017" w14:textId="77777777" w:rsidR="00D23BA1" w:rsidRDefault="00D23BA1" w:rsidP="000A3A64">
                      <w:pPr>
                        <w:pStyle w:val="BodyText"/>
                      </w:pPr>
                    </w:p>
                    <w:p w14:paraId="5C843AD1" w14:textId="77777777" w:rsidR="00D23BA1" w:rsidRDefault="00D23BA1" w:rsidP="000A3A64">
                      <w:pPr>
                        <w:pStyle w:val="BodyText"/>
                      </w:pPr>
                    </w:p>
                    <w:p w14:paraId="57D1410F" w14:textId="77777777" w:rsidR="00D23BA1" w:rsidRDefault="00D23BA1" w:rsidP="000A3A64">
                      <w:pPr>
                        <w:pStyle w:val="BodyText"/>
                      </w:pPr>
                    </w:p>
                    <w:p w14:paraId="11B9D430" w14:textId="77777777" w:rsidR="00D23BA1" w:rsidRDefault="00D23BA1" w:rsidP="000A3A64">
                      <w:pPr>
                        <w:pStyle w:val="BodyText"/>
                      </w:pPr>
                    </w:p>
                    <w:p w14:paraId="210DF2F5" w14:textId="77777777" w:rsidR="00D23BA1" w:rsidRDefault="00D23BA1" w:rsidP="000A3A64">
                      <w:pPr>
                        <w:pStyle w:val="BodyText"/>
                      </w:pPr>
                    </w:p>
                    <w:p w14:paraId="2F2E595A" w14:textId="77777777" w:rsidR="00D23BA1" w:rsidRDefault="00D23BA1" w:rsidP="000A3A64">
                      <w:pPr>
                        <w:pStyle w:val="BodyText"/>
                      </w:pPr>
                    </w:p>
                    <w:p w14:paraId="20269BF4" w14:textId="77777777" w:rsidR="00D23BA1" w:rsidRDefault="00D23BA1" w:rsidP="000A3A64">
                      <w:pPr>
                        <w:pStyle w:val="BodyText"/>
                      </w:pPr>
                    </w:p>
                    <w:p w14:paraId="04399358" w14:textId="77777777" w:rsidR="00D23BA1" w:rsidRDefault="00D23BA1" w:rsidP="000A3A64">
                      <w:pPr>
                        <w:pStyle w:val="BodyText"/>
                      </w:pPr>
                    </w:p>
                    <w:p w14:paraId="2FD6572F" w14:textId="77777777" w:rsidR="00D23BA1" w:rsidRDefault="00D23BA1" w:rsidP="000A3A64">
                      <w:pPr>
                        <w:pStyle w:val="BodyText"/>
                      </w:pPr>
                    </w:p>
                    <w:p w14:paraId="4CDB731A" w14:textId="77777777" w:rsidR="00D23BA1" w:rsidRDefault="00D23BA1" w:rsidP="000A3A64">
                      <w:pPr>
                        <w:pStyle w:val="BodyText"/>
                      </w:pPr>
                    </w:p>
                    <w:p w14:paraId="19DB7BCC" w14:textId="77777777" w:rsidR="00D23BA1" w:rsidRDefault="00D23BA1" w:rsidP="000A3A64">
                      <w:pPr>
                        <w:pStyle w:val="BodyText"/>
                      </w:pPr>
                    </w:p>
                    <w:p w14:paraId="1429024D" w14:textId="77777777" w:rsidR="00D23BA1" w:rsidRDefault="00D23BA1" w:rsidP="000A3A64">
                      <w:pPr>
                        <w:pStyle w:val="BodyText"/>
                      </w:pPr>
                    </w:p>
                    <w:p w14:paraId="0449F880" w14:textId="77777777" w:rsidR="00D23BA1" w:rsidRDefault="00D23BA1" w:rsidP="000A3A64">
                      <w:pPr>
                        <w:pStyle w:val="BodyText"/>
                      </w:pPr>
                    </w:p>
                    <w:p w14:paraId="24CF06A4" w14:textId="77777777" w:rsidR="00D23BA1" w:rsidRDefault="00D23BA1" w:rsidP="000A3A64">
                      <w:pPr>
                        <w:pStyle w:val="BodyText"/>
                      </w:pPr>
                    </w:p>
                    <w:p w14:paraId="353E87A3" w14:textId="77777777" w:rsidR="00D23BA1" w:rsidRDefault="00D23BA1" w:rsidP="000A3A64">
                      <w:pPr>
                        <w:pStyle w:val="BodyText"/>
                      </w:pPr>
                    </w:p>
                    <w:p w14:paraId="3AE64BB0" w14:textId="77777777" w:rsidR="00D23BA1" w:rsidRDefault="00D23BA1" w:rsidP="000A3A64">
                      <w:pPr>
                        <w:pStyle w:val="BodyText"/>
                      </w:pPr>
                    </w:p>
                    <w:p w14:paraId="2FF25FC0" w14:textId="77777777" w:rsidR="00D23BA1" w:rsidRDefault="00D23BA1" w:rsidP="000A3A64">
                      <w:pPr>
                        <w:pStyle w:val="BodyText"/>
                      </w:pPr>
                    </w:p>
                    <w:p w14:paraId="0050272A" w14:textId="77777777" w:rsidR="00D23BA1" w:rsidRDefault="00D23BA1" w:rsidP="000A3A64">
                      <w:pPr>
                        <w:pStyle w:val="BodyText"/>
                      </w:pPr>
                    </w:p>
                    <w:p w14:paraId="1DFB24A4" w14:textId="77777777" w:rsidR="00D23BA1" w:rsidRDefault="00D23BA1" w:rsidP="000A3A64">
                      <w:pPr>
                        <w:pStyle w:val="BodyText"/>
                      </w:pPr>
                    </w:p>
                    <w:p w14:paraId="46B96BC4" w14:textId="77777777" w:rsidR="00D23BA1" w:rsidRDefault="00D23BA1" w:rsidP="000A3A64">
                      <w:pPr>
                        <w:pStyle w:val="BodyText"/>
                      </w:pPr>
                    </w:p>
                    <w:p w14:paraId="52680B4E" w14:textId="77777777" w:rsidR="00D23BA1" w:rsidRDefault="00D23BA1" w:rsidP="000A3A64">
                      <w:pPr>
                        <w:pStyle w:val="BodyText"/>
                      </w:pPr>
                    </w:p>
                    <w:p w14:paraId="7C8685A6" w14:textId="77777777" w:rsidR="00D23BA1" w:rsidRDefault="00D23BA1" w:rsidP="000A3A64">
                      <w:pPr>
                        <w:pStyle w:val="BodyText"/>
                      </w:pPr>
                    </w:p>
                    <w:p w14:paraId="4FC23B19" w14:textId="77777777" w:rsidR="00D23BA1" w:rsidRDefault="00D23BA1" w:rsidP="000A3A64">
                      <w:pPr>
                        <w:pStyle w:val="BodyText"/>
                      </w:pPr>
                    </w:p>
                    <w:p w14:paraId="6962096B" w14:textId="77777777" w:rsidR="00D23BA1" w:rsidRDefault="00D23BA1" w:rsidP="000A3A64">
                      <w:pPr>
                        <w:pStyle w:val="BodyText"/>
                      </w:pPr>
                    </w:p>
                    <w:p w14:paraId="711037D1" w14:textId="77777777" w:rsidR="00D23BA1" w:rsidRDefault="00D23BA1" w:rsidP="000A3A64">
                      <w:pPr>
                        <w:pStyle w:val="BodyText"/>
                      </w:pPr>
                    </w:p>
                    <w:p w14:paraId="163A46FD" w14:textId="77777777" w:rsidR="00D23BA1" w:rsidRDefault="00D23BA1" w:rsidP="000A3A64">
                      <w:pPr>
                        <w:pStyle w:val="BodyText"/>
                      </w:pPr>
                    </w:p>
                    <w:p w14:paraId="54C20757" w14:textId="77777777" w:rsidR="00D23BA1" w:rsidRDefault="00D23BA1" w:rsidP="000A3A64">
                      <w:pPr>
                        <w:pStyle w:val="BodyText"/>
                      </w:pPr>
                    </w:p>
                    <w:p w14:paraId="32A06D9F" w14:textId="77777777" w:rsidR="00D23BA1" w:rsidRDefault="00D23BA1" w:rsidP="000A3A64">
                      <w:pPr>
                        <w:pStyle w:val="BodyText"/>
                      </w:pPr>
                    </w:p>
                    <w:p w14:paraId="4F9A3E82" w14:textId="77777777" w:rsidR="00D23BA1" w:rsidRDefault="00D23BA1" w:rsidP="000A3A64">
                      <w:pPr>
                        <w:pStyle w:val="BodyText"/>
                      </w:pPr>
                    </w:p>
                    <w:p w14:paraId="6B5CE195" w14:textId="77777777" w:rsidR="00D23BA1" w:rsidRDefault="00D23BA1" w:rsidP="000A3A64">
                      <w:pPr>
                        <w:pStyle w:val="BodyText"/>
                      </w:pPr>
                    </w:p>
                    <w:p w14:paraId="65470198" w14:textId="77777777" w:rsidR="00D23BA1" w:rsidRDefault="00D23BA1" w:rsidP="000A3A64">
                      <w:pPr>
                        <w:pStyle w:val="BodyText"/>
                      </w:pPr>
                    </w:p>
                    <w:p w14:paraId="701516C8" w14:textId="77777777" w:rsidR="00D23BA1" w:rsidRDefault="00D23BA1" w:rsidP="000A3A64">
                      <w:pPr>
                        <w:pStyle w:val="BodyText"/>
                      </w:pPr>
                    </w:p>
                    <w:p w14:paraId="7417EC71" w14:textId="77777777" w:rsidR="00D23BA1" w:rsidRDefault="00D23BA1" w:rsidP="000A3A64">
                      <w:pPr>
                        <w:pStyle w:val="BodyText"/>
                      </w:pPr>
                    </w:p>
                    <w:p w14:paraId="54D69992" w14:textId="77777777" w:rsidR="00D23BA1" w:rsidRDefault="00D23BA1" w:rsidP="000A3A64">
                      <w:pPr>
                        <w:pStyle w:val="BodyText"/>
                      </w:pPr>
                    </w:p>
                    <w:p w14:paraId="47CE4CE1" w14:textId="77777777" w:rsidR="00D23BA1" w:rsidRDefault="00D23BA1" w:rsidP="000A3A64">
                      <w:pPr>
                        <w:pStyle w:val="BodyText"/>
                      </w:pPr>
                    </w:p>
                    <w:p w14:paraId="50684195" w14:textId="77777777" w:rsidR="00D23BA1" w:rsidRDefault="00D23BA1" w:rsidP="000A3A64">
                      <w:pPr>
                        <w:pStyle w:val="BodyText"/>
                      </w:pPr>
                    </w:p>
                    <w:p w14:paraId="4AA8D5E8" w14:textId="77777777" w:rsidR="00D23BA1" w:rsidRDefault="00D23BA1" w:rsidP="000A3A64">
                      <w:pPr>
                        <w:pStyle w:val="BodyText"/>
                      </w:pPr>
                    </w:p>
                    <w:p w14:paraId="4A230AE2" w14:textId="77777777" w:rsidR="00D23BA1" w:rsidRDefault="00D23BA1" w:rsidP="000A3A64">
                      <w:pPr>
                        <w:pStyle w:val="BodyText"/>
                      </w:pPr>
                    </w:p>
                    <w:p w14:paraId="3D6565A1" w14:textId="77777777" w:rsidR="00D23BA1" w:rsidRDefault="00D23BA1" w:rsidP="000A3A64">
                      <w:pPr>
                        <w:pStyle w:val="BodyText"/>
                      </w:pPr>
                    </w:p>
                    <w:p w14:paraId="75F8B00B" w14:textId="77777777" w:rsidR="00D23BA1" w:rsidRDefault="00D23BA1" w:rsidP="000A3A64">
                      <w:pPr>
                        <w:pStyle w:val="BodyText"/>
                      </w:pPr>
                    </w:p>
                    <w:p w14:paraId="60869F0A" w14:textId="77777777" w:rsidR="00D23BA1" w:rsidRDefault="00D23BA1" w:rsidP="000A3A64">
                      <w:pPr>
                        <w:pStyle w:val="BodyText"/>
                      </w:pPr>
                    </w:p>
                    <w:p w14:paraId="27902504" w14:textId="77777777" w:rsidR="00D23BA1" w:rsidRDefault="00D23BA1" w:rsidP="000A3A64">
                      <w:pPr>
                        <w:pStyle w:val="BodyText"/>
                      </w:pPr>
                    </w:p>
                    <w:p w14:paraId="5FE8D0E2" w14:textId="77777777" w:rsidR="00D23BA1" w:rsidRDefault="00D23BA1" w:rsidP="000A3A64">
                      <w:pPr>
                        <w:pStyle w:val="BodyText"/>
                      </w:pPr>
                    </w:p>
                    <w:p w14:paraId="01A2646B" w14:textId="77777777" w:rsidR="00D23BA1" w:rsidRDefault="00D23BA1" w:rsidP="000A3A64">
                      <w:pPr>
                        <w:pStyle w:val="BodyText"/>
                      </w:pPr>
                    </w:p>
                    <w:p w14:paraId="4DF30914" w14:textId="77777777" w:rsidR="00D23BA1" w:rsidRDefault="00D23BA1" w:rsidP="000A3A64">
                      <w:pPr>
                        <w:pStyle w:val="BodyText"/>
                      </w:pPr>
                    </w:p>
                    <w:p w14:paraId="7FB0248C" w14:textId="77777777" w:rsidR="00D23BA1" w:rsidRDefault="00D23BA1" w:rsidP="000A3A64">
                      <w:pPr>
                        <w:pStyle w:val="BodyText"/>
                      </w:pPr>
                    </w:p>
                    <w:p w14:paraId="237703D3" w14:textId="77777777" w:rsidR="00D23BA1" w:rsidRDefault="00D23BA1" w:rsidP="000A3A64">
                      <w:pPr>
                        <w:pStyle w:val="BodyText"/>
                      </w:pPr>
                    </w:p>
                    <w:p w14:paraId="27DA7DF6" w14:textId="77777777" w:rsidR="00D23BA1" w:rsidRDefault="00D23BA1" w:rsidP="000A3A64">
                      <w:pPr>
                        <w:pStyle w:val="BodyText"/>
                      </w:pPr>
                    </w:p>
                    <w:p w14:paraId="041F04B6" w14:textId="77777777" w:rsidR="00D23BA1" w:rsidRDefault="00D23BA1" w:rsidP="000A3A64">
                      <w:pPr>
                        <w:pStyle w:val="BodyText"/>
                      </w:pPr>
                    </w:p>
                    <w:p w14:paraId="35047264" w14:textId="77777777" w:rsidR="00D23BA1" w:rsidRDefault="00D23BA1" w:rsidP="000A3A64">
                      <w:pPr>
                        <w:pStyle w:val="BodyText"/>
                      </w:pPr>
                    </w:p>
                  </w:txbxContent>
                </v:textbox>
                <w10:wrap anchorx="page"/>
              </v:shape>
            </w:pict>
          </mc:Fallback>
        </mc:AlternateContent>
      </w:r>
    </w:p>
    <w:tbl>
      <w:tblPr>
        <w:tblpPr w:leftFromText="180" w:rightFromText="180" w:vertAnchor="text" w:horzAnchor="margin" w:tblpY="-38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52"/>
        <w:gridCol w:w="5493"/>
      </w:tblGrid>
      <w:tr w:rsidR="00FA343F" w14:paraId="25ED75B0" w14:textId="77777777" w:rsidTr="00FA343F">
        <w:trPr>
          <w:trHeight w:val="798"/>
        </w:trPr>
        <w:tc>
          <w:tcPr>
            <w:tcW w:w="6745" w:type="dxa"/>
            <w:gridSpan w:val="2"/>
            <w:tcBorders>
              <w:right w:val="single" w:sz="6" w:space="0" w:color="000000"/>
            </w:tcBorders>
            <w:shd w:val="clear" w:color="auto" w:fill="8DB3E2" w:themeFill="text2" w:themeFillTint="66"/>
          </w:tcPr>
          <w:p w14:paraId="05DA175C" w14:textId="77777777" w:rsidR="00FA343F" w:rsidRPr="00FB774C" w:rsidRDefault="00FA343F" w:rsidP="00FA343F">
            <w:pPr>
              <w:pStyle w:val="TableParagraph"/>
              <w:ind w:left="72" w:right="765"/>
              <w:jc w:val="both"/>
              <w:rPr>
                <w:b/>
              </w:rPr>
            </w:pPr>
            <w:r w:rsidRPr="00FB774C">
              <w:rPr>
                <w:b/>
              </w:rPr>
              <w:lastRenderedPageBreak/>
              <w:t>Friday, May 24, 2019 (Separate Registration required)</w:t>
            </w:r>
          </w:p>
          <w:p w14:paraId="1ABEE623" w14:textId="77777777" w:rsidR="00FA343F" w:rsidRPr="008E3195" w:rsidRDefault="00FA343F" w:rsidP="00FA343F">
            <w:pPr>
              <w:pStyle w:val="TableParagraph"/>
              <w:ind w:left="72"/>
              <w:jc w:val="both"/>
            </w:pPr>
            <w:r w:rsidRPr="008E3195">
              <w:t xml:space="preserve">Lower Laguna Madre Estuary Partnership: Board of Directors </w:t>
            </w:r>
            <w:r>
              <w:t>M</w:t>
            </w:r>
            <w:r w:rsidRPr="008E3195">
              <w:t>eeting</w:t>
            </w:r>
          </w:p>
          <w:p w14:paraId="288F8BA8" w14:textId="77777777" w:rsidR="00FA343F" w:rsidRPr="008E3195" w:rsidRDefault="00FA343F" w:rsidP="00FA343F">
            <w:pPr>
              <w:pStyle w:val="TableParagraph"/>
              <w:ind w:left="72" w:right="765"/>
              <w:jc w:val="both"/>
            </w:pPr>
            <w:r w:rsidRPr="008E3195">
              <w:t>Welcome, Guest Speaker</w:t>
            </w:r>
            <w:r>
              <w:t>s</w:t>
            </w:r>
          </w:p>
        </w:tc>
      </w:tr>
      <w:tr w:rsidR="00FA343F" w14:paraId="442329A9" w14:textId="77777777" w:rsidTr="00FA343F">
        <w:trPr>
          <w:trHeight w:hRule="exact" w:val="298"/>
        </w:trPr>
        <w:tc>
          <w:tcPr>
            <w:tcW w:w="1252" w:type="dxa"/>
            <w:vMerge w:val="restart"/>
          </w:tcPr>
          <w:p w14:paraId="21C8A99F" w14:textId="77777777" w:rsidR="00FA343F" w:rsidRDefault="00FA343F" w:rsidP="00FA343F">
            <w:pPr>
              <w:pStyle w:val="TableParagraph"/>
              <w:spacing w:line="181" w:lineRule="exact"/>
              <w:ind w:left="100"/>
              <w:jc w:val="left"/>
              <w:rPr>
                <w:sz w:val="16"/>
              </w:rPr>
            </w:pPr>
            <w:r>
              <w:rPr>
                <w:sz w:val="16"/>
              </w:rPr>
              <w:t>LLMEP</w:t>
            </w:r>
          </w:p>
          <w:p w14:paraId="2A1FF395" w14:textId="77777777" w:rsidR="00FA343F" w:rsidRDefault="00FA343F" w:rsidP="00FA343F">
            <w:pPr>
              <w:pStyle w:val="TableParagraph"/>
              <w:spacing w:line="181" w:lineRule="exact"/>
              <w:ind w:left="100"/>
              <w:jc w:val="left"/>
              <w:rPr>
                <w:sz w:val="16"/>
              </w:rPr>
            </w:pPr>
            <w:r>
              <w:rPr>
                <w:sz w:val="16"/>
              </w:rPr>
              <w:t>Group</w:t>
            </w:r>
          </w:p>
          <w:p w14:paraId="26D06529" w14:textId="77777777" w:rsidR="00FA343F" w:rsidRDefault="00FA343F" w:rsidP="00FA343F">
            <w:pPr>
              <w:pStyle w:val="TableParagraph"/>
              <w:spacing w:line="181" w:lineRule="exact"/>
              <w:ind w:left="100"/>
              <w:jc w:val="left"/>
              <w:rPr>
                <w:sz w:val="16"/>
              </w:rPr>
            </w:pPr>
            <w:r>
              <w:rPr>
                <w:sz w:val="16"/>
              </w:rPr>
              <w:t>Session I</w:t>
            </w:r>
          </w:p>
          <w:p w14:paraId="23C59B0E" w14:textId="77777777" w:rsidR="00FA343F" w:rsidRDefault="00FA343F" w:rsidP="00FA343F">
            <w:pPr>
              <w:pStyle w:val="TableParagraph"/>
              <w:spacing w:line="181" w:lineRule="exact"/>
              <w:ind w:left="100"/>
              <w:jc w:val="left"/>
              <w:rPr>
                <w:sz w:val="16"/>
              </w:rPr>
            </w:pPr>
            <w:r>
              <w:rPr>
                <w:sz w:val="16"/>
              </w:rPr>
              <w:t>7:30: 9:00 am</w:t>
            </w:r>
          </w:p>
        </w:tc>
        <w:tc>
          <w:tcPr>
            <w:tcW w:w="5493" w:type="dxa"/>
            <w:tcBorders>
              <w:left w:val="single" w:sz="6" w:space="0" w:color="000000"/>
              <w:right w:val="single" w:sz="6" w:space="0" w:color="000000"/>
            </w:tcBorders>
            <w:shd w:val="clear" w:color="auto" w:fill="FCE9D9"/>
          </w:tcPr>
          <w:p w14:paraId="6EDA34A9" w14:textId="77777777" w:rsidR="00FA343F" w:rsidRDefault="00FA343F" w:rsidP="00FA343F">
            <w:pPr>
              <w:pStyle w:val="TableParagraph"/>
              <w:spacing w:before="34"/>
              <w:ind w:left="807" w:right="765"/>
              <w:rPr>
                <w:b/>
                <w:sz w:val="16"/>
              </w:rPr>
            </w:pPr>
            <w:r>
              <w:rPr>
                <w:b/>
                <w:sz w:val="16"/>
              </w:rPr>
              <w:t>SAND DUNES C</w:t>
            </w:r>
          </w:p>
        </w:tc>
      </w:tr>
      <w:tr w:rsidR="00FA343F" w14:paraId="3683172E" w14:textId="77777777" w:rsidTr="00FA343F">
        <w:trPr>
          <w:trHeight w:hRule="exact" w:val="688"/>
        </w:trPr>
        <w:tc>
          <w:tcPr>
            <w:tcW w:w="1252" w:type="dxa"/>
            <w:vMerge/>
          </w:tcPr>
          <w:p w14:paraId="14021263" w14:textId="77777777" w:rsidR="00FA343F" w:rsidRDefault="00FA343F" w:rsidP="00FA343F">
            <w:pPr>
              <w:pStyle w:val="TableParagraph"/>
              <w:spacing w:line="181" w:lineRule="exact"/>
              <w:ind w:left="100"/>
              <w:jc w:val="left"/>
              <w:rPr>
                <w:sz w:val="16"/>
              </w:rPr>
            </w:pPr>
          </w:p>
        </w:tc>
        <w:tc>
          <w:tcPr>
            <w:tcW w:w="5493" w:type="dxa"/>
            <w:tcBorders>
              <w:left w:val="single" w:sz="6" w:space="0" w:color="000000"/>
              <w:right w:val="single" w:sz="6" w:space="0" w:color="000000"/>
            </w:tcBorders>
            <w:shd w:val="clear" w:color="auto" w:fill="D9D9D9" w:themeFill="background1" w:themeFillShade="D9"/>
          </w:tcPr>
          <w:p w14:paraId="2E881936" w14:textId="77777777" w:rsidR="00FA343F" w:rsidRPr="00CE29DA" w:rsidRDefault="00FA343F" w:rsidP="00FA343F">
            <w:pPr>
              <w:spacing w:before="1" w:line="235" w:lineRule="auto"/>
              <w:ind w:left="1029" w:right="1019" w:hanging="2"/>
              <w:jc w:val="center"/>
              <w:rPr>
                <w:sz w:val="16"/>
                <w:lang w:bidi="en-US"/>
              </w:rPr>
            </w:pPr>
            <w:r w:rsidRPr="00CE29DA">
              <w:rPr>
                <w:sz w:val="16"/>
                <w:lang w:bidi="en-US"/>
              </w:rPr>
              <w:t>Chair: Andrew N.S. Ernest, Ph.D., P.E., BCEE, D.WRE The University of Texas Rio Grande Valley</w:t>
            </w:r>
          </w:p>
          <w:p w14:paraId="363BFDC4" w14:textId="77777777" w:rsidR="00FA343F" w:rsidRDefault="00FA343F" w:rsidP="00FA343F">
            <w:pPr>
              <w:pStyle w:val="TableParagraph"/>
              <w:spacing w:line="183" w:lineRule="exact"/>
              <w:ind w:left="38" w:right="89"/>
              <w:rPr>
                <w:sz w:val="16"/>
              </w:rPr>
            </w:pPr>
          </w:p>
        </w:tc>
      </w:tr>
      <w:tr w:rsidR="00FA343F" w14:paraId="3B030B80" w14:textId="77777777" w:rsidTr="00FA343F">
        <w:trPr>
          <w:trHeight w:hRule="exact" w:val="5238"/>
        </w:trPr>
        <w:tc>
          <w:tcPr>
            <w:tcW w:w="1252" w:type="dxa"/>
          </w:tcPr>
          <w:p w14:paraId="5E1D046B" w14:textId="77777777" w:rsidR="00FA343F" w:rsidRDefault="00FA343F" w:rsidP="00FA343F">
            <w:pPr>
              <w:pStyle w:val="TableParagraph"/>
              <w:spacing w:line="181" w:lineRule="exact"/>
              <w:ind w:left="100"/>
              <w:jc w:val="left"/>
              <w:rPr>
                <w:sz w:val="16"/>
              </w:rPr>
            </w:pPr>
          </w:p>
        </w:tc>
        <w:tc>
          <w:tcPr>
            <w:tcW w:w="5493" w:type="dxa"/>
            <w:tcBorders>
              <w:top w:val="single" w:sz="2" w:space="0" w:color="000000"/>
              <w:left w:val="single" w:sz="6" w:space="0" w:color="000000"/>
              <w:bottom w:val="single" w:sz="2" w:space="0" w:color="000000"/>
              <w:right w:val="single" w:sz="6" w:space="0" w:color="000000"/>
            </w:tcBorders>
          </w:tcPr>
          <w:p w14:paraId="1A3F6C5E" w14:textId="77777777" w:rsidR="00FA343F" w:rsidRDefault="00FA343F" w:rsidP="00FA343F">
            <w:pPr>
              <w:pStyle w:val="TableParagraph"/>
              <w:ind w:right="284"/>
              <w:jc w:val="left"/>
              <w:rPr>
                <w:i/>
                <w:sz w:val="14"/>
                <w:szCs w:val="14"/>
              </w:rPr>
            </w:pPr>
          </w:p>
          <w:p w14:paraId="0E2D106B" w14:textId="77777777" w:rsidR="00FA343F" w:rsidRPr="00C126BB" w:rsidRDefault="00FA343F" w:rsidP="00FA343F">
            <w:pPr>
              <w:pStyle w:val="TableParagraph"/>
              <w:ind w:left="283" w:right="284" w:hanging="2"/>
              <w:jc w:val="left"/>
              <w:rPr>
                <w:b/>
                <w:i/>
                <w:sz w:val="16"/>
                <w:szCs w:val="16"/>
              </w:rPr>
            </w:pPr>
            <w:r w:rsidRPr="00C126BB">
              <w:rPr>
                <w:b/>
                <w:i/>
                <w:sz w:val="16"/>
                <w:szCs w:val="16"/>
              </w:rPr>
              <w:t>Call Meeting to Order</w:t>
            </w:r>
          </w:p>
          <w:p w14:paraId="71DB8A2C" w14:textId="77777777" w:rsidR="00FA343F" w:rsidRPr="00C126BB" w:rsidRDefault="00FA343F" w:rsidP="00FA343F">
            <w:pPr>
              <w:pStyle w:val="TableParagraph"/>
              <w:ind w:left="283" w:right="284" w:hanging="2"/>
              <w:jc w:val="left"/>
              <w:rPr>
                <w:b/>
                <w:i/>
                <w:sz w:val="16"/>
                <w:szCs w:val="16"/>
              </w:rPr>
            </w:pPr>
          </w:p>
          <w:p w14:paraId="0E50A7C2" w14:textId="77777777" w:rsidR="00FA343F" w:rsidRDefault="00FA343F" w:rsidP="00FA343F">
            <w:pPr>
              <w:pStyle w:val="TableParagraph"/>
              <w:ind w:left="283" w:right="284" w:hanging="2"/>
              <w:jc w:val="left"/>
              <w:rPr>
                <w:b/>
                <w:i/>
                <w:sz w:val="16"/>
                <w:szCs w:val="16"/>
              </w:rPr>
            </w:pPr>
            <w:r w:rsidRPr="00C126BB">
              <w:rPr>
                <w:b/>
                <w:i/>
                <w:sz w:val="16"/>
                <w:szCs w:val="16"/>
              </w:rPr>
              <w:t>Introduction of Board of Directors</w:t>
            </w:r>
            <w:r>
              <w:rPr>
                <w:b/>
                <w:i/>
                <w:sz w:val="16"/>
                <w:szCs w:val="16"/>
              </w:rPr>
              <w:t>/Guests</w:t>
            </w:r>
          </w:p>
          <w:p w14:paraId="47407500" w14:textId="77777777" w:rsidR="00FA343F" w:rsidRPr="00C126BB" w:rsidRDefault="00FA343F" w:rsidP="00FA343F">
            <w:pPr>
              <w:pStyle w:val="TableParagraph"/>
              <w:ind w:right="284"/>
              <w:jc w:val="left"/>
              <w:rPr>
                <w:b/>
                <w:i/>
                <w:sz w:val="16"/>
                <w:szCs w:val="16"/>
              </w:rPr>
            </w:pPr>
          </w:p>
          <w:p w14:paraId="0ED54B55" w14:textId="77777777" w:rsidR="00FA343F" w:rsidRPr="00C126BB" w:rsidRDefault="00FA343F" w:rsidP="00FA343F">
            <w:pPr>
              <w:pStyle w:val="TableParagraph"/>
              <w:ind w:left="283" w:right="284" w:hanging="2"/>
              <w:jc w:val="left"/>
              <w:rPr>
                <w:b/>
                <w:i/>
                <w:sz w:val="16"/>
                <w:szCs w:val="16"/>
              </w:rPr>
            </w:pPr>
            <w:r w:rsidRPr="00C126BB">
              <w:rPr>
                <w:b/>
                <w:i/>
                <w:sz w:val="16"/>
                <w:szCs w:val="16"/>
              </w:rPr>
              <w:t>Presentations:</w:t>
            </w:r>
          </w:p>
          <w:p w14:paraId="27B7B68D" w14:textId="77777777" w:rsidR="00FA343F" w:rsidRPr="00C126BB" w:rsidRDefault="00FA343F" w:rsidP="00FA343F">
            <w:pPr>
              <w:pStyle w:val="TableParagraph"/>
              <w:ind w:left="283" w:right="284" w:hanging="2"/>
              <w:rPr>
                <w:i/>
                <w:sz w:val="14"/>
                <w:szCs w:val="14"/>
              </w:rPr>
            </w:pPr>
          </w:p>
          <w:p w14:paraId="4DE2FB51" w14:textId="77777777" w:rsidR="00FA343F" w:rsidRPr="00C126BB" w:rsidRDefault="00FA343F" w:rsidP="00FA343F">
            <w:pPr>
              <w:pStyle w:val="TableParagraph"/>
              <w:ind w:left="283" w:right="284" w:hanging="2"/>
              <w:rPr>
                <w:i/>
                <w:sz w:val="14"/>
                <w:szCs w:val="14"/>
              </w:rPr>
            </w:pPr>
            <w:r w:rsidRPr="00C126BB">
              <w:rPr>
                <w:i/>
                <w:sz w:val="14"/>
                <w:szCs w:val="14"/>
              </w:rPr>
              <w:t>Lower Laguna Madre Watershed-Based Planning Efforts”</w:t>
            </w:r>
          </w:p>
          <w:p w14:paraId="17D01FD4" w14:textId="77777777" w:rsidR="00FA343F" w:rsidRDefault="00FA343F" w:rsidP="00FA343F">
            <w:pPr>
              <w:pStyle w:val="TableParagraph"/>
              <w:spacing w:before="6" w:line="182" w:lineRule="exact"/>
              <w:ind w:left="153" w:right="153"/>
              <w:rPr>
                <w:b/>
                <w:sz w:val="14"/>
                <w:szCs w:val="14"/>
              </w:rPr>
            </w:pPr>
            <w:r w:rsidRPr="00C126BB">
              <w:rPr>
                <w:b/>
                <w:sz w:val="14"/>
                <w:szCs w:val="14"/>
              </w:rPr>
              <w:t>Tim Cawthon</w:t>
            </w:r>
          </w:p>
          <w:p w14:paraId="2661D3D8" w14:textId="77777777" w:rsidR="00FA343F" w:rsidRPr="00C126BB" w:rsidRDefault="00FA343F" w:rsidP="00FA343F">
            <w:pPr>
              <w:pStyle w:val="TableParagraph"/>
              <w:spacing w:line="182" w:lineRule="exact"/>
              <w:ind w:left="153" w:right="153"/>
              <w:rPr>
                <w:sz w:val="14"/>
                <w:szCs w:val="14"/>
              </w:rPr>
            </w:pPr>
            <w:r>
              <w:rPr>
                <w:sz w:val="14"/>
                <w:szCs w:val="14"/>
              </w:rPr>
              <w:t>NPS Project Manager</w:t>
            </w:r>
          </w:p>
          <w:p w14:paraId="1208D86B" w14:textId="77777777" w:rsidR="00FA343F" w:rsidRDefault="00FA343F" w:rsidP="00FA343F">
            <w:pPr>
              <w:pStyle w:val="TableParagraph"/>
              <w:spacing w:before="6" w:line="182" w:lineRule="exact"/>
              <w:ind w:left="153" w:right="153"/>
              <w:rPr>
                <w:b/>
                <w:sz w:val="14"/>
                <w:szCs w:val="14"/>
              </w:rPr>
            </w:pPr>
            <w:r>
              <w:rPr>
                <w:b/>
                <w:sz w:val="14"/>
                <w:szCs w:val="14"/>
              </w:rPr>
              <w:t>&amp;</w:t>
            </w:r>
          </w:p>
          <w:p w14:paraId="78633744" w14:textId="77777777" w:rsidR="00FA343F" w:rsidRPr="00C126BB" w:rsidRDefault="00FA343F" w:rsidP="00FA343F">
            <w:pPr>
              <w:pStyle w:val="TableParagraph"/>
              <w:spacing w:before="6" w:line="182" w:lineRule="exact"/>
              <w:ind w:left="153" w:right="153"/>
              <w:rPr>
                <w:b/>
                <w:sz w:val="14"/>
                <w:szCs w:val="14"/>
              </w:rPr>
            </w:pPr>
            <w:r>
              <w:rPr>
                <w:b/>
                <w:sz w:val="14"/>
                <w:szCs w:val="14"/>
              </w:rPr>
              <w:t>Emily Fort</w:t>
            </w:r>
          </w:p>
          <w:p w14:paraId="114C26F7" w14:textId="77777777" w:rsidR="00FA343F" w:rsidRPr="00C126BB" w:rsidRDefault="00FA343F" w:rsidP="00FA343F">
            <w:pPr>
              <w:pStyle w:val="TableParagraph"/>
              <w:spacing w:line="182" w:lineRule="exact"/>
              <w:ind w:left="153" w:right="153"/>
              <w:rPr>
                <w:sz w:val="14"/>
                <w:szCs w:val="14"/>
              </w:rPr>
            </w:pPr>
            <w:r>
              <w:rPr>
                <w:sz w:val="14"/>
                <w:szCs w:val="14"/>
              </w:rPr>
              <w:t>NPS Project Manager</w:t>
            </w:r>
          </w:p>
          <w:p w14:paraId="317F7D91" w14:textId="77777777" w:rsidR="00FA343F" w:rsidRDefault="00FA343F" w:rsidP="00FA343F">
            <w:pPr>
              <w:pStyle w:val="TableParagraph"/>
              <w:spacing w:before="1"/>
              <w:ind w:left="153" w:right="152"/>
              <w:rPr>
                <w:sz w:val="14"/>
                <w:szCs w:val="14"/>
              </w:rPr>
            </w:pPr>
            <w:r w:rsidRPr="00C126BB">
              <w:rPr>
                <w:sz w:val="14"/>
                <w:szCs w:val="14"/>
              </w:rPr>
              <w:t xml:space="preserve">Texas Commission on Environmental Quality </w:t>
            </w:r>
          </w:p>
          <w:p w14:paraId="0300E11F" w14:textId="77777777" w:rsidR="00FA343F" w:rsidRPr="00C126BB" w:rsidRDefault="00FA343F" w:rsidP="00FA343F">
            <w:pPr>
              <w:pStyle w:val="TableParagraph"/>
              <w:spacing w:before="1"/>
              <w:ind w:left="153" w:right="152"/>
              <w:rPr>
                <w:sz w:val="14"/>
                <w:szCs w:val="14"/>
              </w:rPr>
            </w:pPr>
            <w:r>
              <w:rPr>
                <w:sz w:val="14"/>
                <w:szCs w:val="14"/>
              </w:rPr>
              <w:t>Austin, TX</w:t>
            </w:r>
          </w:p>
          <w:p w14:paraId="53C913A3" w14:textId="77777777" w:rsidR="00FA343F" w:rsidRPr="00C126BB" w:rsidRDefault="00FA343F" w:rsidP="00FA343F">
            <w:pPr>
              <w:pStyle w:val="TableParagraph"/>
              <w:spacing w:before="1"/>
              <w:ind w:left="153" w:right="152"/>
              <w:rPr>
                <w:b/>
                <w:sz w:val="14"/>
                <w:szCs w:val="14"/>
              </w:rPr>
            </w:pPr>
          </w:p>
          <w:p w14:paraId="640348F4" w14:textId="77777777" w:rsidR="00FA343F" w:rsidRPr="00C126BB" w:rsidRDefault="00FA343F" w:rsidP="00FA343F">
            <w:pPr>
              <w:pStyle w:val="TableParagraph"/>
              <w:ind w:left="283" w:right="284" w:hanging="2"/>
              <w:rPr>
                <w:i/>
                <w:sz w:val="14"/>
                <w:szCs w:val="14"/>
              </w:rPr>
            </w:pPr>
            <w:r w:rsidRPr="00C126BB">
              <w:rPr>
                <w:i/>
                <w:sz w:val="14"/>
                <w:szCs w:val="14"/>
              </w:rPr>
              <w:t>“</w:t>
            </w:r>
            <w:r>
              <w:rPr>
                <w:i/>
                <w:sz w:val="14"/>
                <w:szCs w:val="14"/>
              </w:rPr>
              <w:t>What’s Going On In the LLM Estuary</w:t>
            </w:r>
            <w:r w:rsidRPr="00C126BB">
              <w:rPr>
                <w:i/>
                <w:sz w:val="14"/>
                <w:szCs w:val="14"/>
              </w:rPr>
              <w:t>”</w:t>
            </w:r>
          </w:p>
          <w:p w14:paraId="6D12A955" w14:textId="77777777" w:rsidR="00FA343F" w:rsidRDefault="00FA343F" w:rsidP="00FA343F">
            <w:pPr>
              <w:jc w:val="center"/>
              <w:rPr>
                <w:b/>
                <w:sz w:val="16"/>
                <w:szCs w:val="16"/>
              </w:rPr>
            </w:pPr>
            <w:r>
              <w:rPr>
                <w:b/>
                <w:sz w:val="16"/>
                <w:szCs w:val="16"/>
              </w:rPr>
              <w:t>Douglas Jacobson</w:t>
            </w:r>
          </w:p>
          <w:p w14:paraId="7FF702E8" w14:textId="77777777" w:rsidR="00FA343F" w:rsidRDefault="00FA343F" w:rsidP="00FA343F">
            <w:pPr>
              <w:jc w:val="center"/>
              <w:rPr>
                <w:sz w:val="16"/>
                <w:szCs w:val="16"/>
              </w:rPr>
            </w:pPr>
            <w:r>
              <w:rPr>
                <w:sz w:val="16"/>
                <w:szCs w:val="16"/>
              </w:rPr>
              <w:t>Gulf of Mexico Program Regional Program Manager</w:t>
            </w:r>
          </w:p>
          <w:p w14:paraId="4237872D" w14:textId="77777777" w:rsidR="00FA343F" w:rsidRDefault="00FA343F" w:rsidP="00FA343F">
            <w:pPr>
              <w:jc w:val="center"/>
              <w:rPr>
                <w:sz w:val="16"/>
                <w:szCs w:val="16"/>
              </w:rPr>
            </w:pPr>
            <w:r>
              <w:rPr>
                <w:sz w:val="16"/>
                <w:szCs w:val="16"/>
              </w:rPr>
              <w:t>National Estuary Program Regional Program Manager</w:t>
            </w:r>
          </w:p>
          <w:p w14:paraId="67499DCA" w14:textId="77777777" w:rsidR="00FA343F" w:rsidRDefault="00FA343F" w:rsidP="00FA343F">
            <w:pPr>
              <w:jc w:val="center"/>
              <w:rPr>
                <w:sz w:val="16"/>
                <w:szCs w:val="16"/>
              </w:rPr>
            </w:pPr>
            <w:r>
              <w:rPr>
                <w:sz w:val="16"/>
                <w:szCs w:val="16"/>
              </w:rPr>
              <w:t xml:space="preserve"> EPA Region 6</w:t>
            </w:r>
          </w:p>
          <w:p w14:paraId="0E37436D" w14:textId="77777777" w:rsidR="00FA343F" w:rsidRDefault="00FA343F" w:rsidP="00FA343F">
            <w:pPr>
              <w:jc w:val="center"/>
              <w:rPr>
                <w:sz w:val="16"/>
                <w:szCs w:val="16"/>
              </w:rPr>
            </w:pPr>
            <w:r>
              <w:rPr>
                <w:sz w:val="16"/>
                <w:szCs w:val="16"/>
              </w:rPr>
              <w:t>Dallas, TX</w:t>
            </w:r>
          </w:p>
          <w:p w14:paraId="7922556E" w14:textId="77777777" w:rsidR="00FA343F" w:rsidRPr="00C126BB" w:rsidRDefault="00FA343F" w:rsidP="00FA343F">
            <w:pPr>
              <w:pStyle w:val="TableParagraph"/>
              <w:spacing w:before="1"/>
              <w:ind w:left="153" w:right="152"/>
              <w:rPr>
                <w:sz w:val="14"/>
                <w:szCs w:val="14"/>
              </w:rPr>
            </w:pPr>
          </w:p>
          <w:p w14:paraId="35345CF0" w14:textId="77777777" w:rsidR="00FA343F" w:rsidRPr="00C126BB" w:rsidRDefault="00FA343F" w:rsidP="00FA343F">
            <w:pPr>
              <w:pStyle w:val="TableParagraph"/>
              <w:ind w:left="283" w:right="284" w:hanging="2"/>
              <w:rPr>
                <w:i/>
                <w:sz w:val="14"/>
                <w:szCs w:val="14"/>
              </w:rPr>
            </w:pPr>
            <w:r w:rsidRPr="00C126BB">
              <w:rPr>
                <w:i/>
                <w:sz w:val="14"/>
                <w:szCs w:val="14"/>
              </w:rPr>
              <w:t>“Lower Laguna Madre/Brownsville Ship Channel Watershed Protection Plan”</w:t>
            </w:r>
          </w:p>
          <w:p w14:paraId="34DE4652" w14:textId="77777777" w:rsidR="00FA343F" w:rsidRPr="00C126BB" w:rsidRDefault="00FA343F" w:rsidP="00FA343F">
            <w:pPr>
              <w:pStyle w:val="TableParagraph"/>
              <w:spacing w:before="6" w:line="182" w:lineRule="exact"/>
              <w:ind w:left="153" w:right="153"/>
              <w:rPr>
                <w:b/>
                <w:sz w:val="14"/>
                <w:szCs w:val="14"/>
              </w:rPr>
            </w:pPr>
            <w:r w:rsidRPr="00C126BB">
              <w:rPr>
                <w:b/>
                <w:sz w:val="14"/>
                <w:szCs w:val="14"/>
              </w:rPr>
              <w:t>Augusto Sanchez Gonzalez</w:t>
            </w:r>
          </w:p>
          <w:p w14:paraId="4E3C772E" w14:textId="77777777" w:rsidR="00FA343F" w:rsidRPr="00C126BB" w:rsidRDefault="00FA343F" w:rsidP="00FA343F">
            <w:pPr>
              <w:pStyle w:val="TableParagraph"/>
              <w:spacing w:line="182" w:lineRule="exact"/>
              <w:ind w:left="153" w:right="153"/>
              <w:rPr>
                <w:sz w:val="14"/>
                <w:szCs w:val="14"/>
              </w:rPr>
            </w:pPr>
            <w:r w:rsidRPr="00C126BB">
              <w:rPr>
                <w:sz w:val="14"/>
                <w:szCs w:val="14"/>
              </w:rPr>
              <w:t>Director of Estuary, Environme</w:t>
            </w:r>
            <w:r>
              <w:rPr>
                <w:sz w:val="14"/>
                <w:szCs w:val="14"/>
              </w:rPr>
              <w:t>nta</w:t>
            </w:r>
            <w:r w:rsidRPr="00C126BB">
              <w:rPr>
                <w:sz w:val="14"/>
                <w:szCs w:val="14"/>
              </w:rPr>
              <w:t>l and Special Projects</w:t>
            </w:r>
          </w:p>
          <w:p w14:paraId="00B4ECD1" w14:textId="77777777" w:rsidR="00FA343F" w:rsidRPr="00C126BB" w:rsidRDefault="00FA343F" w:rsidP="00FA343F">
            <w:pPr>
              <w:pStyle w:val="TableParagraph"/>
              <w:ind w:left="1022" w:right="1022"/>
              <w:rPr>
                <w:sz w:val="16"/>
              </w:rPr>
            </w:pPr>
            <w:r w:rsidRPr="00C126BB">
              <w:rPr>
                <w:sz w:val="16"/>
              </w:rPr>
              <w:t>Cameron County</w:t>
            </w:r>
          </w:p>
          <w:p w14:paraId="37EDBDE1" w14:textId="77777777" w:rsidR="00FA343F" w:rsidRDefault="00FA343F" w:rsidP="00FA343F">
            <w:pPr>
              <w:pStyle w:val="TableParagraph"/>
              <w:ind w:left="1022" w:right="1022"/>
              <w:rPr>
                <w:sz w:val="16"/>
              </w:rPr>
            </w:pPr>
            <w:r>
              <w:rPr>
                <w:sz w:val="16"/>
              </w:rPr>
              <w:t>San Benito, TX</w:t>
            </w:r>
          </w:p>
          <w:p w14:paraId="369A442C" w14:textId="77777777" w:rsidR="00FA343F" w:rsidRDefault="00FA343F" w:rsidP="00FA343F">
            <w:pPr>
              <w:pStyle w:val="TableParagraph"/>
              <w:ind w:left="270" w:right="1022"/>
              <w:jc w:val="left"/>
              <w:rPr>
                <w:b/>
                <w:sz w:val="16"/>
              </w:rPr>
            </w:pPr>
            <w:r w:rsidRPr="00C126BB">
              <w:rPr>
                <w:b/>
                <w:sz w:val="16"/>
              </w:rPr>
              <w:t>Adjourn</w:t>
            </w:r>
          </w:p>
          <w:p w14:paraId="57360C59" w14:textId="77777777" w:rsidR="00FA343F" w:rsidRDefault="00FA343F" w:rsidP="00FA343F">
            <w:pPr>
              <w:pStyle w:val="TableParagraph"/>
              <w:ind w:left="270" w:right="1022"/>
              <w:jc w:val="left"/>
              <w:rPr>
                <w:b/>
                <w:sz w:val="16"/>
              </w:rPr>
            </w:pPr>
          </w:p>
          <w:p w14:paraId="4F848D4B" w14:textId="77777777" w:rsidR="00FA343F" w:rsidRDefault="00FA343F" w:rsidP="00FA343F">
            <w:pPr>
              <w:pStyle w:val="TableParagraph"/>
              <w:ind w:left="270" w:right="1022"/>
              <w:jc w:val="left"/>
              <w:rPr>
                <w:b/>
                <w:sz w:val="16"/>
              </w:rPr>
            </w:pPr>
          </w:p>
          <w:p w14:paraId="2B2D63B8" w14:textId="77777777" w:rsidR="00FA343F" w:rsidRPr="00C126BB" w:rsidRDefault="00FA343F" w:rsidP="00FA343F">
            <w:pPr>
              <w:pStyle w:val="TableParagraph"/>
              <w:ind w:left="270" w:right="1022"/>
              <w:jc w:val="left"/>
              <w:rPr>
                <w:b/>
                <w:sz w:val="16"/>
              </w:rPr>
            </w:pPr>
          </w:p>
          <w:p w14:paraId="07574BC9" w14:textId="77777777" w:rsidR="00FA343F" w:rsidRDefault="00FA343F" w:rsidP="00FA343F">
            <w:pPr>
              <w:pStyle w:val="TableParagraph"/>
              <w:ind w:left="1022" w:right="1022"/>
            </w:pPr>
          </w:p>
        </w:tc>
      </w:tr>
      <w:tr w:rsidR="00FA343F" w14:paraId="01E7F557" w14:textId="77777777" w:rsidTr="00FA343F">
        <w:trPr>
          <w:trHeight w:hRule="exact" w:val="298"/>
        </w:trPr>
        <w:tc>
          <w:tcPr>
            <w:tcW w:w="6745" w:type="dxa"/>
            <w:gridSpan w:val="2"/>
            <w:shd w:val="clear" w:color="auto" w:fill="FDE9D9" w:themeFill="accent6" w:themeFillTint="33"/>
          </w:tcPr>
          <w:p w14:paraId="7EDD1127" w14:textId="77777777" w:rsidR="00FA343F" w:rsidRDefault="00FA343F" w:rsidP="00FA343F">
            <w:pPr>
              <w:pStyle w:val="TableParagraph"/>
              <w:rPr>
                <w:b/>
                <w:sz w:val="18"/>
              </w:rPr>
            </w:pPr>
            <w:r>
              <w:rPr>
                <w:b/>
                <w:sz w:val="16"/>
              </w:rPr>
              <w:t>2 Day Weekend Giveaway – Pearl Hotel and Resort (3 pm)</w:t>
            </w:r>
          </w:p>
        </w:tc>
      </w:tr>
      <w:tr w:rsidR="00FA343F" w14:paraId="4EFF42BC" w14:textId="77777777" w:rsidTr="00FA343F">
        <w:trPr>
          <w:trHeight w:hRule="exact" w:val="298"/>
        </w:trPr>
        <w:tc>
          <w:tcPr>
            <w:tcW w:w="6745" w:type="dxa"/>
            <w:gridSpan w:val="2"/>
            <w:shd w:val="clear" w:color="auto" w:fill="FDE9D9" w:themeFill="accent6" w:themeFillTint="33"/>
          </w:tcPr>
          <w:p w14:paraId="3ABBBAEF" w14:textId="77777777" w:rsidR="00FA343F" w:rsidRPr="00591F43" w:rsidRDefault="00FA343F" w:rsidP="00FA343F">
            <w:pPr>
              <w:pStyle w:val="TableParagraph"/>
              <w:jc w:val="left"/>
              <w:rPr>
                <w:b/>
                <w:sz w:val="18"/>
              </w:rPr>
            </w:pPr>
            <w:r>
              <w:rPr>
                <w:b/>
                <w:sz w:val="18"/>
              </w:rPr>
              <w:t>END OF SESSION – LAGUNA MADRE ESTUARY PARTNERSHIP</w:t>
            </w:r>
          </w:p>
        </w:tc>
      </w:tr>
    </w:tbl>
    <w:p w14:paraId="2BA7D03A" w14:textId="32AA1E79" w:rsidR="00E00B5D" w:rsidRDefault="00E00B5D" w:rsidP="00475349">
      <w:pPr>
        <w:jc w:val="center"/>
        <w:rPr>
          <w:b/>
        </w:rPr>
      </w:pPr>
    </w:p>
    <w:p w14:paraId="7A0D4B0F" w14:textId="6B056A32" w:rsidR="00071FC1" w:rsidRDefault="00071FC1" w:rsidP="00475349">
      <w:pPr>
        <w:jc w:val="center"/>
        <w:rPr>
          <w:b/>
        </w:rPr>
      </w:pPr>
    </w:p>
    <w:p w14:paraId="49C7E1CC" w14:textId="142E1CAA" w:rsidR="00071FC1" w:rsidRDefault="00071FC1" w:rsidP="00475349">
      <w:pPr>
        <w:jc w:val="center"/>
        <w:rPr>
          <w:b/>
        </w:rPr>
      </w:pPr>
    </w:p>
    <w:p w14:paraId="480E5929" w14:textId="697F4499" w:rsidR="00071FC1" w:rsidRDefault="00071FC1" w:rsidP="00475349">
      <w:pPr>
        <w:jc w:val="center"/>
        <w:rPr>
          <w:b/>
        </w:rPr>
      </w:pPr>
    </w:p>
    <w:p w14:paraId="52777F17" w14:textId="4D538992" w:rsidR="00071FC1" w:rsidRDefault="00071FC1" w:rsidP="00475349">
      <w:pPr>
        <w:jc w:val="center"/>
        <w:rPr>
          <w:b/>
        </w:rPr>
      </w:pPr>
    </w:p>
    <w:p w14:paraId="18D17551" w14:textId="4E2BD1A7" w:rsidR="00071FC1" w:rsidRDefault="00071FC1" w:rsidP="00475349">
      <w:pPr>
        <w:jc w:val="center"/>
        <w:rPr>
          <w:b/>
        </w:rPr>
      </w:pPr>
    </w:p>
    <w:p w14:paraId="7B6A6102" w14:textId="77777777" w:rsidR="00E00B5D" w:rsidRDefault="00E00B5D" w:rsidP="00475349">
      <w:pPr>
        <w:jc w:val="center"/>
        <w:rPr>
          <w:b/>
        </w:rPr>
      </w:pPr>
    </w:p>
    <w:p w14:paraId="37FFFABE" w14:textId="77777777" w:rsidR="00E00B5D" w:rsidRDefault="00E00B5D" w:rsidP="00475349">
      <w:pPr>
        <w:jc w:val="center"/>
        <w:rPr>
          <w:b/>
        </w:rPr>
      </w:pPr>
    </w:p>
    <w:p w14:paraId="13C1F148" w14:textId="7037F0E5" w:rsidR="00E00B5D" w:rsidRDefault="00E00B5D" w:rsidP="00475349">
      <w:pPr>
        <w:jc w:val="center"/>
        <w:rPr>
          <w:b/>
        </w:rPr>
      </w:pPr>
    </w:p>
    <w:p w14:paraId="70BF36E6" w14:textId="77777777" w:rsidR="00E00B5D" w:rsidRDefault="00E00B5D" w:rsidP="00475349">
      <w:pPr>
        <w:jc w:val="center"/>
        <w:rPr>
          <w:b/>
        </w:rPr>
      </w:pPr>
    </w:p>
    <w:p w14:paraId="01F4C685" w14:textId="72A1FD6B" w:rsidR="00E00B5D" w:rsidRDefault="00E00B5D" w:rsidP="00475349">
      <w:pPr>
        <w:jc w:val="center"/>
        <w:rPr>
          <w:b/>
        </w:rPr>
      </w:pPr>
    </w:p>
    <w:p w14:paraId="48B36020" w14:textId="77777777" w:rsidR="00E00B5D" w:rsidRDefault="00E00B5D" w:rsidP="00475349">
      <w:pPr>
        <w:jc w:val="center"/>
        <w:rPr>
          <w:b/>
        </w:rPr>
      </w:pPr>
    </w:p>
    <w:p w14:paraId="32099469" w14:textId="77777777" w:rsidR="00E00B5D" w:rsidRDefault="00E00B5D" w:rsidP="00475349">
      <w:pPr>
        <w:jc w:val="center"/>
        <w:rPr>
          <w:b/>
        </w:rPr>
      </w:pPr>
    </w:p>
    <w:p w14:paraId="7AFD4465" w14:textId="77777777" w:rsidR="00E00B5D" w:rsidRDefault="00E00B5D" w:rsidP="00475349">
      <w:pPr>
        <w:jc w:val="center"/>
        <w:rPr>
          <w:b/>
        </w:rPr>
      </w:pPr>
    </w:p>
    <w:p w14:paraId="4D37D775" w14:textId="727010ED" w:rsidR="00E00B5D" w:rsidRDefault="00E00B5D" w:rsidP="00475349">
      <w:pPr>
        <w:jc w:val="center"/>
        <w:rPr>
          <w:b/>
          <w:sz w:val="32"/>
          <w:szCs w:val="32"/>
        </w:rPr>
      </w:pPr>
      <w:bookmarkStart w:id="0" w:name="_Hlk9227544"/>
    </w:p>
    <w:p w14:paraId="5046465D" w14:textId="330637C6" w:rsidR="00042874" w:rsidRDefault="00042874" w:rsidP="00475349">
      <w:pPr>
        <w:jc w:val="center"/>
        <w:rPr>
          <w:b/>
          <w:sz w:val="32"/>
          <w:szCs w:val="32"/>
        </w:rPr>
      </w:pPr>
    </w:p>
    <w:p w14:paraId="1096868B" w14:textId="79B42D47" w:rsidR="00042874" w:rsidRDefault="00042874" w:rsidP="00475349">
      <w:pPr>
        <w:jc w:val="center"/>
        <w:rPr>
          <w:b/>
          <w:sz w:val="32"/>
          <w:szCs w:val="32"/>
        </w:rPr>
      </w:pPr>
    </w:p>
    <w:p w14:paraId="1039F222" w14:textId="1A0AC737" w:rsidR="00042874" w:rsidRDefault="00042874" w:rsidP="00475349">
      <w:pPr>
        <w:jc w:val="center"/>
        <w:rPr>
          <w:b/>
          <w:sz w:val="32"/>
          <w:szCs w:val="32"/>
        </w:rPr>
      </w:pPr>
    </w:p>
    <w:p w14:paraId="2A8939AF" w14:textId="6D76CAF5" w:rsidR="00042874" w:rsidRDefault="00042874" w:rsidP="00475349">
      <w:pPr>
        <w:jc w:val="center"/>
        <w:rPr>
          <w:b/>
          <w:sz w:val="32"/>
          <w:szCs w:val="32"/>
        </w:rPr>
      </w:pPr>
    </w:p>
    <w:p w14:paraId="015517C9" w14:textId="387E3A62" w:rsidR="00042874" w:rsidRDefault="00042874" w:rsidP="00475349">
      <w:pPr>
        <w:jc w:val="center"/>
        <w:rPr>
          <w:b/>
          <w:sz w:val="32"/>
          <w:szCs w:val="32"/>
        </w:rPr>
      </w:pPr>
    </w:p>
    <w:p w14:paraId="5D929C90" w14:textId="5C8D393F" w:rsidR="00042874" w:rsidRDefault="00042874" w:rsidP="00475349">
      <w:pPr>
        <w:jc w:val="center"/>
        <w:rPr>
          <w:b/>
          <w:sz w:val="32"/>
          <w:szCs w:val="32"/>
        </w:rPr>
      </w:pPr>
    </w:p>
    <w:p w14:paraId="30DA062C" w14:textId="372B891F" w:rsidR="00042874" w:rsidRDefault="00042874" w:rsidP="00475349">
      <w:pPr>
        <w:jc w:val="center"/>
        <w:rPr>
          <w:b/>
          <w:sz w:val="32"/>
          <w:szCs w:val="32"/>
        </w:rPr>
      </w:pPr>
    </w:p>
    <w:p w14:paraId="1C383A83" w14:textId="34297BAC" w:rsidR="00042874" w:rsidRDefault="00042874" w:rsidP="00475349">
      <w:pPr>
        <w:jc w:val="center"/>
        <w:rPr>
          <w:b/>
          <w:sz w:val="32"/>
          <w:szCs w:val="32"/>
        </w:rPr>
      </w:pPr>
    </w:p>
    <w:p w14:paraId="367A4549" w14:textId="0BC0C628" w:rsidR="00042874" w:rsidRDefault="00042874" w:rsidP="00475349">
      <w:pPr>
        <w:jc w:val="center"/>
        <w:rPr>
          <w:b/>
          <w:sz w:val="32"/>
          <w:szCs w:val="32"/>
        </w:rPr>
      </w:pPr>
    </w:p>
    <w:p w14:paraId="7D7EAEB1" w14:textId="0000A50E" w:rsidR="00042874" w:rsidRDefault="00042874" w:rsidP="00475349">
      <w:pPr>
        <w:jc w:val="center"/>
        <w:rPr>
          <w:b/>
          <w:sz w:val="32"/>
          <w:szCs w:val="32"/>
        </w:rPr>
      </w:pPr>
    </w:p>
    <w:p w14:paraId="33C8BB2A" w14:textId="36C11320" w:rsidR="00042874" w:rsidRDefault="00042874" w:rsidP="00475349">
      <w:pPr>
        <w:jc w:val="center"/>
        <w:rPr>
          <w:b/>
          <w:sz w:val="32"/>
          <w:szCs w:val="32"/>
        </w:rPr>
      </w:pPr>
    </w:p>
    <w:p w14:paraId="28078439" w14:textId="43685121" w:rsidR="00042874" w:rsidRDefault="00042874" w:rsidP="00475349">
      <w:pPr>
        <w:jc w:val="center"/>
        <w:rPr>
          <w:b/>
          <w:sz w:val="32"/>
          <w:szCs w:val="32"/>
        </w:rPr>
      </w:pPr>
    </w:p>
    <w:p w14:paraId="13FD3156" w14:textId="735A7B9E" w:rsidR="00042874" w:rsidRDefault="00042874" w:rsidP="00475349">
      <w:pPr>
        <w:jc w:val="center"/>
        <w:rPr>
          <w:b/>
          <w:sz w:val="32"/>
          <w:szCs w:val="32"/>
        </w:rPr>
      </w:pPr>
    </w:p>
    <w:p w14:paraId="71455242" w14:textId="0B71A38B" w:rsidR="00042874" w:rsidRDefault="00042874" w:rsidP="00475349">
      <w:pPr>
        <w:jc w:val="center"/>
        <w:rPr>
          <w:b/>
          <w:sz w:val="32"/>
          <w:szCs w:val="32"/>
        </w:rPr>
      </w:pPr>
    </w:p>
    <w:p w14:paraId="219BBED3" w14:textId="6EF46863" w:rsidR="00042874" w:rsidRDefault="00042874" w:rsidP="00475349">
      <w:pPr>
        <w:jc w:val="center"/>
        <w:rPr>
          <w:b/>
          <w:sz w:val="32"/>
          <w:szCs w:val="32"/>
        </w:rPr>
      </w:pPr>
    </w:p>
    <w:p w14:paraId="31557F99" w14:textId="380CDE22" w:rsidR="00042874" w:rsidRDefault="00042874" w:rsidP="00475349">
      <w:pPr>
        <w:jc w:val="center"/>
        <w:rPr>
          <w:b/>
          <w:sz w:val="32"/>
          <w:szCs w:val="32"/>
        </w:rPr>
      </w:pPr>
    </w:p>
    <w:p w14:paraId="60B2981D" w14:textId="3E82819A" w:rsidR="00042874" w:rsidRDefault="00042874" w:rsidP="00475349">
      <w:pPr>
        <w:jc w:val="center"/>
        <w:rPr>
          <w:b/>
          <w:sz w:val="32"/>
          <w:szCs w:val="32"/>
        </w:rPr>
      </w:pPr>
    </w:p>
    <w:p w14:paraId="2FB2CE75" w14:textId="77777777" w:rsidR="00042874" w:rsidRDefault="00042874" w:rsidP="00475349">
      <w:pPr>
        <w:jc w:val="center"/>
        <w:rPr>
          <w:b/>
        </w:rPr>
      </w:pPr>
    </w:p>
    <w:p w14:paraId="39FAB962" w14:textId="26271AE8" w:rsidR="00E00B5D" w:rsidRDefault="00E00B5D" w:rsidP="00475349">
      <w:pPr>
        <w:jc w:val="center"/>
        <w:rPr>
          <w:b/>
        </w:rPr>
      </w:pPr>
    </w:p>
    <w:bookmarkEnd w:id="0"/>
    <w:p w14:paraId="333DB734" w14:textId="366F290A" w:rsidR="00E00B5D" w:rsidRDefault="00E00B5D" w:rsidP="00475349">
      <w:pPr>
        <w:jc w:val="center"/>
        <w:rPr>
          <w:b/>
        </w:rPr>
      </w:pPr>
    </w:p>
    <w:p w14:paraId="571FD423" w14:textId="2BFE1A22" w:rsidR="00E00B5D" w:rsidRDefault="00E00B5D" w:rsidP="00475349">
      <w:pPr>
        <w:jc w:val="center"/>
        <w:rPr>
          <w:b/>
        </w:rPr>
      </w:pPr>
    </w:p>
    <w:p w14:paraId="37529C64" w14:textId="6FAE1738" w:rsidR="00E00B5D" w:rsidRDefault="00E00B5D" w:rsidP="00475349">
      <w:pPr>
        <w:jc w:val="center"/>
        <w:rPr>
          <w:b/>
        </w:rPr>
      </w:pPr>
    </w:p>
    <w:p w14:paraId="67417A30" w14:textId="791B9E43" w:rsidR="00E00B5D" w:rsidRDefault="00E00B5D" w:rsidP="00475349">
      <w:pPr>
        <w:jc w:val="center"/>
        <w:rPr>
          <w:b/>
        </w:rPr>
      </w:pPr>
    </w:p>
    <w:p w14:paraId="5CDDA30C" w14:textId="6560ACA6" w:rsidR="00E00B5D" w:rsidRDefault="00E00B5D" w:rsidP="00475349">
      <w:pPr>
        <w:jc w:val="center"/>
        <w:rPr>
          <w:b/>
        </w:rPr>
      </w:pPr>
    </w:p>
    <w:p w14:paraId="45A2F0F9" w14:textId="444F2717" w:rsidR="00E00B5D" w:rsidRDefault="00E00B5D" w:rsidP="00475349">
      <w:pPr>
        <w:jc w:val="center"/>
        <w:rPr>
          <w:b/>
        </w:rPr>
      </w:pPr>
    </w:p>
    <w:p w14:paraId="77A8DBE6" w14:textId="607E048B" w:rsidR="00E00B5D" w:rsidRDefault="00E00B5D" w:rsidP="00475349">
      <w:pPr>
        <w:jc w:val="center"/>
        <w:rPr>
          <w:b/>
        </w:rPr>
      </w:pPr>
    </w:p>
    <w:p w14:paraId="06A8F102" w14:textId="77777777" w:rsidR="00E00B5D" w:rsidRDefault="00E00B5D" w:rsidP="00475349">
      <w:pPr>
        <w:jc w:val="center"/>
        <w:rPr>
          <w:b/>
        </w:rPr>
      </w:pPr>
    </w:p>
    <w:p w14:paraId="1EDBC706" w14:textId="1E0F8CF3" w:rsidR="00E00B5D" w:rsidRDefault="00E00B5D" w:rsidP="00475349">
      <w:pPr>
        <w:jc w:val="center"/>
        <w:rPr>
          <w:b/>
        </w:rPr>
      </w:pPr>
    </w:p>
    <w:p w14:paraId="0ED1BEF4" w14:textId="3155B90F" w:rsidR="00071FC1" w:rsidRDefault="00071FC1" w:rsidP="00071FC1">
      <w:pPr>
        <w:ind w:left="270"/>
        <w:rPr>
          <w:b/>
          <w:sz w:val="32"/>
          <w:szCs w:val="32"/>
        </w:rPr>
      </w:pPr>
    </w:p>
    <w:p w14:paraId="6560542C" w14:textId="61DACB5A" w:rsidR="00071FC1" w:rsidRPr="00E0030A" w:rsidRDefault="00071FC1" w:rsidP="00071FC1">
      <w:pPr>
        <w:jc w:val="center"/>
        <w:rPr>
          <w:b/>
          <w:highlight w:val="yellow"/>
        </w:rPr>
      </w:pPr>
    </w:p>
    <w:p w14:paraId="6C18523D" w14:textId="429BE8CF" w:rsidR="00E00B5D" w:rsidRDefault="00E00B5D" w:rsidP="00475349">
      <w:pPr>
        <w:jc w:val="center"/>
        <w:rPr>
          <w:b/>
        </w:rPr>
      </w:pPr>
    </w:p>
    <w:p w14:paraId="7ECCA65D" w14:textId="3C2214E9" w:rsidR="00AC56D1" w:rsidRDefault="00AC56D1" w:rsidP="00475349">
      <w:pPr>
        <w:jc w:val="center"/>
        <w:rPr>
          <w:b/>
        </w:rPr>
      </w:pPr>
    </w:p>
    <w:p w14:paraId="16DBA39C" w14:textId="77777777" w:rsidR="00EA0D58" w:rsidRDefault="00EA0D58" w:rsidP="00EA0D58">
      <w:pPr>
        <w:rPr>
          <w:b/>
        </w:rPr>
      </w:pPr>
    </w:p>
    <w:p w14:paraId="42025422" w14:textId="29AAC1DA" w:rsidR="00012ECD" w:rsidRDefault="00012ECD" w:rsidP="00EA0D58">
      <w:pPr>
        <w:jc w:val="center"/>
        <w:rPr>
          <w:b/>
        </w:rPr>
      </w:pPr>
      <w:r>
        <w:rPr>
          <w:b/>
        </w:rPr>
        <w:lastRenderedPageBreak/>
        <w:t>Members of the LRGV TPDES Stormwater Task Force</w:t>
      </w:r>
    </w:p>
    <w:p w14:paraId="6E627956" w14:textId="302183DB" w:rsidR="00012ECD" w:rsidRPr="00CE602E" w:rsidRDefault="00012ECD" w:rsidP="00012ECD">
      <w:pPr>
        <w:jc w:val="center"/>
        <w:rPr>
          <w:b/>
          <w:sz w:val="18"/>
          <w:szCs w:val="18"/>
        </w:rPr>
      </w:pPr>
      <w:r w:rsidRPr="00CE602E">
        <w:rPr>
          <w:b/>
          <w:sz w:val="18"/>
          <w:szCs w:val="18"/>
        </w:rPr>
        <w:t>Founded in 1998</w:t>
      </w:r>
    </w:p>
    <w:p w14:paraId="774C2F12" w14:textId="024E4CA6" w:rsidR="000A3A64" w:rsidRDefault="000A3A64">
      <w:pPr>
        <w:spacing w:before="76" w:line="322" w:lineRule="exact"/>
        <w:ind w:left="100"/>
        <w:rPr>
          <w:rFonts w:ascii="Arial"/>
          <w:b/>
          <w:sz w:val="28"/>
          <w:u w:val="thick"/>
        </w:rPr>
      </w:pPr>
    </w:p>
    <w:p w14:paraId="3E31A2C1" w14:textId="51FC77A9" w:rsidR="000A3A64" w:rsidRDefault="00901DAF">
      <w:pPr>
        <w:spacing w:before="76" w:line="322" w:lineRule="exact"/>
        <w:ind w:left="100"/>
        <w:rPr>
          <w:rFonts w:ascii="Arial"/>
          <w:b/>
          <w:sz w:val="28"/>
          <w:u w:val="thick"/>
        </w:rPr>
      </w:pPr>
      <w:r>
        <w:rPr>
          <w:noProof/>
        </w:rPr>
        <w:drawing>
          <wp:anchor distT="0" distB="0" distL="114300" distR="114300" simplePos="0" relativeHeight="251860480" behindDoc="0" locked="0" layoutInCell="1" allowOverlap="1" wp14:anchorId="19FC98E4" wp14:editId="6054036B">
            <wp:simplePos x="0" y="0"/>
            <wp:positionH relativeFrom="column">
              <wp:posOffset>2778125</wp:posOffset>
            </wp:positionH>
            <wp:positionV relativeFrom="paragraph">
              <wp:posOffset>56515</wp:posOffset>
            </wp:positionV>
            <wp:extent cx="548640" cy="548640"/>
            <wp:effectExtent l="0" t="0" r="3810" b="3810"/>
            <wp:wrapNone/>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r w:rsidR="00142953">
        <w:rPr>
          <w:noProof/>
          <w:sz w:val="24"/>
          <w:szCs w:val="24"/>
        </w:rPr>
        <mc:AlternateContent>
          <mc:Choice Requires="wps">
            <w:drawing>
              <wp:anchor distT="0" distB="0" distL="114300" distR="114300" simplePos="0" relativeHeight="251786752" behindDoc="0" locked="0" layoutInCell="1" allowOverlap="1" wp14:anchorId="01FF3131" wp14:editId="2E84E155">
                <wp:simplePos x="0" y="0"/>
                <wp:positionH relativeFrom="column">
                  <wp:posOffset>3390900</wp:posOffset>
                </wp:positionH>
                <wp:positionV relativeFrom="paragraph">
                  <wp:posOffset>76835</wp:posOffset>
                </wp:positionV>
                <wp:extent cx="1333500" cy="686308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1333500" cy="6863080"/>
                        </a:xfrm>
                        <a:prstGeom prst="rect">
                          <a:avLst/>
                        </a:prstGeom>
                        <a:noFill/>
                        <a:ln w="6350">
                          <a:noFill/>
                        </a:ln>
                      </wps:spPr>
                      <wps:txbx>
                        <w:txbxContent>
                          <w:p w14:paraId="1453E6EA" w14:textId="77777777" w:rsidR="00901DAF" w:rsidRDefault="00901DAF" w:rsidP="00901DAF">
                            <w:pPr>
                              <w:widowControl/>
                              <w:autoSpaceDE/>
                              <w:rPr>
                                <w:b/>
                                <w:color w:val="000000" w:themeColor="text1"/>
                                <w:sz w:val="18"/>
                                <w:szCs w:val="18"/>
                                <w:shd w:val="clear" w:color="auto" w:fill="F8F8F8"/>
                              </w:rPr>
                            </w:pPr>
                            <w:r>
                              <w:rPr>
                                <w:b/>
                                <w:color w:val="000000" w:themeColor="text1"/>
                                <w:sz w:val="18"/>
                                <w:szCs w:val="18"/>
                                <w:shd w:val="clear" w:color="auto" w:fill="F8F8F8"/>
                              </w:rPr>
                              <w:t>City of Edcouch</w:t>
                            </w:r>
                          </w:p>
                          <w:p w14:paraId="71CE52DB" w14:textId="77777777" w:rsidR="00901DAF" w:rsidRDefault="00901DAF" w:rsidP="00901DAF">
                            <w:pPr>
                              <w:widowControl/>
                              <w:autoSpaceDE/>
                              <w:rPr>
                                <w:color w:val="000000" w:themeColor="text1"/>
                                <w:sz w:val="16"/>
                                <w:szCs w:val="16"/>
                              </w:rPr>
                            </w:pPr>
                            <w:r>
                              <w:rPr>
                                <w:color w:val="000000" w:themeColor="text1"/>
                                <w:sz w:val="16"/>
                                <w:szCs w:val="16"/>
                              </w:rPr>
                              <w:t>Taskforce Representatives</w:t>
                            </w:r>
                          </w:p>
                          <w:p w14:paraId="134D9013" w14:textId="49E028AB" w:rsidR="00901DAF" w:rsidRDefault="00901DAF" w:rsidP="00901DAF">
                            <w:pPr>
                              <w:widowControl/>
                              <w:autoSpaceDE/>
                              <w:rPr>
                                <w:color w:val="000000" w:themeColor="text1"/>
                                <w:sz w:val="16"/>
                                <w:szCs w:val="16"/>
                              </w:rPr>
                            </w:pPr>
                            <w:r>
                              <w:rPr>
                                <w:color w:val="000000" w:themeColor="text1"/>
                                <w:sz w:val="16"/>
                                <w:szCs w:val="16"/>
                              </w:rPr>
                              <w:t>Victor Hugo De La Cruz</w:t>
                            </w:r>
                          </w:p>
                          <w:p w14:paraId="3785008A" w14:textId="04726E80" w:rsidR="00901DAF" w:rsidRDefault="00901DAF" w:rsidP="00901DAF">
                            <w:pPr>
                              <w:widowControl/>
                              <w:autoSpaceDE/>
                              <w:rPr>
                                <w:color w:val="000000" w:themeColor="text1"/>
                                <w:sz w:val="16"/>
                                <w:szCs w:val="16"/>
                              </w:rPr>
                            </w:pPr>
                          </w:p>
                          <w:p w14:paraId="3505D91A" w14:textId="77777777" w:rsidR="00901DAF" w:rsidRDefault="00901DAF" w:rsidP="00901DAF">
                            <w:pPr>
                              <w:widowControl/>
                              <w:autoSpaceDE/>
                              <w:rPr>
                                <w:color w:val="000000" w:themeColor="text1"/>
                                <w:sz w:val="18"/>
                                <w:szCs w:val="18"/>
                                <w:shd w:val="clear" w:color="auto" w:fill="F8F8F8"/>
                              </w:rPr>
                            </w:pPr>
                          </w:p>
                          <w:p w14:paraId="5F710840" w14:textId="0903C165" w:rsidR="00D23BA1" w:rsidRDefault="00D23BA1" w:rsidP="00142953">
                            <w:pPr>
                              <w:widowControl/>
                              <w:autoSpaceDE/>
                              <w:autoSpaceDN/>
                              <w:rPr>
                                <w:b/>
                                <w:color w:val="000000" w:themeColor="text1"/>
                                <w:sz w:val="18"/>
                                <w:szCs w:val="18"/>
                                <w:shd w:val="clear" w:color="auto" w:fill="F8F8F8"/>
                              </w:rPr>
                            </w:pPr>
                            <w:r>
                              <w:rPr>
                                <w:b/>
                                <w:color w:val="000000" w:themeColor="text1"/>
                                <w:sz w:val="18"/>
                                <w:szCs w:val="18"/>
                                <w:shd w:val="clear" w:color="auto" w:fill="F8F8F8"/>
                              </w:rPr>
                              <w:t>City of Elsa</w:t>
                            </w:r>
                          </w:p>
                          <w:p w14:paraId="0E56775D" w14:textId="77777777" w:rsidR="00D23BA1" w:rsidRDefault="00D23BA1" w:rsidP="00142953">
                            <w:pPr>
                              <w:widowControl/>
                              <w:autoSpaceDE/>
                              <w:autoSpaceDN/>
                              <w:rPr>
                                <w:color w:val="000000" w:themeColor="text1"/>
                                <w:sz w:val="16"/>
                                <w:szCs w:val="16"/>
                              </w:rPr>
                            </w:pPr>
                            <w:r>
                              <w:rPr>
                                <w:color w:val="000000" w:themeColor="text1"/>
                                <w:sz w:val="16"/>
                                <w:szCs w:val="16"/>
                              </w:rPr>
                              <w:t>Taskforce Representatives</w:t>
                            </w:r>
                          </w:p>
                          <w:p w14:paraId="1B0FF1B5" w14:textId="77777777" w:rsidR="00D23BA1" w:rsidRDefault="00D23BA1" w:rsidP="00142953">
                            <w:pPr>
                              <w:widowControl/>
                              <w:autoSpaceDE/>
                              <w:autoSpaceDN/>
                              <w:rPr>
                                <w:color w:val="000000" w:themeColor="text1"/>
                                <w:sz w:val="16"/>
                                <w:szCs w:val="16"/>
                              </w:rPr>
                            </w:pPr>
                            <w:r>
                              <w:rPr>
                                <w:color w:val="000000" w:themeColor="text1"/>
                                <w:sz w:val="16"/>
                                <w:szCs w:val="16"/>
                              </w:rPr>
                              <w:t>J.J. Ybarra</w:t>
                            </w:r>
                          </w:p>
                          <w:p w14:paraId="49AE96C3" w14:textId="0B2EBCDC" w:rsidR="00D23BA1" w:rsidRPr="00CE2BEB" w:rsidRDefault="00D23BA1" w:rsidP="00142953">
                            <w:pPr>
                              <w:widowControl/>
                              <w:autoSpaceDE/>
                              <w:autoSpaceDN/>
                              <w:rPr>
                                <w:color w:val="000000" w:themeColor="text1"/>
                                <w:sz w:val="18"/>
                                <w:szCs w:val="18"/>
                                <w:shd w:val="clear" w:color="auto" w:fill="F8F8F8"/>
                              </w:rPr>
                            </w:pPr>
                            <w:r>
                              <w:rPr>
                                <w:color w:val="000000" w:themeColor="text1"/>
                                <w:sz w:val="16"/>
                                <w:szCs w:val="16"/>
                              </w:rPr>
                              <w:t>Delmira Yanez</w:t>
                            </w:r>
                          </w:p>
                          <w:p w14:paraId="49DA82F7" w14:textId="0ED2E988" w:rsidR="00D23BA1" w:rsidRPr="00CE2BEB" w:rsidRDefault="00D23BA1" w:rsidP="00142953">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cityofelsa.net</w:t>
                            </w:r>
                          </w:p>
                          <w:p w14:paraId="5EDF2C8C" w14:textId="77777777" w:rsidR="00D23BA1" w:rsidRPr="00CE2BEB" w:rsidRDefault="00D23BA1" w:rsidP="00142953">
                            <w:pPr>
                              <w:widowControl/>
                              <w:autoSpaceDE/>
                              <w:autoSpaceDN/>
                              <w:rPr>
                                <w:color w:val="000000" w:themeColor="text1"/>
                                <w:sz w:val="16"/>
                                <w:szCs w:val="16"/>
                              </w:rPr>
                            </w:pPr>
                          </w:p>
                          <w:p w14:paraId="32BCE980" w14:textId="77777777" w:rsidR="00D23BA1" w:rsidRPr="00CE2BEB" w:rsidRDefault="00D23BA1" w:rsidP="00142953">
                            <w:pPr>
                              <w:rPr>
                                <w:b/>
                                <w:color w:val="000000" w:themeColor="text1"/>
                                <w:sz w:val="18"/>
                                <w:szCs w:val="18"/>
                              </w:rPr>
                            </w:pPr>
                          </w:p>
                          <w:p w14:paraId="1456A9E5" w14:textId="0321742D" w:rsidR="00D23BA1" w:rsidRDefault="00D23BA1" w:rsidP="00142953">
                            <w:pPr>
                              <w:rPr>
                                <w:b/>
                                <w:color w:val="000000" w:themeColor="text1"/>
                                <w:sz w:val="18"/>
                                <w:szCs w:val="18"/>
                              </w:rPr>
                            </w:pPr>
                            <w:r>
                              <w:rPr>
                                <w:b/>
                                <w:color w:val="000000" w:themeColor="text1"/>
                                <w:sz w:val="18"/>
                                <w:szCs w:val="18"/>
                              </w:rPr>
                              <w:t>City of Edinburg</w:t>
                            </w:r>
                          </w:p>
                          <w:p w14:paraId="5BC07A3A" w14:textId="77777777" w:rsidR="00D23BA1" w:rsidRDefault="00D23BA1" w:rsidP="00142953">
                            <w:pPr>
                              <w:rPr>
                                <w:color w:val="000000" w:themeColor="text1"/>
                                <w:sz w:val="16"/>
                                <w:szCs w:val="16"/>
                              </w:rPr>
                            </w:pPr>
                            <w:r>
                              <w:rPr>
                                <w:color w:val="000000" w:themeColor="text1"/>
                                <w:sz w:val="16"/>
                                <w:szCs w:val="16"/>
                              </w:rPr>
                              <w:t>Taskforce Representatives</w:t>
                            </w:r>
                          </w:p>
                          <w:p w14:paraId="021DDA37" w14:textId="312B7CB3" w:rsidR="00D23BA1" w:rsidRPr="00CE2BEB" w:rsidRDefault="00D23BA1" w:rsidP="00142953">
                            <w:pPr>
                              <w:rPr>
                                <w:b/>
                                <w:color w:val="000000" w:themeColor="text1"/>
                                <w:sz w:val="18"/>
                                <w:szCs w:val="18"/>
                              </w:rPr>
                            </w:pPr>
                            <w:r>
                              <w:rPr>
                                <w:color w:val="000000" w:themeColor="text1"/>
                                <w:sz w:val="16"/>
                                <w:szCs w:val="16"/>
                              </w:rPr>
                              <w:t>Robert Valenzuela</w:t>
                            </w:r>
                          </w:p>
                          <w:p w14:paraId="4E492CF9" w14:textId="691210F2"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cityofedinburg.com</w:t>
                            </w:r>
                          </w:p>
                          <w:p w14:paraId="684F20C0" w14:textId="77777777" w:rsidR="00D23BA1" w:rsidRPr="00CE2BEB" w:rsidRDefault="00D23BA1" w:rsidP="00142953">
                            <w:pPr>
                              <w:rPr>
                                <w:color w:val="000000" w:themeColor="text1"/>
                                <w:sz w:val="16"/>
                                <w:szCs w:val="16"/>
                              </w:rPr>
                            </w:pPr>
                          </w:p>
                          <w:p w14:paraId="3EA863DB" w14:textId="77777777" w:rsidR="00D23BA1" w:rsidRPr="00CE2BEB" w:rsidRDefault="00D23BA1" w:rsidP="00142953">
                            <w:pPr>
                              <w:rPr>
                                <w:color w:val="000000" w:themeColor="text1"/>
                                <w:sz w:val="16"/>
                                <w:szCs w:val="16"/>
                              </w:rPr>
                            </w:pPr>
                          </w:p>
                          <w:p w14:paraId="5D0B96EF" w14:textId="1719460E" w:rsidR="00D23BA1" w:rsidRDefault="00D23BA1" w:rsidP="00142953">
                            <w:pPr>
                              <w:rPr>
                                <w:b/>
                                <w:color w:val="000000" w:themeColor="text1"/>
                                <w:sz w:val="18"/>
                                <w:szCs w:val="18"/>
                              </w:rPr>
                            </w:pPr>
                            <w:r>
                              <w:rPr>
                                <w:b/>
                                <w:color w:val="000000" w:themeColor="text1"/>
                                <w:sz w:val="18"/>
                                <w:szCs w:val="18"/>
                              </w:rPr>
                              <w:t>Hidalgo County Pct. 1</w:t>
                            </w:r>
                          </w:p>
                          <w:p w14:paraId="20AA2884" w14:textId="3FA14C2C" w:rsidR="00D23BA1" w:rsidRDefault="00D23BA1" w:rsidP="00142953">
                            <w:pPr>
                              <w:rPr>
                                <w:color w:val="000000" w:themeColor="text1"/>
                                <w:sz w:val="16"/>
                                <w:szCs w:val="16"/>
                              </w:rPr>
                            </w:pPr>
                            <w:r>
                              <w:rPr>
                                <w:color w:val="000000" w:themeColor="text1"/>
                                <w:sz w:val="16"/>
                                <w:szCs w:val="16"/>
                              </w:rPr>
                              <w:t>Taskforce Representatives</w:t>
                            </w:r>
                          </w:p>
                          <w:p w14:paraId="29F3F998" w14:textId="4699D08C" w:rsidR="00D23BA1" w:rsidRDefault="00D23BA1" w:rsidP="00142953">
                            <w:pPr>
                              <w:rPr>
                                <w:color w:val="000000" w:themeColor="text1"/>
                                <w:sz w:val="16"/>
                                <w:szCs w:val="16"/>
                              </w:rPr>
                            </w:pPr>
                            <w:r>
                              <w:rPr>
                                <w:color w:val="000000" w:themeColor="text1"/>
                                <w:sz w:val="16"/>
                                <w:szCs w:val="16"/>
                              </w:rPr>
                              <w:t>Saul Garcia</w:t>
                            </w:r>
                          </w:p>
                          <w:p w14:paraId="3AE113B0" w14:textId="35AAF266"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hidalgocounty.us</w:t>
                            </w:r>
                          </w:p>
                          <w:p w14:paraId="67BD2891" w14:textId="77777777" w:rsidR="00D23BA1" w:rsidRPr="00CE2BEB" w:rsidRDefault="00D23BA1" w:rsidP="00142953">
                            <w:pPr>
                              <w:rPr>
                                <w:color w:val="000000" w:themeColor="text1"/>
                                <w:sz w:val="16"/>
                                <w:szCs w:val="16"/>
                              </w:rPr>
                            </w:pPr>
                          </w:p>
                          <w:p w14:paraId="5ECA3683" w14:textId="77777777" w:rsidR="00D23BA1" w:rsidRPr="00CE2BEB" w:rsidRDefault="00D23BA1" w:rsidP="00142953">
                            <w:pPr>
                              <w:rPr>
                                <w:color w:val="000000" w:themeColor="text1"/>
                                <w:sz w:val="16"/>
                                <w:szCs w:val="16"/>
                              </w:rPr>
                            </w:pPr>
                          </w:p>
                          <w:p w14:paraId="0E9A38C1" w14:textId="5DF75CE3" w:rsidR="00D23BA1" w:rsidRDefault="00D23BA1" w:rsidP="00142953">
                            <w:pPr>
                              <w:rPr>
                                <w:b/>
                                <w:color w:val="000000" w:themeColor="text1"/>
                                <w:sz w:val="18"/>
                                <w:szCs w:val="18"/>
                              </w:rPr>
                            </w:pPr>
                            <w:r>
                              <w:rPr>
                                <w:b/>
                                <w:color w:val="000000" w:themeColor="text1"/>
                                <w:sz w:val="18"/>
                                <w:szCs w:val="18"/>
                              </w:rPr>
                              <w:t>Hidalgo County Pct. 4</w:t>
                            </w:r>
                          </w:p>
                          <w:p w14:paraId="4D7FEC93" w14:textId="77777777" w:rsidR="00D23BA1" w:rsidRDefault="00D23BA1" w:rsidP="00142953">
                            <w:pPr>
                              <w:rPr>
                                <w:color w:val="000000" w:themeColor="text1"/>
                                <w:sz w:val="16"/>
                                <w:szCs w:val="16"/>
                              </w:rPr>
                            </w:pPr>
                            <w:r>
                              <w:rPr>
                                <w:color w:val="000000" w:themeColor="text1"/>
                                <w:sz w:val="16"/>
                                <w:szCs w:val="16"/>
                              </w:rPr>
                              <w:t>Taskforce Representatives</w:t>
                            </w:r>
                          </w:p>
                          <w:p w14:paraId="03529F82" w14:textId="06AA1799" w:rsidR="00D23BA1" w:rsidRDefault="00D23BA1" w:rsidP="00142953">
                            <w:pPr>
                              <w:rPr>
                                <w:color w:val="000000" w:themeColor="text1"/>
                                <w:sz w:val="16"/>
                                <w:szCs w:val="16"/>
                              </w:rPr>
                            </w:pPr>
                            <w:r>
                              <w:rPr>
                                <w:color w:val="000000" w:themeColor="text1"/>
                                <w:sz w:val="16"/>
                                <w:szCs w:val="16"/>
                              </w:rPr>
                              <w:t>Velinda Reyes</w:t>
                            </w:r>
                          </w:p>
                          <w:p w14:paraId="13BDFBBF" w14:textId="6253E0D7"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hidalgocounty.us</w:t>
                            </w:r>
                          </w:p>
                          <w:p w14:paraId="7A6F86BB" w14:textId="77777777" w:rsidR="00D23BA1" w:rsidRDefault="00D23BA1" w:rsidP="00142953">
                            <w:pPr>
                              <w:rPr>
                                <w:sz w:val="16"/>
                                <w:szCs w:val="16"/>
                              </w:rPr>
                            </w:pPr>
                          </w:p>
                          <w:p w14:paraId="2390BB8E" w14:textId="77777777" w:rsidR="00D23BA1" w:rsidRDefault="00D23BA1" w:rsidP="00142953">
                            <w:pPr>
                              <w:rPr>
                                <w:b/>
                                <w:color w:val="000000" w:themeColor="text1"/>
                                <w:sz w:val="18"/>
                                <w:szCs w:val="18"/>
                              </w:rPr>
                            </w:pPr>
                          </w:p>
                          <w:p w14:paraId="027807BD" w14:textId="63D24A69" w:rsidR="00D23BA1" w:rsidRDefault="00D23BA1" w:rsidP="00142953">
                            <w:pPr>
                              <w:rPr>
                                <w:b/>
                                <w:color w:val="000000" w:themeColor="text1"/>
                                <w:sz w:val="18"/>
                                <w:szCs w:val="18"/>
                              </w:rPr>
                            </w:pPr>
                            <w:r>
                              <w:rPr>
                                <w:b/>
                                <w:color w:val="000000" w:themeColor="text1"/>
                                <w:sz w:val="18"/>
                                <w:szCs w:val="18"/>
                              </w:rPr>
                              <w:t>City of La Feria</w:t>
                            </w:r>
                          </w:p>
                          <w:p w14:paraId="51CD8645" w14:textId="77777777" w:rsidR="00D23BA1" w:rsidRDefault="00D23BA1" w:rsidP="00142953">
                            <w:pPr>
                              <w:rPr>
                                <w:color w:val="000000" w:themeColor="text1"/>
                                <w:sz w:val="16"/>
                                <w:szCs w:val="16"/>
                              </w:rPr>
                            </w:pPr>
                            <w:r>
                              <w:rPr>
                                <w:color w:val="000000" w:themeColor="text1"/>
                                <w:sz w:val="16"/>
                                <w:szCs w:val="16"/>
                              </w:rPr>
                              <w:t>Taskforce Representatives</w:t>
                            </w:r>
                          </w:p>
                          <w:p w14:paraId="429C7D41" w14:textId="5881A8E3" w:rsidR="00D23BA1" w:rsidRDefault="00D23BA1" w:rsidP="00142953">
                            <w:pPr>
                              <w:rPr>
                                <w:color w:val="000000" w:themeColor="text1"/>
                                <w:sz w:val="16"/>
                                <w:szCs w:val="16"/>
                              </w:rPr>
                            </w:pPr>
                            <w:r>
                              <w:rPr>
                                <w:color w:val="000000" w:themeColor="text1"/>
                                <w:sz w:val="16"/>
                                <w:szCs w:val="16"/>
                              </w:rPr>
                              <w:t>Jaime Sandoval</w:t>
                            </w:r>
                          </w:p>
                          <w:p w14:paraId="0138FAFD" w14:textId="719B5075" w:rsidR="00D23BA1" w:rsidRDefault="00D23BA1" w:rsidP="00142953">
                            <w:pPr>
                              <w:rPr>
                                <w:color w:val="000000" w:themeColor="text1"/>
                                <w:sz w:val="16"/>
                                <w:szCs w:val="16"/>
                              </w:rPr>
                            </w:pPr>
                            <w:r>
                              <w:rPr>
                                <w:color w:val="000000" w:themeColor="text1"/>
                                <w:sz w:val="16"/>
                                <w:szCs w:val="16"/>
                              </w:rPr>
                              <w:t>Juan Ortiz</w:t>
                            </w:r>
                          </w:p>
                          <w:p w14:paraId="19C3E134" w14:textId="62BD7108"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cityoflaferia.com</w:t>
                            </w:r>
                          </w:p>
                          <w:p w14:paraId="0AA34F4D" w14:textId="77777777" w:rsidR="00D23BA1" w:rsidRDefault="00D23BA1" w:rsidP="00142953">
                            <w:pPr>
                              <w:rPr>
                                <w:sz w:val="16"/>
                                <w:szCs w:val="16"/>
                              </w:rPr>
                            </w:pPr>
                          </w:p>
                          <w:p w14:paraId="3625F46C" w14:textId="77777777" w:rsidR="00D23BA1" w:rsidRDefault="00D23BA1" w:rsidP="00142953">
                            <w:pPr>
                              <w:rPr>
                                <w:sz w:val="16"/>
                                <w:szCs w:val="16"/>
                              </w:rPr>
                            </w:pPr>
                          </w:p>
                          <w:p w14:paraId="691E9698" w14:textId="1BF3692C" w:rsidR="00D23BA1" w:rsidRDefault="00D23BA1" w:rsidP="00142953">
                            <w:pPr>
                              <w:rPr>
                                <w:b/>
                                <w:color w:val="000000" w:themeColor="text1"/>
                                <w:sz w:val="18"/>
                                <w:szCs w:val="18"/>
                              </w:rPr>
                            </w:pPr>
                            <w:r>
                              <w:rPr>
                                <w:b/>
                                <w:color w:val="000000" w:themeColor="text1"/>
                                <w:sz w:val="18"/>
                                <w:szCs w:val="18"/>
                              </w:rPr>
                              <w:t>City of La Joya</w:t>
                            </w:r>
                          </w:p>
                          <w:p w14:paraId="55842A5F" w14:textId="77777777" w:rsidR="00D23BA1" w:rsidRDefault="00D23BA1" w:rsidP="00142953">
                            <w:pPr>
                              <w:rPr>
                                <w:color w:val="000000" w:themeColor="text1"/>
                                <w:sz w:val="16"/>
                                <w:szCs w:val="16"/>
                              </w:rPr>
                            </w:pPr>
                            <w:r>
                              <w:rPr>
                                <w:color w:val="000000" w:themeColor="text1"/>
                                <w:sz w:val="16"/>
                                <w:szCs w:val="16"/>
                              </w:rPr>
                              <w:t>Taskforce Representatives</w:t>
                            </w:r>
                          </w:p>
                          <w:p w14:paraId="7965DD82" w14:textId="1745C4A9" w:rsidR="00D23BA1" w:rsidRDefault="00D23BA1" w:rsidP="00142953">
                            <w:pPr>
                              <w:rPr>
                                <w:color w:val="000000" w:themeColor="text1"/>
                                <w:sz w:val="16"/>
                                <w:szCs w:val="16"/>
                              </w:rPr>
                            </w:pPr>
                            <w:r>
                              <w:rPr>
                                <w:color w:val="000000" w:themeColor="text1"/>
                                <w:sz w:val="16"/>
                                <w:szCs w:val="16"/>
                              </w:rPr>
                              <w:t>Isidro Venecia</w:t>
                            </w:r>
                          </w:p>
                          <w:p w14:paraId="53EFBBA9" w14:textId="194673F1"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cityoflajoya.com</w:t>
                            </w:r>
                          </w:p>
                          <w:p w14:paraId="2EFF30EA" w14:textId="77777777" w:rsidR="00D23BA1" w:rsidRDefault="00D23BA1" w:rsidP="00142953">
                            <w:pPr>
                              <w:rPr>
                                <w:sz w:val="16"/>
                                <w:szCs w:val="16"/>
                              </w:rPr>
                            </w:pPr>
                          </w:p>
                          <w:p w14:paraId="0F0457C7" w14:textId="77777777" w:rsidR="00D23BA1" w:rsidRDefault="00D23BA1" w:rsidP="00142953">
                            <w:pPr>
                              <w:rPr>
                                <w:sz w:val="16"/>
                                <w:szCs w:val="16"/>
                              </w:rPr>
                            </w:pPr>
                          </w:p>
                          <w:p w14:paraId="34A82DCF" w14:textId="1639C8B4" w:rsidR="00D23BA1" w:rsidRDefault="00D23BA1" w:rsidP="00142953">
                            <w:pPr>
                              <w:rPr>
                                <w:b/>
                                <w:color w:val="000000" w:themeColor="text1"/>
                                <w:sz w:val="18"/>
                                <w:szCs w:val="18"/>
                              </w:rPr>
                            </w:pPr>
                            <w:r>
                              <w:rPr>
                                <w:b/>
                                <w:color w:val="000000" w:themeColor="text1"/>
                                <w:sz w:val="18"/>
                                <w:szCs w:val="18"/>
                              </w:rPr>
                              <w:t>City of La Villa</w:t>
                            </w:r>
                          </w:p>
                          <w:p w14:paraId="32F220BD" w14:textId="77777777" w:rsidR="00D23BA1" w:rsidRDefault="00D23BA1" w:rsidP="00142953">
                            <w:pPr>
                              <w:rPr>
                                <w:color w:val="000000" w:themeColor="text1"/>
                                <w:sz w:val="16"/>
                                <w:szCs w:val="16"/>
                              </w:rPr>
                            </w:pPr>
                            <w:r>
                              <w:rPr>
                                <w:color w:val="000000" w:themeColor="text1"/>
                                <w:sz w:val="16"/>
                                <w:szCs w:val="16"/>
                              </w:rPr>
                              <w:t>Taskforce Representatives</w:t>
                            </w:r>
                          </w:p>
                          <w:p w14:paraId="334D4ABB" w14:textId="52C0797F" w:rsidR="00D23BA1" w:rsidRDefault="00D23BA1" w:rsidP="00142953">
                            <w:pPr>
                              <w:rPr>
                                <w:color w:val="000000" w:themeColor="text1"/>
                                <w:sz w:val="16"/>
                                <w:szCs w:val="16"/>
                              </w:rPr>
                            </w:pPr>
                            <w:r>
                              <w:rPr>
                                <w:color w:val="000000" w:themeColor="text1"/>
                                <w:sz w:val="16"/>
                                <w:szCs w:val="16"/>
                              </w:rPr>
                              <w:t>David Alaniz</w:t>
                            </w:r>
                          </w:p>
                          <w:p w14:paraId="3D01D973" w14:textId="256D3275" w:rsidR="00D23BA1" w:rsidRDefault="00D23BA1" w:rsidP="00142953">
                            <w:pPr>
                              <w:rPr>
                                <w:color w:val="000000" w:themeColor="text1"/>
                                <w:sz w:val="16"/>
                                <w:szCs w:val="16"/>
                              </w:rPr>
                            </w:pPr>
                            <w:r>
                              <w:rPr>
                                <w:color w:val="000000" w:themeColor="text1"/>
                                <w:sz w:val="16"/>
                                <w:szCs w:val="16"/>
                              </w:rPr>
                              <w:t>Arnie Almaro</w:t>
                            </w:r>
                          </w:p>
                          <w:p w14:paraId="3738B4BC" w14:textId="47945268"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cityoflavilla.org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F3131" id="Text Box 469" o:spid="_x0000_s1042" type="#_x0000_t202" style="position:absolute;left:0;text-align:left;margin-left:267pt;margin-top:6.05pt;width:105pt;height:540.4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" filled="f" stroked="f" strokeweight=".5pt">
                <v:textbox>
                  <w:txbxContent>
                    <w:p w14:paraId="1453E6EA" w14:textId="77777777" w:rsidR="00901DAF" w:rsidRDefault="00901DAF" w:rsidP="00901DAF">
                      <w:pPr>
                        <w:widowControl/>
                        <w:autoSpaceDE/>
                        <w:rPr>
                          <w:b/>
                          <w:color w:val="000000" w:themeColor="text1"/>
                          <w:sz w:val="18"/>
                          <w:szCs w:val="18"/>
                          <w:shd w:val="clear" w:color="auto" w:fill="F8F8F8"/>
                        </w:rPr>
                      </w:pPr>
                      <w:r>
                        <w:rPr>
                          <w:b/>
                          <w:color w:val="000000" w:themeColor="text1"/>
                          <w:sz w:val="18"/>
                          <w:szCs w:val="18"/>
                          <w:shd w:val="clear" w:color="auto" w:fill="F8F8F8"/>
                        </w:rPr>
                        <w:t>City of Edcouch</w:t>
                      </w:r>
                    </w:p>
                    <w:p w14:paraId="71CE52DB" w14:textId="77777777" w:rsidR="00901DAF" w:rsidRDefault="00901DAF" w:rsidP="00901DAF">
                      <w:pPr>
                        <w:widowControl/>
                        <w:autoSpaceDE/>
                        <w:rPr>
                          <w:color w:val="000000" w:themeColor="text1"/>
                          <w:sz w:val="16"/>
                          <w:szCs w:val="16"/>
                        </w:rPr>
                      </w:pPr>
                      <w:r>
                        <w:rPr>
                          <w:color w:val="000000" w:themeColor="text1"/>
                          <w:sz w:val="16"/>
                          <w:szCs w:val="16"/>
                        </w:rPr>
                        <w:t>Taskforce Representatives</w:t>
                      </w:r>
                    </w:p>
                    <w:p w14:paraId="134D9013" w14:textId="49E028AB" w:rsidR="00901DAF" w:rsidRDefault="00901DAF" w:rsidP="00901DAF">
                      <w:pPr>
                        <w:widowControl/>
                        <w:autoSpaceDE/>
                        <w:rPr>
                          <w:color w:val="000000" w:themeColor="text1"/>
                          <w:sz w:val="16"/>
                          <w:szCs w:val="16"/>
                        </w:rPr>
                      </w:pPr>
                      <w:r>
                        <w:rPr>
                          <w:color w:val="000000" w:themeColor="text1"/>
                          <w:sz w:val="16"/>
                          <w:szCs w:val="16"/>
                        </w:rPr>
                        <w:t>Victor Hugo De La Cruz</w:t>
                      </w:r>
                    </w:p>
                    <w:p w14:paraId="3785008A" w14:textId="04726E80" w:rsidR="00901DAF" w:rsidRDefault="00901DAF" w:rsidP="00901DAF">
                      <w:pPr>
                        <w:widowControl/>
                        <w:autoSpaceDE/>
                        <w:rPr>
                          <w:color w:val="000000" w:themeColor="text1"/>
                          <w:sz w:val="16"/>
                          <w:szCs w:val="16"/>
                        </w:rPr>
                      </w:pPr>
                    </w:p>
                    <w:p w14:paraId="3505D91A" w14:textId="77777777" w:rsidR="00901DAF" w:rsidRDefault="00901DAF" w:rsidP="00901DAF">
                      <w:pPr>
                        <w:widowControl/>
                        <w:autoSpaceDE/>
                        <w:rPr>
                          <w:color w:val="000000" w:themeColor="text1"/>
                          <w:sz w:val="18"/>
                          <w:szCs w:val="18"/>
                          <w:shd w:val="clear" w:color="auto" w:fill="F8F8F8"/>
                        </w:rPr>
                      </w:pPr>
                    </w:p>
                    <w:p w14:paraId="5F710840" w14:textId="0903C165" w:rsidR="00D23BA1" w:rsidRDefault="00D23BA1" w:rsidP="00142953">
                      <w:pPr>
                        <w:widowControl/>
                        <w:autoSpaceDE/>
                        <w:autoSpaceDN/>
                        <w:rPr>
                          <w:b/>
                          <w:color w:val="000000" w:themeColor="text1"/>
                          <w:sz w:val="18"/>
                          <w:szCs w:val="18"/>
                          <w:shd w:val="clear" w:color="auto" w:fill="F8F8F8"/>
                        </w:rPr>
                      </w:pPr>
                      <w:r>
                        <w:rPr>
                          <w:b/>
                          <w:color w:val="000000" w:themeColor="text1"/>
                          <w:sz w:val="18"/>
                          <w:szCs w:val="18"/>
                          <w:shd w:val="clear" w:color="auto" w:fill="F8F8F8"/>
                        </w:rPr>
                        <w:t>City of Elsa</w:t>
                      </w:r>
                    </w:p>
                    <w:p w14:paraId="0E56775D" w14:textId="77777777" w:rsidR="00D23BA1" w:rsidRDefault="00D23BA1" w:rsidP="00142953">
                      <w:pPr>
                        <w:widowControl/>
                        <w:autoSpaceDE/>
                        <w:autoSpaceDN/>
                        <w:rPr>
                          <w:color w:val="000000" w:themeColor="text1"/>
                          <w:sz w:val="16"/>
                          <w:szCs w:val="16"/>
                        </w:rPr>
                      </w:pPr>
                      <w:r>
                        <w:rPr>
                          <w:color w:val="000000" w:themeColor="text1"/>
                          <w:sz w:val="16"/>
                          <w:szCs w:val="16"/>
                        </w:rPr>
                        <w:t>Taskforce Representatives</w:t>
                      </w:r>
                    </w:p>
                    <w:p w14:paraId="1B0FF1B5" w14:textId="77777777" w:rsidR="00D23BA1" w:rsidRDefault="00D23BA1" w:rsidP="00142953">
                      <w:pPr>
                        <w:widowControl/>
                        <w:autoSpaceDE/>
                        <w:autoSpaceDN/>
                        <w:rPr>
                          <w:color w:val="000000" w:themeColor="text1"/>
                          <w:sz w:val="16"/>
                          <w:szCs w:val="16"/>
                        </w:rPr>
                      </w:pPr>
                      <w:r>
                        <w:rPr>
                          <w:color w:val="000000" w:themeColor="text1"/>
                          <w:sz w:val="16"/>
                          <w:szCs w:val="16"/>
                        </w:rPr>
                        <w:t>J.J. Ybarra</w:t>
                      </w:r>
                    </w:p>
                    <w:p w14:paraId="49AE96C3" w14:textId="0B2EBCDC" w:rsidR="00D23BA1" w:rsidRPr="00CE2BEB" w:rsidRDefault="00D23BA1" w:rsidP="00142953">
                      <w:pPr>
                        <w:widowControl/>
                        <w:autoSpaceDE/>
                        <w:autoSpaceDN/>
                        <w:rPr>
                          <w:color w:val="000000" w:themeColor="text1"/>
                          <w:sz w:val="18"/>
                          <w:szCs w:val="18"/>
                          <w:shd w:val="clear" w:color="auto" w:fill="F8F8F8"/>
                        </w:rPr>
                      </w:pPr>
                      <w:r>
                        <w:rPr>
                          <w:color w:val="000000" w:themeColor="text1"/>
                          <w:sz w:val="16"/>
                          <w:szCs w:val="16"/>
                        </w:rPr>
                        <w:t>Delmira Yanez</w:t>
                      </w:r>
                    </w:p>
                    <w:p w14:paraId="49DA82F7" w14:textId="0ED2E988" w:rsidR="00D23BA1" w:rsidRPr="00CE2BEB" w:rsidRDefault="00D23BA1" w:rsidP="00142953">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cityofelsa.net</w:t>
                      </w:r>
                    </w:p>
                    <w:p w14:paraId="5EDF2C8C" w14:textId="77777777" w:rsidR="00D23BA1" w:rsidRPr="00CE2BEB" w:rsidRDefault="00D23BA1" w:rsidP="00142953">
                      <w:pPr>
                        <w:widowControl/>
                        <w:autoSpaceDE/>
                        <w:autoSpaceDN/>
                        <w:rPr>
                          <w:color w:val="000000" w:themeColor="text1"/>
                          <w:sz w:val="16"/>
                          <w:szCs w:val="16"/>
                        </w:rPr>
                      </w:pPr>
                    </w:p>
                    <w:p w14:paraId="32BCE980" w14:textId="77777777" w:rsidR="00D23BA1" w:rsidRPr="00CE2BEB" w:rsidRDefault="00D23BA1" w:rsidP="00142953">
                      <w:pPr>
                        <w:rPr>
                          <w:b/>
                          <w:color w:val="000000" w:themeColor="text1"/>
                          <w:sz w:val="18"/>
                          <w:szCs w:val="18"/>
                        </w:rPr>
                      </w:pPr>
                    </w:p>
                    <w:p w14:paraId="1456A9E5" w14:textId="0321742D" w:rsidR="00D23BA1" w:rsidRDefault="00D23BA1" w:rsidP="00142953">
                      <w:pPr>
                        <w:rPr>
                          <w:b/>
                          <w:color w:val="000000" w:themeColor="text1"/>
                          <w:sz w:val="18"/>
                          <w:szCs w:val="18"/>
                        </w:rPr>
                      </w:pPr>
                      <w:r>
                        <w:rPr>
                          <w:b/>
                          <w:color w:val="000000" w:themeColor="text1"/>
                          <w:sz w:val="18"/>
                          <w:szCs w:val="18"/>
                        </w:rPr>
                        <w:t>City of Edinburg</w:t>
                      </w:r>
                    </w:p>
                    <w:p w14:paraId="5BC07A3A" w14:textId="77777777" w:rsidR="00D23BA1" w:rsidRDefault="00D23BA1" w:rsidP="00142953">
                      <w:pPr>
                        <w:rPr>
                          <w:color w:val="000000" w:themeColor="text1"/>
                          <w:sz w:val="16"/>
                          <w:szCs w:val="16"/>
                        </w:rPr>
                      </w:pPr>
                      <w:r>
                        <w:rPr>
                          <w:color w:val="000000" w:themeColor="text1"/>
                          <w:sz w:val="16"/>
                          <w:szCs w:val="16"/>
                        </w:rPr>
                        <w:t>Taskforce Representatives</w:t>
                      </w:r>
                    </w:p>
                    <w:p w14:paraId="021DDA37" w14:textId="312B7CB3" w:rsidR="00D23BA1" w:rsidRPr="00CE2BEB" w:rsidRDefault="00D23BA1" w:rsidP="00142953">
                      <w:pPr>
                        <w:rPr>
                          <w:b/>
                          <w:color w:val="000000" w:themeColor="text1"/>
                          <w:sz w:val="18"/>
                          <w:szCs w:val="18"/>
                        </w:rPr>
                      </w:pPr>
                      <w:r>
                        <w:rPr>
                          <w:color w:val="000000" w:themeColor="text1"/>
                          <w:sz w:val="16"/>
                          <w:szCs w:val="16"/>
                        </w:rPr>
                        <w:t>Robert Valenzuela</w:t>
                      </w:r>
                    </w:p>
                    <w:p w14:paraId="4E492CF9" w14:textId="691210F2"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cityofedinburg.com</w:t>
                      </w:r>
                    </w:p>
                    <w:p w14:paraId="684F20C0" w14:textId="77777777" w:rsidR="00D23BA1" w:rsidRPr="00CE2BEB" w:rsidRDefault="00D23BA1" w:rsidP="00142953">
                      <w:pPr>
                        <w:rPr>
                          <w:color w:val="000000" w:themeColor="text1"/>
                          <w:sz w:val="16"/>
                          <w:szCs w:val="16"/>
                        </w:rPr>
                      </w:pPr>
                    </w:p>
                    <w:p w14:paraId="3EA863DB" w14:textId="77777777" w:rsidR="00D23BA1" w:rsidRPr="00CE2BEB" w:rsidRDefault="00D23BA1" w:rsidP="00142953">
                      <w:pPr>
                        <w:rPr>
                          <w:color w:val="000000" w:themeColor="text1"/>
                          <w:sz w:val="16"/>
                          <w:szCs w:val="16"/>
                        </w:rPr>
                      </w:pPr>
                    </w:p>
                    <w:p w14:paraId="5D0B96EF" w14:textId="1719460E" w:rsidR="00D23BA1" w:rsidRDefault="00D23BA1" w:rsidP="00142953">
                      <w:pPr>
                        <w:rPr>
                          <w:b/>
                          <w:color w:val="000000" w:themeColor="text1"/>
                          <w:sz w:val="18"/>
                          <w:szCs w:val="18"/>
                        </w:rPr>
                      </w:pPr>
                      <w:r>
                        <w:rPr>
                          <w:b/>
                          <w:color w:val="000000" w:themeColor="text1"/>
                          <w:sz w:val="18"/>
                          <w:szCs w:val="18"/>
                        </w:rPr>
                        <w:t>Hidalgo County Pct. 1</w:t>
                      </w:r>
                    </w:p>
                    <w:p w14:paraId="20AA2884" w14:textId="3FA14C2C" w:rsidR="00D23BA1" w:rsidRDefault="00D23BA1" w:rsidP="00142953">
                      <w:pPr>
                        <w:rPr>
                          <w:color w:val="000000" w:themeColor="text1"/>
                          <w:sz w:val="16"/>
                          <w:szCs w:val="16"/>
                        </w:rPr>
                      </w:pPr>
                      <w:r>
                        <w:rPr>
                          <w:color w:val="000000" w:themeColor="text1"/>
                          <w:sz w:val="16"/>
                          <w:szCs w:val="16"/>
                        </w:rPr>
                        <w:t>Taskforce Representatives</w:t>
                      </w:r>
                    </w:p>
                    <w:p w14:paraId="29F3F998" w14:textId="4699D08C" w:rsidR="00D23BA1" w:rsidRDefault="00D23BA1" w:rsidP="00142953">
                      <w:pPr>
                        <w:rPr>
                          <w:color w:val="000000" w:themeColor="text1"/>
                          <w:sz w:val="16"/>
                          <w:szCs w:val="16"/>
                        </w:rPr>
                      </w:pPr>
                      <w:r>
                        <w:rPr>
                          <w:color w:val="000000" w:themeColor="text1"/>
                          <w:sz w:val="16"/>
                          <w:szCs w:val="16"/>
                        </w:rPr>
                        <w:t>Saul Garcia</w:t>
                      </w:r>
                    </w:p>
                    <w:p w14:paraId="3AE113B0" w14:textId="35AAF266"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hidalgocounty.us</w:t>
                      </w:r>
                    </w:p>
                    <w:p w14:paraId="67BD2891" w14:textId="77777777" w:rsidR="00D23BA1" w:rsidRPr="00CE2BEB" w:rsidRDefault="00D23BA1" w:rsidP="00142953">
                      <w:pPr>
                        <w:rPr>
                          <w:color w:val="000000" w:themeColor="text1"/>
                          <w:sz w:val="16"/>
                          <w:szCs w:val="16"/>
                        </w:rPr>
                      </w:pPr>
                    </w:p>
                    <w:p w14:paraId="5ECA3683" w14:textId="77777777" w:rsidR="00D23BA1" w:rsidRPr="00CE2BEB" w:rsidRDefault="00D23BA1" w:rsidP="00142953">
                      <w:pPr>
                        <w:rPr>
                          <w:color w:val="000000" w:themeColor="text1"/>
                          <w:sz w:val="16"/>
                          <w:szCs w:val="16"/>
                        </w:rPr>
                      </w:pPr>
                    </w:p>
                    <w:p w14:paraId="0E9A38C1" w14:textId="5DF75CE3" w:rsidR="00D23BA1" w:rsidRDefault="00D23BA1" w:rsidP="00142953">
                      <w:pPr>
                        <w:rPr>
                          <w:b/>
                          <w:color w:val="000000" w:themeColor="text1"/>
                          <w:sz w:val="18"/>
                          <w:szCs w:val="18"/>
                        </w:rPr>
                      </w:pPr>
                      <w:r>
                        <w:rPr>
                          <w:b/>
                          <w:color w:val="000000" w:themeColor="text1"/>
                          <w:sz w:val="18"/>
                          <w:szCs w:val="18"/>
                        </w:rPr>
                        <w:t>Hidalgo County Pct. 4</w:t>
                      </w:r>
                    </w:p>
                    <w:p w14:paraId="4D7FEC93" w14:textId="77777777" w:rsidR="00D23BA1" w:rsidRDefault="00D23BA1" w:rsidP="00142953">
                      <w:pPr>
                        <w:rPr>
                          <w:color w:val="000000" w:themeColor="text1"/>
                          <w:sz w:val="16"/>
                          <w:szCs w:val="16"/>
                        </w:rPr>
                      </w:pPr>
                      <w:r>
                        <w:rPr>
                          <w:color w:val="000000" w:themeColor="text1"/>
                          <w:sz w:val="16"/>
                          <w:szCs w:val="16"/>
                        </w:rPr>
                        <w:t>Taskforce Representatives</w:t>
                      </w:r>
                    </w:p>
                    <w:p w14:paraId="03529F82" w14:textId="06AA1799" w:rsidR="00D23BA1" w:rsidRDefault="00D23BA1" w:rsidP="00142953">
                      <w:pPr>
                        <w:rPr>
                          <w:color w:val="000000" w:themeColor="text1"/>
                          <w:sz w:val="16"/>
                          <w:szCs w:val="16"/>
                        </w:rPr>
                      </w:pPr>
                      <w:r>
                        <w:rPr>
                          <w:color w:val="000000" w:themeColor="text1"/>
                          <w:sz w:val="16"/>
                          <w:szCs w:val="16"/>
                        </w:rPr>
                        <w:t>Velinda Reyes</w:t>
                      </w:r>
                    </w:p>
                    <w:p w14:paraId="13BDFBBF" w14:textId="6253E0D7"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hidalgocounty.us</w:t>
                      </w:r>
                    </w:p>
                    <w:p w14:paraId="7A6F86BB" w14:textId="77777777" w:rsidR="00D23BA1" w:rsidRDefault="00D23BA1" w:rsidP="00142953">
                      <w:pPr>
                        <w:rPr>
                          <w:sz w:val="16"/>
                          <w:szCs w:val="16"/>
                        </w:rPr>
                      </w:pPr>
                    </w:p>
                    <w:p w14:paraId="2390BB8E" w14:textId="77777777" w:rsidR="00D23BA1" w:rsidRDefault="00D23BA1" w:rsidP="00142953">
                      <w:pPr>
                        <w:rPr>
                          <w:b/>
                          <w:color w:val="000000" w:themeColor="text1"/>
                          <w:sz w:val="18"/>
                          <w:szCs w:val="18"/>
                        </w:rPr>
                      </w:pPr>
                    </w:p>
                    <w:p w14:paraId="027807BD" w14:textId="63D24A69" w:rsidR="00D23BA1" w:rsidRDefault="00D23BA1" w:rsidP="00142953">
                      <w:pPr>
                        <w:rPr>
                          <w:b/>
                          <w:color w:val="000000" w:themeColor="text1"/>
                          <w:sz w:val="18"/>
                          <w:szCs w:val="18"/>
                        </w:rPr>
                      </w:pPr>
                      <w:r>
                        <w:rPr>
                          <w:b/>
                          <w:color w:val="000000" w:themeColor="text1"/>
                          <w:sz w:val="18"/>
                          <w:szCs w:val="18"/>
                        </w:rPr>
                        <w:t>City of La Feria</w:t>
                      </w:r>
                    </w:p>
                    <w:p w14:paraId="51CD8645" w14:textId="77777777" w:rsidR="00D23BA1" w:rsidRDefault="00D23BA1" w:rsidP="00142953">
                      <w:pPr>
                        <w:rPr>
                          <w:color w:val="000000" w:themeColor="text1"/>
                          <w:sz w:val="16"/>
                          <w:szCs w:val="16"/>
                        </w:rPr>
                      </w:pPr>
                      <w:r>
                        <w:rPr>
                          <w:color w:val="000000" w:themeColor="text1"/>
                          <w:sz w:val="16"/>
                          <w:szCs w:val="16"/>
                        </w:rPr>
                        <w:t>Taskforce Representatives</w:t>
                      </w:r>
                    </w:p>
                    <w:p w14:paraId="429C7D41" w14:textId="5881A8E3" w:rsidR="00D23BA1" w:rsidRDefault="00D23BA1" w:rsidP="00142953">
                      <w:pPr>
                        <w:rPr>
                          <w:color w:val="000000" w:themeColor="text1"/>
                          <w:sz w:val="16"/>
                          <w:szCs w:val="16"/>
                        </w:rPr>
                      </w:pPr>
                      <w:r>
                        <w:rPr>
                          <w:color w:val="000000" w:themeColor="text1"/>
                          <w:sz w:val="16"/>
                          <w:szCs w:val="16"/>
                        </w:rPr>
                        <w:t>Jaime Sandoval</w:t>
                      </w:r>
                    </w:p>
                    <w:p w14:paraId="0138FAFD" w14:textId="719B5075" w:rsidR="00D23BA1" w:rsidRDefault="00D23BA1" w:rsidP="00142953">
                      <w:pPr>
                        <w:rPr>
                          <w:color w:val="000000" w:themeColor="text1"/>
                          <w:sz w:val="16"/>
                          <w:szCs w:val="16"/>
                        </w:rPr>
                      </w:pPr>
                      <w:r>
                        <w:rPr>
                          <w:color w:val="000000" w:themeColor="text1"/>
                          <w:sz w:val="16"/>
                          <w:szCs w:val="16"/>
                        </w:rPr>
                        <w:t>Juan Ortiz</w:t>
                      </w:r>
                    </w:p>
                    <w:p w14:paraId="19C3E134" w14:textId="62BD7108"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cityoflaferia.com</w:t>
                      </w:r>
                    </w:p>
                    <w:p w14:paraId="0AA34F4D" w14:textId="77777777" w:rsidR="00D23BA1" w:rsidRDefault="00D23BA1" w:rsidP="00142953">
                      <w:pPr>
                        <w:rPr>
                          <w:sz w:val="16"/>
                          <w:szCs w:val="16"/>
                        </w:rPr>
                      </w:pPr>
                    </w:p>
                    <w:p w14:paraId="3625F46C" w14:textId="77777777" w:rsidR="00D23BA1" w:rsidRDefault="00D23BA1" w:rsidP="00142953">
                      <w:pPr>
                        <w:rPr>
                          <w:sz w:val="16"/>
                          <w:szCs w:val="16"/>
                        </w:rPr>
                      </w:pPr>
                    </w:p>
                    <w:p w14:paraId="691E9698" w14:textId="1BF3692C" w:rsidR="00D23BA1" w:rsidRDefault="00D23BA1" w:rsidP="00142953">
                      <w:pPr>
                        <w:rPr>
                          <w:b/>
                          <w:color w:val="000000" w:themeColor="text1"/>
                          <w:sz w:val="18"/>
                          <w:szCs w:val="18"/>
                        </w:rPr>
                      </w:pPr>
                      <w:r>
                        <w:rPr>
                          <w:b/>
                          <w:color w:val="000000" w:themeColor="text1"/>
                          <w:sz w:val="18"/>
                          <w:szCs w:val="18"/>
                        </w:rPr>
                        <w:t>City of La Joya</w:t>
                      </w:r>
                    </w:p>
                    <w:p w14:paraId="55842A5F" w14:textId="77777777" w:rsidR="00D23BA1" w:rsidRDefault="00D23BA1" w:rsidP="00142953">
                      <w:pPr>
                        <w:rPr>
                          <w:color w:val="000000" w:themeColor="text1"/>
                          <w:sz w:val="16"/>
                          <w:szCs w:val="16"/>
                        </w:rPr>
                      </w:pPr>
                      <w:r>
                        <w:rPr>
                          <w:color w:val="000000" w:themeColor="text1"/>
                          <w:sz w:val="16"/>
                          <w:szCs w:val="16"/>
                        </w:rPr>
                        <w:t>Taskforce Representatives</w:t>
                      </w:r>
                    </w:p>
                    <w:p w14:paraId="7965DD82" w14:textId="1745C4A9" w:rsidR="00D23BA1" w:rsidRDefault="00D23BA1" w:rsidP="00142953">
                      <w:pPr>
                        <w:rPr>
                          <w:color w:val="000000" w:themeColor="text1"/>
                          <w:sz w:val="16"/>
                          <w:szCs w:val="16"/>
                        </w:rPr>
                      </w:pPr>
                      <w:r>
                        <w:rPr>
                          <w:color w:val="000000" w:themeColor="text1"/>
                          <w:sz w:val="16"/>
                          <w:szCs w:val="16"/>
                        </w:rPr>
                        <w:t>Isidro Venecia</w:t>
                      </w:r>
                    </w:p>
                    <w:p w14:paraId="53EFBBA9" w14:textId="194673F1"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cityoflajoya.com</w:t>
                      </w:r>
                    </w:p>
                    <w:p w14:paraId="2EFF30EA" w14:textId="77777777" w:rsidR="00D23BA1" w:rsidRDefault="00D23BA1" w:rsidP="00142953">
                      <w:pPr>
                        <w:rPr>
                          <w:sz w:val="16"/>
                          <w:szCs w:val="16"/>
                        </w:rPr>
                      </w:pPr>
                    </w:p>
                    <w:p w14:paraId="0F0457C7" w14:textId="77777777" w:rsidR="00D23BA1" w:rsidRDefault="00D23BA1" w:rsidP="00142953">
                      <w:pPr>
                        <w:rPr>
                          <w:sz w:val="16"/>
                          <w:szCs w:val="16"/>
                        </w:rPr>
                      </w:pPr>
                    </w:p>
                    <w:p w14:paraId="34A82DCF" w14:textId="1639C8B4" w:rsidR="00D23BA1" w:rsidRDefault="00D23BA1" w:rsidP="00142953">
                      <w:pPr>
                        <w:rPr>
                          <w:b/>
                          <w:color w:val="000000" w:themeColor="text1"/>
                          <w:sz w:val="18"/>
                          <w:szCs w:val="18"/>
                        </w:rPr>
                      </w:pPr>
                      <w:r>
                        <w:rPr>
                          <w:b/>
                          <w:color w:val="000000" w:themeColor="text1"/>
                          <w:sz w:val="18"/>
                          <w:szCs w:val="18"/>
                        </w:rPr>
                        <w:t>City of La Villa</w:t>
                      </w:r>
                    </w:p>
                    <w:p w14:paraId="32F220BD" w14:textId="77777777" w:rsidR="00D23BA1" w:rsidRDefault="00D23BA1" w:rsidP="00142953">
                      <w:pPr>
                        <w:rPr>
                          <w:color w:val="000000" w:themeColor="text1"/>
                          <w:sz w:val="16"/>
                          <w:szCs w:val="16"/>
                        </w:rPr>
                      </w:pPr>
                      <w:r>
                        <w:rPr>
                          <w:color w:val="000000" w:themeColor="text1"/>
                          <w:sz w:val="16"/>
                          <w:szCs w:val="16"/>
                        </w:rPr>
                        <w:t>Taskforce Representatives</w:t>
                      </w:r>
                    </w:p>
                    <w:p w14:paraId="334D4ABB" w14:textId="52C0797F" w:rsidR="00D23BA1" w:rsidRDefault="00D23BA1" w:rsidP="00142953">
                      <w:pPr>
                        <w:rPr>
                          <w:color w:val="000000" w:themeColor="text1"/>
                          <w:sz w:val="16"/>
                          <w:szCs w:val="16"/>
                        </w:rPr>
                      </w:pPr>
                      <w:r>
                        <w:rPr>
                          <w:color w:val="000000" w:themeColor="text1"/>
                          <w:sz w:val="16"/>
                          <w:szCs w:val="16"/>
                        </w:rPr>
                        <w:t>David Alaniz</w:t>
                      </w:r>
                    </w:p>
                    <w:p w14:paraId="3D01D973" w14:textId="256D3275" w:rsidR="00D23BA1" w:rsidRDefault="00D23BA1" w:rsidP="00142953">
                      <w:pPr>
                        <w:rPr>
                          <w:color w:val="000000" w:themeColor="text1"/>
                          <w:sz w:val="16"/>
                          <w:szCs w:val="16"/>
                        </w:rPr>
                      </w:pPr>
                      <w:r>
                        <w:rPr>
                          <w:color w:val="000000" w:themeColor="text1"/>
                          <w:sz w:val="16"/>
                          <w:szCs w:val="16"/>
                        </w:rPr>
                        <w:t>Arnie Almaro</w:t>
                      </w:r>
                    </w:p>
                    <w:p w14:paraId="3738B4BC" w14:textId="47945268"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cityoflavilla.org</w:t>
                      </w:r>
                    </w:p>
                  </w:txbxContent>
                </v:textbox>
              </v:shape>
            </w:pict>
          </mc:Fallback>
        </mc:AlternateContent>
      </w:r>
      <w:r w:rsidR="00253761">
        <w:rPr>
          <w:noProof/>
          <w:sz w:val="24"/>
          <w:szCs w:val="24"/>
        </w:rPr>
        <mc:AlternateContent>
          <mc:Choice Requires="wps">
            <w:drawing>
              <wp:anchor distT="0" distB="0" distL="114300" distR="114300" simplePos="0" relativeHeight="251781632" behindDoc="0" locked="0" layoutInCell="1" allowOverlap="1" wp14:anchorId="12124CB5" wp14:editId="6230AA4A">
                <wp:simplePos x="0" y="0"/>
                <wp:positionH relativeFrom="column">
                  <wp:posOffset>1282700</wp:posOffset>
                </wp:positionH>
                <wp:positionV relativeFrom="paragraph">
                  <wp:posOffset>56515</wp:posOffset>
                </wp:positionV>
                <wp:extent cx="1333500" cy="686308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1333500" cy="6863080"/>
                        </a:xfrm>
                        <a:prstGeom prst="rect">
                          <a:avLst/>
                        </a:prstGeom>
                        <a:noFill/>
                        <a:ln w="6350">
                          <a:noFill/>
                        </a:ln>
                      </wps:spPr>
                      <wps:txbx>
                        <w:txbxContent>
                          <w:p w14:paraId="18663A26" w14:textId="278DD674" w:rsidR="00D23BA1" w:rsidRDefault="00D23BA1" w:rsidP="00253761">
                            <w:pPr>
                              <w:widowControl/>
                              <w:autoSpaceDE/>
                              <w:autoSpaceDN/>
                              <w:rPr>
                                <w:b/>
                                <w:color w:val="000000" w:themeColor="text1"/>
                                <w:sz w:val="18"/>
                                <w:szCs w:val="18"/>
                                <w:shd w:val="clear" w:color="auto" w:fill="F8F8F8"/>
                              </w:rPr>
                            </w:pPr>
                            <w:r>
                              <w:rPr>
                                <w:b/>
                                <w:color w:val="000000" w:themeColor="text1"/>
                                <w:sz w:val="18"/>
                                <w:szCs w:val="18"/>
                                <w:shd w:val="clear" w:color="auto" w:fill="F8F8F8"/>
                              </w:rPr>
                              <w:t>City of Alamo</w:t>
                            </w:r>
                          </w:p>
                          <w:p w14:paraId="0768FA6F" w14:textId="76137B3E" w:rsidR="00D23BA1" w:rsidRDefault="00D23BA1" w:rsidP="00253761">
                            <w:pPr>
                              <w:widowControl/>
                              <w:autoSpaceDE/>
                              <w:autoSpaceDN/>
                              <w:rPr>
                                <w:color w:val="000000" w:themeColor="text1"/>
                                <w:sz w:val="16"/>
                                <w:szCs w:val="16"/>
                              </w:rPr>
                            </w:pPr>
                            <w:r>
                              <w:rPr>
                                <w:color w:val="000000" w:themeColor="text1"/>
                                <w:sz w:val="16"/>
                                <w:szCs w:val="16"/>
                              </w:rPr>
                              <w:t>Taskforce Representatives</w:t>
                            </w:r>
                          </w:p>
                          <w:p w14:paraId="646BE2F2" w14:textId="090668B5" w:rsidR="00D23BA1" w:rsidRDefault="00D23BA1" w:rsidP="00253761">
                            <w:pPr>
                              <w:widowControl/>
                              <w:autoSpaceDE/>
                              <w:autoSpaceDN/>
                              <w:rPr>
                                <w:color w:val="000000" w:themeColor="text1"/>
                                <w:sz w:val="16"/>
                                <w:szCs w:val="16"/>
                              </w:rPr>
                            </w:pPr>
                            <w:r>
                              <w:rPr>
                                <w:color w:val="000000" w:themeColor="text1"/>
                                <w:sz w:val="16"/>
                                <w:szCs w:val="16"/>
                              </w:rPr>
                              <w:t>Melissa Gonzales</w:t>
                            </w:r>
                          </w:p>
                          <w:p w14:paraId="55EBADBC" w14:textId="33A77164" w:rsidR="00D23BA1" w:rsidRPr="00CE2BEB" w:rsidRDefault="00D23BA1" w:rsidP="00253761">
                            <w:pPr>
                              <w:widowControl/>
                              <w:autoSpaceDE/>
                              <w:autoSpaceDN/>
                              <w:rPr>
                                <w:color w:val="000000" w:themeColor="text1"/>
                                <w:sz w:val="18"/>
                                <w:szCs w:val="18"/>
                                <w:shd w:val="clear" w:color="auto" w:fill="F8F8F8"/>
                              </w:rPr>
                            </w:pPr>
                            <w:r>
                              <w:rPr>
                                <w:color w:val="000000" w:themeColor="text1"/>
                                <w:sz w:val="16"/>
                                <w:szCs w:val="16"/>
                              </w:rPr>
                              <w:t>Ernesto Solis</w:t>
                            </w:r>
                          </w:p>
                          <w:p w14:paraId="1629D0AE" w14:textId="69A864C3" w:rsidR="00D23BA1" w:rsidRPr="00CE2BEB" w:rsidRDefault="00D23BA1" w:rsidP="00253761">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alamotexas.org</w:t>
                            </w:r>
                          </w:p>
                          <w:p w14:paraId="5D376226" w14:textId="77777777" w:rsidR="00D23BA1" w:rsidRPr="00CE2BEB" w:rsidRDefault="00D23BA1" w:rsidP="00253761">
                            <w:pPr>
                              <w:widowControl/>
                              <w:autoSpaceDE/>
                              <w:autoSpaceDN/>
                              <w:rPr>
                                <w:color w:val="000000" w:themeColor="text1"/>
                                <w:sz w:val="16"/>
                                <w:szCs w:val="16"/>
                              </w:rPr>
                            </w:pPr>
                          </w:p>
                          <w:p w14:paraId="30BD3BD3" w14:textId="77777777" w:rsidR="00D23BA1" w:rsidRPr="00CE2BEB" w:rsidRDefault="00D23BA1" w:rsidP="00253761">
                            <w:pPr>
                              <w:rPr>
                                <w:b/>
                                <w:color w:val="000000" w:themeColor="text1"/>
                                <w:sz w:val="18"/>
                                <w:szCs w:val="18"/>
                              </w:rPr>
                            </w:pPr>
                          </w:p>
                          <w:p w14:paraId="66ACD655" w14:textId="62E8686D" w:rsidR="00D23BA1" w:rsidRDefault="00D23BA1" w:rsidP="00253761">
                            <w:pPr>
                              <w:rPr>
                                <w:b/>
                                <w:color w:val="000000" w:themeColor="text1"/>
                                <w:sz w:val="18"/>
                                <w:szCs w:val="18"/>
                              </w:rPr>
                            </w:pPr>
                            <w:r>
                              <w:rPr>
                                <w:b/>
                                <w:color w:val="000000" w:themeColor="text1"/>
                                <w:sz w:val="18"/>
                                <w:szCs w:val="18"/>
                              </w:rPr>
                              <w:t>City of Alton</w:t>
                            </w:r>
                          </w:p>
                          <w:p w14:paraId="08FB006F" w14:textId="39B5C74B" w:rsidR="00D23BA1" w:rsidRDefault="00D23BA1" w:rsidP="00253761">
                            <w:pPr>
                              <w:rPr>
                                <w:color w:val="000000" w:themeColor="text1"/>
                                <w:sz w:val="16"/>
                                <w:szCs w:val="16"/>
                              </w:rPr>
                            </w:pPr>
                            <w:r>
                              <w:rPr>
                                <w:color w:val="000000" w:themeColor="text1"/>
                                <w:sz w:val="16"/>
                                <w:szCs w:val="16"/>
                              </w:rPr>
                              <w:t>Taskforce Representatives</w:t>
                            </w:r>
                          </w:p>
                          <w:p w14:paraId="0DAB6A68" w14:textId="101E88EC" w:rsidR="00D23BA1" w:rsidRPr="00CE2BEB" w:rsidRDefault="00D23BA1" w:rsidP="00253761">
                            <w:pPr>
                              <w:rPr>
                                <w:b/>
                                <w:color w:val="000000" w:themeColor="text1"/>
                                <w:sz w:val="18"/>
                                <w:szCs w:val="18"/>
                              </w:rPr>
                            </w:pPr>
                            <w:r>
                              <w:rPr>
                                <w:color w:val="000000" w:themeColor="text1"/>
                                <w:sz w:val="16"/>
                                <w:szCs w:val="16"/>
                              </w:rPr>
                              <w:t>Jeff Underwood</w:t>
                            </w:r>
                          </w:p>
                          <w:p w14:paraId="22839BD8" w14:textId="54B1DDF6" w:rsidR="00D23BA1" w:rsidRPr="00CE2BEB" w:rsidRDefault="00D23BA1" w:rsidP="00253761">
                            <w:pPr>
                              <w:rPr>
                                <w:b/>
                                <w:i/>
                                <w:color w:val="000000" w:themeColor="text1"/>
                                <w:sz w:val="16"/>
                                <w:szCs w:val="16"/>
                              </w:rPr>
                            </w:pPr>
                            <w:r w:rsidRPr="00CE2BEB">
                              <w:rPr>
                                <w:b/>
                                <w:i/>
                                <w:color w:val="000000" w:themeColor="text1"/>
                                <w:sz w:val="16"/>
                                <w:szCs w:val="16"/>
                              </w:rPr>
                              <w:t>www.</w:t>
                            </w:r>
                            <w:r>
                              <w:rPr>
                                <w:b/>
                                <w:i/>
                                <w:color w:val="000000" w:themeColor="text1"/>
                                <w:sz w:val="16"/>
                                <w:szCs w:val="16"/>
                              </w:rPr>
                              <w:t>alton-tx.gov</w:t>
                            </w:r>
                          </w:p>
                          <w:p w14:paraId="2DFE72A1" w14:textId="77777777" w:rsidR="00D23BA1" w:rsidRPr="00CE2BEB" w:rsidRDefault="00D23BA1" w:rsidP="00253761">
                            <w:pPr>
                              <w:rPr>
                                <w:color w:val="000000" w:themeColor="text1"/>
                                <w:sz w:val="16"/>
                                <w:szCs w:val="16"/>
                              </w:rPr>
                            </w:pPr>
                          </w:p>
                          <w:p w14:paraId="15805711" w14:textId="77777777" w:rsidR="00D23BA1" w:rsidRPr="00CE2BEB" w:rsidRDefault="00D23BA1" w:rsidP="00253761">
                            <w:pPr>
                              <w:rPr>
                                <w:color w:val="000000" w:themeColor="text1"/>
                                <w:sz w:val="16"/>
                                <w:szCs w:val="16"/>
                              </w:rPr>
                            </w:pPr>
                          </w:p>
                          <w:p w14:paraId="6F23973C" w14:textId="685A970A" w:rsidR="00D23BA1" w:rsidRDefault="00D23BA1" w:rsidP="00253761">
                            <w:pPr>
                              <w:rPr>
                                <w:b/>
                                <w:color w:val="000000" w:themeColor="text1"/>
                                <w:sz w:val="18"/>
                                <w:szCs w:val="18"/>
                              </w:rPr>
                            </w:pPr>
                            <w:r>
                              <w:rPr>
                                <w:b/>
                                <w:color w:val="000000" w:themeColor="text1"/>
                                <w:sz w:val="18"/>
                                <w:szCs w:val="18"/>
                              </w:rPr>
                              <w:t>City of Brownsville</w:t>
                            </w:r>
                          </w:p>
                          <w:p w14:paraId="436DC78B" w14:textId="41F526A2" w:rsidR="00D23BA1" w:rsidRDefault="00D23BA1" w:rsidP="00253761">
                            <w:pPr>
                              <w:rPr>
                                <w:color w:val="000000" w:themeColor="text1"/>
                                <w:sz w:val="16"/>
                                <w:szCs w:val="16"/>
                              </w:rPr>
                            </w:pPr>
                            <w:r>
                              <w:rPr>
                                <w:color w:val="000000" w:themeColor="text1"/>
                                <w:sz w:val="16"/>
                                <w:szCs w:val="16"/>
                              </w:rPr>
                              <w:t>Taskforce Representatives</w:t>
                            </w:r>
                          </w:p>
                          <w:p w14:paraId="74D7E852" w14:textId="406E6BB1" w:rsidR="00D23BA1" w:rsidRDefault="00D23BA1" w:rsidP="00253761">
                            <w:pPr>
                              <w:rPr>
                                <w:color w:val="000000" w:themeColor="text1"/>
                                <w:sz w:val="16"/>
                                <w:szCs w:val="16"/>
                              </w:rPr>
                            </w:pPr>
                            <w:r>
                              <w:rPr>
                                <w:color w:val="000000" w:themeColor="text1"/>
                                <w:sz w:val="16"/>
                                <w:szCs w:val="16"/>
                              </w:rPr>
                              <w:t>TBA</w:t>
                            </w:r>
                          </w:p>
                          <w:p w14:paraId="69384D17" w14:textId="46377936" w:rsidR="00D23BA1" w:rsidRPr="00CE2BEB" w:rsidRDefault="00D23BA1" w:rsidP="00253761">
                            <w:pPr>
                              <w:rPr>
                                <w:b/>
                                <w:i/>
                                <w:color w:val="000000" w:themeColor="text1"/>
                                <w:sz w:val="16"/>
                                <w:szCs w:val="16"/>
                              </w:rPr>
                            </w:pPr>
                            <w:r w:rsidRPr="00CE2BEB">
                              <w:rPr>
                                <w:b/>
                                <w:i/>
                                <w:color w:val="000000" w:themeColor="text1"/>
                                <w:sz w:val="16"/>
                                <w:szCs w:val="16"/>
                              </w:rPr>
                              <w:t>www.</w:t>
                            </w:r>
                            <w:r>
                              <w:rPr>
                                <w:b/>
                                <w:i/>
                                <w:color w:val="000000" w:themeColor="text1"/>
                                <w:sz w:val="16"/>
                                <w:szCs w:val="16"/>
                              </w:rPr>
                              <w:t>cob.us</w:t>
                            </w:r>
                          </w:p>
                          <w:p w14:paraId="6104D1B1" w14:textId="77777777" w:rsidR="00D23BA1" w:rsidRPr="00CE2BEB" w:rsidRDefault="00D23BA1" w:rsidP="00253761">
                            <w:pPr>
                              <w:rPr>
                                <w:color w:val="000000" w:themeColor="text1"/>
                                <w:sz w:val="16"/>
                                <w:szCs w:val="16"/>
                              </w:rPr>
                            </w:pPr>
                          </w:p>
                          <w:p w14:paraId="10ED6306" w14:textId="77777777" w:rsidR="00D23BA1" w:rsidRPr="00CE2BEB" w:rsidRDefault="00D23BA1" w:rsidP="00253761">
                            <w:pPr>
                              <w:rPr>
                                <w:color w:val="000000" w:themeColor="text1"/>
                                <w:sz w:val="16"/>
                                <w:szCs w:val="16"/>
                              </w:rPr>
                            </w:pPr>
                          </w:p>
                          <w:p w14:paraId="6A4DCFEF" w14:textId="6C352049" w:rsidR="00D23BA1" w:rsidRDefault="00D23BA1" w:rsidP="00253761">
                            <w:pPr>
                              <w:rPr>
                                <w:b/>
                                <w:color w:val="000000" w:themeColor="text1"/>
                                <w:sz w:val="18"/>
                                <w:szCs w:val="18"/>
                              </w:rPr>
                            </w:pPr>
                            <w:r>
                              <w:rPr>
                                <w:b/>
                                <w:color w:val="000000" w:themeColor="text1"/>
                                <w:sz w:val="18"/>
                                <w:szCs w:val="18"/>
                              </w:rPr>
                              <w:t>Town of Combes</w:t>
                            </w:r>
                          </w:p>
                          <w:p w14:paraId="462EF199" w14:textId="4D247320" w:rsidR="00D23BA1" w:rsidRDefault="00D23BA1" w:rsidP="00253761">
                            <w:pPr>
                              <w:rPr>
                                <w:color w:val="000000" w:themeColor="text1"/>
                                <w:sz w:val="16"/>
                                <w:szCs w:val="16"/>
                              </w:rPr>
                            </w:pPr>
                            <w:r>
                              <w:rPr>
                                <w:color w:val="000000" w:themeColor="text1"/>
                                <w:sz w:val="16"/>
                                <w:szCs w:val="16"/>
                              </w:rPr>
                              <w:t>Taskforce Representatives</w:t>
                            </w:r>
                          </w:p>
                          <w:p w14:paraId="0A616DF7" w14:textId="7F6DE587" w:rsidR="00D23BA1" w:rsidRDefault="00D23BA1" w:rsidP="00253761">
                            <w:pPr>
                              <w:rPr>
                                <w:color w:val="000000" w:themeColor="text1"/>
                                <w:sz w:val="16"/>
                                <w:szCs w:val="16"/>
                              </w:rPr>
                            </w:pPr>
                            <w:r>
                              <w:rPr>
                                <w:color w:val="000000" w:themeColor="text1"/>
                                <w:sz w:val="16"/>
                                <w:szCs w:val="16"/>
                              </w:rPr>
                              <w:t>Megan Meidel</w:t>
                            </w:r>
                          </w:p>
                          <w:p w14:paraId="360B7191" w14:textId="36B56E5E" w:rsidR="00D23BA1" w:rsidRDefault="00D23BA1" w:rsidP="00253761">
                            <w:pPr>
                              <w:rPr>
                                <w:color w:val="000000" w:themeColor="text1"/>
                                <w:sz w:val="16"/>
                                <w:szCs w:val="16"/>
                              </w:rPr>
                            </w:pPr>
                            <w:r>
                              <w:rPr>
                                <w:color w:val="000000" w:themeColor="text1"/>
                                <w:sz w:val="16"/>
                                <w:szCs w:val="16"/>
                              </w:rPr>
                              <w:t>Lonnie Bearden</w:t>
                            </w:r>
                          </w:p>
                          <w:p w14:paraId="11F74909" w14:textId="2BECEBAC" w:rsidR="00D23BA1" w:rsidRPr="00CE2BEB" w:rsidRDefault="00D23BA1" w:rsidP="00253761">
                            <w:pPr>
                              <w:rPr>
                                <w:b/>
                                <w:i/>
                                <w:color w:val="000000" w:themeColor="text1"/>
                                <w:sz w:val="16"/>
                                <w:szCs w:val="16"/>
                              </w:rPr>
                            </w:pPr>
                            <w:r w:rsidRPr="00CE2BEB">
                              <w:rPr>
                                <w:b/>
                                <w:i/>
                                <w:color w:val="000000" w:themeColor="text1"/>
                                <w:sz w:val="16"/>
                                <w:szCs w:val="16"/>
                              </w:rPr>
                              <w:t>www.</w:t>
                            </w:r>
                            <w:r>
                              <w:rPr>
                                <w:b/>
                                <w:i/>
                                <w:color w:val="000000" w:themeColor="text1"/>
                                <w:sz w:val="16"/>
                                <w:szCs w:val="16"/>
                              </w:rPr>
                              <w:t>townofcombes.com</w:t>
                            </w:r>
                          </w:p>
                          <w:p w14:paraId="7DFC89FC" w14:textId="46DE0A6E" w:rsidR="00D23BA1" w:rsidRDefault="00D23BA1" w:rsidP="00253761">
                            <w:pPr>
                              <w:rPr>
                                <w:sz w:val="16"/>
                                <w:szCs w:val="16"/>
                              </w:rPr>
                            </w:pPr>
                          </w:p>
                          <w:p w14:paraId="2C8B5EED" w14:textId="77777777" w:rsidR="00D23BA1" w:rsidRDefault="00D23BA1" w:rsidP="00253761">
                            <w:pPr>
                              <w:rPr>
                                <w:b/>
                                <w:color w:val="000000" w:themeColor="text1"/>
                                <w:sz w:val="18"/>
                                <w:szCs w:val="18"/>
                              </w:rPr>
                            </w:pPr>
                          </w:p>
                          <w:p w14:paraId="54E1BF66" w14:textId="1172A9B5" w:rsidR="00D23BA1" w:rsidRDefault="00D23BA1" w:rsidP="00253761">
                            <w:pPr>
                              <w:rPr>
                                <w:b/>
                                <w:color w:val="000000" w:themeColor="text1"/>
                                <w:sz w:val="18"/>
                                <w:szCs w:val="18"/>
                              </w:rPr>
                            </w:pPr>
                            <w:r>
                              <w:rPr>
                                <w:b/>
                                <w:color w:val="000000" w:themeColor="text1"/>
                                <w:sz w:val="18"/>
                                <w:szCs w:val="18"/>
                              </w:rPr>
                              <w:t>Cameron County</w:t>
                            </w:r>
                          </w:p>
                          <w:p w14:paraId="73787E06" w14:textId="77777777" w:rsidR="00D23BA1" w:rsidRDefault="00D23BA1" w:rsidP="00253761">
                            <w:pPr>
                              <w:rPr>
                                <w:color w:val="000000" w:themeColor="text1"/>
                                <w:sz w:val="16"/>
                                <w:szCs w:val="16"/>
                              </w:rPr>
                            </w:pPr>
                            <w:r>
                              <w:rPr>
                                <w:color w:val="000000" w:themeColor="text1"/>
                                <w:sz w:val="16"/>
                                <w:szCs w:val="16"/>
                              </w:rPr>
                              <w:t>Taskforce Representatives</w:t>
                            </w:r>
                          </w:p>
                          <w:p w14:paraId="1E49503B" w14:textId="460A8844" w:rsidR="00D23BA1" w:rsidRDefault="00D23BA1" w:rsidP="00253761">
                            <w:pPr>
                              <w:rPr>
                                <w:color w:val="000000" w:themeColor="text1"/>
                                <w:sz w:val="16"/>
                                <w:szCs w:val="16"/>
                              </w:rPr>
                            </w:pPr>
                            <w:r>
                              <w:rPr>
                                <w:color w:val="000000" w:themeColor="text1"/>
                                <w:sz w:val="16"/>
                                <w:szCs w:val="16"/>
                              </w:rPr>
                              <w:t>Paolina Vega, P.E.</w:t>
                            </w:r>
                          </w:p>
                          <w:p w14:paraId="1D1A79AA" w14:textId="0437244B" w:rsidR="00D23BA1" w:rsidRDefault="00D23BA1" w:rsidP="00253761">
                            <w:pPr>
                              <w:rPr>
                                <w:color w:val="000000" w:themeColor="text1"/>
                                <w:sz w:val="16"/>
                                <w:szCs w:val="16"/>
                              </w:rPr>
                            </w:pPr>
                            <w:r>
                              <w:rPr>
                                <w:color w:val="000000" w:themeColor="text1"/>
                                <w:sz w:val="16"/>
                                <w:szCs w:val="16"/>
                              </w:rPr>
                              <w:t>Iris Cantu</w:t>
                            </w:r>
                          </w:p>
                          <w:p w14:paraId="672BCE5F" w14:textId="1601FB2E" w:rsidR="00D23BA1" w:rsidRDefault="00D23BA1" w:rsidP="00253761">
                            <w:pPr>
                              <w:rPr>
                                <w:color w:val="000000" w:themeColor="text1"/>
                                <w:sz w:val="16"/>
                                <w:szCs w:val="16"/>
                              </w:rPr>
                            </w:pPr>
                            <w:r>
                              <w:rPr>
                                <w:color w:val="000000" w:themeColor="text1"/>
                                <w:sz w:val="16"/>
                                <w:szCs w:val="16"/>
                              </w:rPr>
                              <w:t>Raul Gomez</w:t>
                            </w:r>
                          </w:p>
                          <w:p w14:paraId="7D97BBB9" w14:textId="4F45F4DE" w:rsidR="00D23BA1" w:rsidRPr="00CE2BEB" w:rsidRDefault="00D23BA1" w:rsidP="00253761">
                            <w:pPr>
                              <w:rPr>
                                <w:b/>
                                <w:i/>
                                <w:color w:val="000000" w:themeColor="text1"/>
                                <w:sz w:val="16"/>
                                <w:szCs w:val="16"/>
                              </w:rPr>
                            </w:pPr>
                            <w:r w:rsidRPr="00CE2BEB">
                              <w:rPr>
                                <w:b/>
                                <w:i/>
                                <w:color w:val="000000" w:themeColor="text1"/>
                                <w:sz w:val="16"/>
                                <w:szCs w:val="16"/>
                              </w:rPr>
                              <w:t>www.</w:t>
                            </w:r>
                            <w:r>
                              <w:rPr>
                                <w:b/>
                                <w:i/>
                                <w:color w:val="000000" w:themeColor="text1"/>
                                <w:sz w:val="16"/>
                                <w:szCs w:val="16"/>
                              </w:rPr>
                              <w:t>co.cameron.tx.us</w:t>
                            </w:r>
                          </w:p>
                          <w:p w14:paraId="4F42E897" w14:textId="0C0D8B62" w:rsidR="00D23BA1" w:rsidRDefault="00D23BA1" w:rsidP="00253761">
                            <w:pPr>
                              <w:rPr>
                                <w:sz w:val="16"/>
                                <w:szCs w:val="16"/>
                              </w:rPr>
                            </w:pPr>
                          </w:p>
                          <w:p w14:paraId="7EA8E0A6" w14:textId="2FBF4D65" w:rsidR="00D23BA1" w:rsidRDefault="00D23BA1" w:rsidP="00253761">
                            <w:pPr>
                              <w:rPr>
                                <w:sz w:val="16"/>
                                <w:szCs w:val="16"/>
                              </w:rPr>
                            </w:pPr>
                          </w:p>
                          <w:p w14:paraId="47EE3202" w14:textId="39FAB670" w:rsidR="00D23BA1" w:rsidRDefault="00D23BA1" w:rsidP="00253761">
                            <w:pPr>
                              <w:rPr>
                                <w:b/>
                                <w:color w:val="000000" w:themeColor="text1"/>
                                <w:sz w:val="18"/>
                                <w:szCs w:val="18"/>
                              </w:rPr>
                            </w:pPr>
                            <w:r>
                              <w:rPr>
                                <w:b/>
                                <w:color w:val="000000" w:themeColor="text1"/>
                                <w:sz w:val="18"/>
                                <w:szCs w:val="18"/>
                              </w:rPr>
                              <w:t>Cameron County DD#1</w:t>
                            </w:r>
                          </w:p>
                          <w:p w14:paraId="18015AE9" w14:textId="77777777" w:rsidR="00D23BA1" w:rsidRDefault="00D23BA1" w:rsidP="00253761">
                            <w:pPr>
                              <w:rPr>
                                <w:color w:val="000000" w:themeColor="text1"/>
                                <w:sz w:val="16"/>
                                <w:szCs w:val="16"/>
                              </w:rPr>
                            </w:pPr>
                            <w:r>
                              <w:rPr>
                                <w:color w:val="000000" w:themeColor="text1"/>
                                <w:sz w:val="16"/>
                                <w:szCs w:val="16"/>
                              </w:rPr>
                              <w:t>Taskforce Representatives</w:t>
                            </w:r>
                          </w:p>
                          <w:p w14:paraId="4FCB526A" w14:textId="7B703EAB" w:rsidR="00D23BA1" w:rsidRDefault="00D23BA1" w:rsidP="00253761">
                            <w:pPr>
                              <w:rPr>
                                <w:color w:val="000000" w:themeColor="text1"/>
                                <w:sz w:val="16"/>
                                <w:szCs w:val="16"/>
                              </w:rPr>
                            </w:pPr>
                            <w:r>
                              <w:rPr>
                                <w:color w:val="000000" w:themeColor="text1"/>
                                <w:sz w:val="16"/>
                                <w:szCs w:val="16"/>
                              </w:rPr>
                              <w:t>Albert Barreda</w:t>
                            </w:r>
                          </w:p>
                          <w:p w14:paraId="1C2130D1" w14:textId="307CD17F" w:rsidR="00D23BA1" w:rsidRDefault="00D23BA1" w:rsidP="00253761">
                            <w:pPr>
                              <w:rPr>
                                <w:color w:val="000000" w:themeColor="text1"/>
                                <w:sz w:val="16"/>
                                <w:szCs w:val="16"/>
                              </w:rPr>
                            </w:pPr>
                            <w:r>
                              <w:rPr>
                                <w:color w:val="000000" w:themeColor="text1"/>
                                <w:sz w:val="16"/>
                                <w:szCs w:val="16"/>
                              </w:rPr>
                              <w:t>Hector Lerma</w:t>
                            </w:r>
                          </w:p>
                          <w:p w14:paraId="3F7DCD7A" w14:textId="09FD1A23" w:rsidR="00D23BA1" w:rsidRDefault="00D23BA1" w:rsidP="00253761">
                            <w:pPr>
                              <w:rPr>
                                <w:color w:val="000000" w:themeColor="text1"/>
                                <w:sz w:val="16"/>
                                <w:szCs w:val="16"/>
                              </w:rPr>
                            </w:pPr>
                            <w:r>
                              <w:rPr>
                                <w:color w:val="000000" w:themeColor="text1"/>
                                <w:sz w:val="16"/>
                                <w:szCs w:val="16"/>
                              </w:rPr>
                              <w:t>Veronica Martinez</w:t>
                            </w:r>
                          </w:p>
                          <w:p w14:paraId="46258500" w14:textId="068BE71C" w:rsidR="00D23BA1" w:rsidRPr="00CE2BEB" w:rsidRDefault="00D23BA1" w:rsidP="00253761">
                            <w:pPr>
                              <w:rPr>
                                <w:b/>
                                <w:i/>
                                <w:color w:val="000000" w:themeColor="text1"/>
                                <w:sz w:val="16"/>
                                <w:szCs w:val="16"/>
                              </w:rPr>
                            </w:pPr>
                            <w:r w:rsidRPr="00CE2BEB">
                              <w:rPr>
                                <w:b/>
                                <w:i/>
                                <w:color w:val="000000" w:themeColor="text1"/>
                                <w:sz w:val="16"/>
                                <w:szCs w:val="16"/>
                              </w:rPr>
                              <w:t>www.</w:t>
                            </w:r>
                            <w:r>
                              <w:rPr>
                                <w:b/>
                                <w:i/>
                                <w:color w:val="000000" w:themeColor="text1"/>
                                <w:sz w:val="16"/>
                                <w:szCs w:val="16"/>
                              </w:rPr>
                              <w:t>ccdd1.org</w:t>
                            </w:r>
                          </w:p>
                          <w:p w14:paraId="5908F6BA" w14:textId="5B254CC0" w:rsidR="00D23BA1" w:rsidRDefault="00D23BA1" w:rsidP="00253761">
                            <w:pPr>
                              <w:rPr>
                                <w:sz w:val="16"/>
                                <w:szCs w:val="16"/>
                              </w:rPr>
                            </w:pPr>
                          </w:p>
                          <w:p w14:paraId="40FE4BA0" w14:textId="6AB39ECF" w:rsidR="00D23BA1" w:rsidRDefault="00D23BA1" w:rsidP="00253761">
                            <w:pPr>
                              <w:rPr>
                                <w:sz w:val="16"/>
                                <w:szCs w:val="16"/>
                              </w:rPr>
                            </w:pPr>
                          </w:p>
                          <w:p w14:paraId="45297B40" w14:textId="6EDAF303" w:rsidR="00D23BA1" w:rsidRDefault="00D23BA1" w:rsidP="00142953">
                            <w:pPr>
                              <w:rPr>
                                <w:b/>
                                <w:color w:val="000000" w:themeColor="text1"/>
                                <w:sz w:val="18"/>
                                <w:szCs w:val="18"/>
                              </w:rPr>
                            </w:pPr>
                            <w:r>
                              <w:rPr>
                                <w:b/>
                                <w:color w:val="000000" w:themeColor="text1"/>
                                <w:sz w:val="18"/>
                                <w:szCs w:val="18"/>
                              </w:rPr>
                              <w:t>City of Donna</w:t>
                            </w:r>
                          </w:p>
                          <w:p w14:paraId="636A0EB4" w14:textId="77777777" w:rsidR="00D23BA1" w:rsidRDefault="00D23BA1" w:rsidP="00142953">
                            <w:pPr>
                              <w:rPr>
                                <w:color w:val="000000" w:themeColor="text1"/>
                                <w:sz w:val="16"/>
                                <w:szCs w:val="16"/>
                              </w:rPr>
                            </w:pPr>
                            <w:r>
                              <w:rPr>
                                <w:color w:val="000000" w:themeColor="text1"/>
                                <w:sz w:val="16"/>
                                <w:szCs w:val="16"/>
                              </w:rPr>
                              <w:t>Taskforce Representatives</w:t>
                            </w:r>
                          </w:p>
                          <w:p w14:paraId="3A1E2515" w14:textId="1E2F256F" w:rsidR="00D23BA1" w:rsidRDefault="00D23BA1" w:rsidP="00142953">
                            <w:pPr>
                              <w:rPr>
                                <w:color w:val="000000" w:themeColor="text1"/>
                                <w:sz w:val="16"/>
                                <w:szCs w:val="16"/>
                              </w:rPr>
                            </w:pPr>
                            <w:r>
                              <w:rPr>
                                <w:color w:val="000000" w:themeColor="text1"/>
                                <w:sz w:val="16"/>
                                <w:szCs w:val="16"/>
                              </w:rPr>
                              <w:t>Roy Jimenez</w:t>
                            </w:r>
                          </w:p>
                          <w:p w14:paraId="11BBE79F" w14:textId="2CB517BF" w:rsidR="00D23BA1" w:rsidRDefault="00D23BA1" w:rsidP="00142953">
                            <w:pPr>
                              <w:rPr>
                                <w:color w:val="000000" w:themeColor="text1"/>
                                <w:sz w:val="16"/>
                                <w:szCs w:val="16"/>
                              </w:rPr>
                            </w:pPr>
                            <w:r>
                              <w:rPr>
                                <w:color w:val="000000" w:themeColor="text1"/>
                                <w:sz w:val="16"/>
                                <w:szCs w:val="16"/>
                              </w:rPr>
                              <w:t>Daniel Ramirez</w:t>
                            </w:r>
                          </w:p>
                          <w:p w14:paraId="318174BD" w14:textId="1F6F993E"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cityofdonna.org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24CB5" id="Text Box 467" o:spid="_x0000_s1043" type="#_x0000_t202" style="position:absolute;left:0;text-align:left;margin-left:101pt;margin-top:4.45pt;width:105pt;height:540.4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" filled="f" stroked="f" strokeweight=".5pt">
                <v:textbox>
                  <w:txbxContent>
                    <w:p w14:paraId="18663A26" w14:textId="278DD674" w:rsidR="00D23BA1" w:rsidRDefault="00D23BA1" w:rsidP="00253761">
                      <w:pPr>
                        <w:widowControl/>
                        <w:autoSpaceDE/>
                        <w:autoSpaceDN/>
                        <w:rPr>
                          <w:b/>
                          <w:color w:val="000000" w:themeColor="text1"/>
                          <w:sz w:val="18"/>
                          <w:szCs w:val="18"/>
                          <w:shd w:val="clear" w:color="auto" w:fill="F8F8F8"/>
                        </w:rPr>
                      </w:pPr>
                      <w:r>
                        <w:rPr>
                          <w:b/>
                          <w:color w:val="000000" w:themeColor="text1"/>
                          <w:sz w:val="18"/>
                          <w:szCs w:val="18"/>
                          <w:shd w:val="clear" w:color="auto" w:fill="F8F8F8"/>
                        </w:rPr>
                        <w:t>City of Alamo</w:t>
                      </w:r>
                    </w:p>
                    <w:p w14:paraId="0768FA6F" w14:textId="76137B3E" w:rsidR="00D23BA1" w:rsidRDefault="00D23BA1" w:rsidP="00253761">
                      <w:pPr>
                        <w:widowControl/>
                        <w:autoSpaceDE/>
                        <w:autoSpaceDN/>
                        <w:rPr>
                          <w:color w:val="000000" w:themeColor="text1"/>
                          <w:sz w:val="16"/>
                          <w:szCs w:val="16"/>
                        </w:rPr>
                      </w:pPr>
                      <w:r>
                        <w:rPr>
                          <w:color w:val="000000" w:themeColor="text1"/>
                          <w:sz w:val="16"/>
                          <w:szCs w:val="16"/>
                        </w:rPr>
                        <w:t>Taskforce Representatives</w:t>
                      </w:r>
                    </w:p>
                    <w:p w14:paraId="646BE2F2" w14:textId="090668B5" w:rsidR="00D23BA1" w:rsidRDefault="00D23BA1" w:rsidP="00253761">
                      <w:pPr>
                        <w:widowControl/>
                        <w:autoSpaceDE/>
                        <w:autoSpaceDN/>
                        <w:rPr>
                          <w:color w:val="000000" w:themeColor="text1"/>
                          <w:sz w:val="16"/>
                          <w:szCs w:val="16"/>
                        </w:rPr>
                      </w:pPr>
                      <w:r>
                        <w:rPr>
                          <w:color w:val="000000" w:themeColor="text1"/>
                          <w:sz w:val="16"/>
                          <w:szCs w:val="16"/>
                        </w:rPr>
                        <w:t>Melissa Gonzales</w:t>
                      </w:r>
                    </w:p>
                    <w:p w14:paraId="55EBADBC" w14:textId="33A77164" w:rsidR="00D23BA1" w:rsidRPr="00CE2BEB" w:rsidRDefault="00D23BA1" w:rsidP="00253761">
                      <w:pPr>
                        <w:widowControl/>
                        <w:autoSpaceDE/>
                        <w:autoSpaceDN/>
                        <w:rPr>
                          <w:color w:val="000000" w:themeColor="text1"/>
                          <w:sz w:val="18"/>
                          <w:szCs w:val="18"/>
                          <w:shd w:val="clear" w:color="auto" w:fill="F8F8F8"/>
                        </w:rPr>
                      </w:pPr>
                      <w:r>
                        <w:rPr>
                          <w:color w:val="000000" w:themeColor="text1"/>
                          <w:sz w:val="16"/>
                          <w:szCs w:val="16"/>
                        </w:rPr>
                        <w:t>Ernesto Solis</w:t>
                      </w:r>
                    </w:p>
                    <w:p w14:paraId="1629D0AE" w14:textId="69A864C3" w:rsidR="00D23BA1" w:rsidRPr="00CE2BEB" w:rsidRDefault="00D23BA1" w:rsidP="00253761">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alamotexas.org</w:t>
                      </w:r>
                    </w:p>
                    <w:p w14:paraId="5D376226" w14:textId="77777777" w:rsidR="00D23BA1" w:rsidRPr="00CE2BEB" w:rsidRDefault="00D23BA1" w:rsidP="00253761">
                      <w:pPr>
                        <w:widowControl/>
                        <w:autoSpaceDE/>
                        <w:autoSpaceDN/>
                        <w:rPr>
                          <w:color w:val="000000" w:themeColor="text1"/>
                          <w:sz w:val="16"/>
                          <w:szCs w:val="16"/>
                        </w:rPr>
                      </w:pPr>
                    </w:p>
                    <w:p w14:paraId="30BD3BD3" w14:textId="77777777" w:rsidR="00D23BA1" w:rsidRPr="00CE2BEB" w:rsidRDefault="00D23BA1" w:rsidP="00253761">
                      <w:pPr>
                        <w:rPr>
                          <w:b/>
                          <w:color w:val="000000" w:themeColor="text1"/>
                          <w:sz w:val="18"/>
                          <w:szCs w:val="18"/>
                        </w:rPr>
                      </w:pPr>
                    </w:p>
                    <w:p w14:paraId="66ACD655" w14:textId="62E8686D" w:rsidR="00D23BA1" w:rsidRDefault="00D23BA1" w:rsidP="00253761">
                      <w:pPr>
                        <w:rPr>
                          <w:b/>
                          <w:color w:val="000000" w:themeColor="text1"/>
                          <w:sz w:val="18"/>
                          <w:szCs w:val="18"/>
                        </w:rPr>
                      </w:pPr>
                      <w:r>
                        <w:rPr>
                          <w:b/>
                          <w:color w:val="000000" w:themeColor="text1"/>
                          <w:sz w:val="18"/>
                          <w:szCs w:val="18"/>
                        </w:rPr>
                        <w:t>City of Alton</w:t>
                      </w:r>
                    </w:p>
                    <w:p w14:paraId="08FB006F" w14:textId="39B5C74B" w:rsidR="00D23BA1" w:rsidRDefault="00D23BA1" w:rsidP="00253761">
                      <w:pPr>
                        <w:rPr>
                          <w:color w:val="000000" w:themeColor="text1"/>
                          <w:sz w:val="16"/>
                          <w:szCs w:val="16"/>
                        </w:rPr>
                      </w:pPr>
                      <w:r>
                        <w:rPr>
                          <w:color w:val="000000" w:themeColor="text1"/>
                          <w:sz w:val="16"/>
                          <w:szCs w:val="16"/>
                        </w:rPr>
                        <w:t>Taskforce Representatives</w:t>
                      </w:r>
                    </w:p>
                    <w:p w14:paraId="0DAB6A68" w14:textId="101E88EC" w:rsidR="00D23BA1" w:rsidRPr="00CE2BEB" w:rsidRDefault="00D23BA1" w:rsidP="00253761">
                      <w:pPr>
                        <w:rPr>
                          <w:b/>
                          <w:color w:val="000000" w:themeColor="text1"/>
                          <w:sz w:val="18"/>
                          <w:szCs w:val="18"/>
                        </w:rPr>
                      </w:pPr>
                      <w:r>
                        <w:rPr>
                          <w:color w:val="000000" w:themeColor="text1"/>
                          <w:sz w:val="16"/>
                          <w:szCs w:val="16"/>
                        </w:rPr>
                        <w:t>Jeff Underwood</w:t>
                      </w:r>
                    </w:p>
                    <w:p w14:paraId="22839BD8" w14:textId="54B1DDF6" w:rsidR="00D23BA1" w:rsidRPr="00CE2BEB" w:rsidRDefault="00D23BA1" w:rsidP="00253761">
                      <w:pPr>
                        <w:rPr>
                          <w:b/>
                          <w:i/>
                          <w:color w:val="000000" w:themeColor="text1"/>
                          <w:sz w:val="16"/>
                          <w:szCs w:val="16"/>
                        </w:rPr>
                      </w:pPr>
                      <w:r w:rsidRPr="00CE2BEB">
                        <w:rPr>
                          <w:b/>
                          <w:i/>
                          <w:color w:val="000000" w:themeColor="text1"/>
                          <w:sz w:val="16"/>
                          <w:szCs w:val="16"/>
                        </w:rPr>
                        <w:t>www.</w:t>
                      </w:r>
                      <w:r>
                        <w:rPr>
                          <w:b/>
                          <w:i/>
                          <w:color w:val="000000" w:themeColor="text1"/>
                          <w:sz w:val="16"/>
                          <w:szCs w:val="16"/>
                        </w:rPr>
                        <w:t>alton-tx.gov</w:t>
                      </w:r>
                    </w:p>
                    <w:p w14:paraId="2DFE72A1" w14:textId="77777777" w:rsidR="00D23BA1" w:rsidRPr="00CE2BEB" w:rsidRDefault="00D23BA1" w:rsidP="00253761">
                      <w:pPr>
                        <w:rPr>
                          <w:color w:val="000000" w:themeColor="text1"/>
                          <w:sz w:val="16"/>
                          <w:szCs w:val="16"/>
                        </w:rPr>
                      </w:pPr>
                    </w:p>
                    <w:p w14:paraId="15805711" w14:textId="77777777" w:rsidR="00D23BA1" w:rsidRPr="00CE2BEB" w:rsidRDefault="00D23BA1" w:rsidP="00253761">
                      <w:pPr>
                        <w:rPr>
                          <w:color w:val="000000" w:themeColor="text1"/>
                          <w:sz w:val="16"/>
                          <w:szCs w:val="16"/>
                        </w:rPr>
                      </w:pPr>
                    </w:p>
                    <w:p w14:paraId="6F23973C" w14:textId="685A970A" w:rsidR="00D23BA1" w:rsidRDefault="00D23BA1" w:rsidP="00253761">
                      <w:pPr>
                        <w:rPr>
                          <w:b/>
                          <w:color w:val="000000" w:themeColor="text1"/>
                          <w:sz w:val="18"/>
                          <w:szCs w:val="18"/>
                        </w:rPr>
                      </w:pPr>
                      <w:r>
                        <w:rPr>
                          <w:b/>
                          <w:color w:val="000000" w:themeColor="text1"/>
                          <w:sz w:val="18"/>
                          <w:szCs w:val="18"/>
                        </w:rPr>
                        <w:t>City of Brownsville</w:t>
                      </w:r>
                    </w:p>
                    <w:p w14:paraId="436DC78B" w14:textId="41F526A2" w:rsidR="00D23BA1" w:rsidRDefault="00D23BA1" w:rsidP="00253761">
                      <w:pPr>
                        <w:rPr>
                          <w:color w:val="000000" w:themeColor="text1"/>
                          <w:sz w:val="16"/>
                          <w:szCs w:val="16"/>
                        </w:rPr>
                      </w:pPr>
                      <w:r>
                        <w:rPr>
                          <w:color w:val="000000" w:themeColor="text1"/>
                          <w:sz w:val="16"/>
                          <w:szCs w:val="16"/>
                        </w:rPr>
                        <w:t>Taskforce Representatives</w:t>
                      </w:r>
                    </w:p>
                    <w:p w14:paraId="74D7E852" w14:textId="406E6BB1" w:rsidR="00D23BA1" w:rsidRDefault="00D23BA1" w:rsidP="00253761">
                      <w:pPr>
                        <w:rPr>
                          <w:color w:val="000000" w:themeColor="text1"/>
                          <w:sz w:val="16"/>
                          <w:szCs w:val="16"/>
                        </w:rPr>
                      </w:pPr>
                      <w:r>
                        <w:rPr>
                          <w:color w:val="000000" w:themeColor="text1"/>
                          <w:sz w:val="16"/>
                          <w:szCs w:val="16"/>
                        </w:rPr>
                        <w:t>TBA</w:t>
                      </w:r>
                    </w:p>
                    <w:p w14:paraId="69384D17" w14:textId="46377936" w:rsidR="00D23BA1" w:rsidRPr="00CE2BEB" w:rsidRDefault="00D23BA1" w:rsidP="00253761">
                      <w:pPr>
                        <w:rPr>
                          <w:b/>
                          <w:i/>
                          <w:color w:val="000000" w:themeColor="text1"/>
                          <w:sz w:val="16"/>
                          <w:szCs w:val="16"/>
                        </w:rPr>
                      </w:pPr>
                      <w:r w:rsidRPr="00CE2BEB">
                        <w:rPr>
                          <w:b/>
                          <w:i/>
                          <w:color w:val="000000" w:themeColor="text1"/>
                          <w:sz w:val="16"/>
                          <w:szCs w:val="16"/>
                        </w:rPr>
                        <w:t>www.</w:t>
                      </w:r>
                      <w:r>
                        <w:rPr>
                          <w:b/>
                          <w:i/>
                          <w:color w:val="000000" w:themeColor="text1"/>
                          <w:sz w:val="16"/>
                          <w:szCs w:val="16"/>
                        </w:rPr>
                        <w:t>cob.us</w:t>
                      </w:r>
                    </w:p>
                    <w:p w14:paraId="6104D1B1" w14:textId="77777777" w:rsidR="00D23BA1" w:rsidRPr="00CE2BEB" w:rsidRDefault="00D23BA1" w:rsidP="00253761">
                      <w:pPr>
                        <w:rPr>
                          <w:color w:val="000000" w:themeColor="text1"/>
                          <w:sz w:val="16"/>
                          <w:szCs w:val="16"/>
                        </w:rPr>
                      </w:pPr>
                    </w:p>
                    <w:p w14:paraId="10ED6306" w14:textId="77777777" w:rsidR="00D23BA1" w:rsidRPr="00CE2BEB" w:rsidRDefault="00D23BA1" w:rsidP="00253761">
                      <w:pPr>
                        <w:rPr>
                          <w:color w:val="000000" w:themeColor="text1"/>
                          <w:sz w:val="16"/>
                          <w:szCs w:val="16"/>
                        </w:rPr>
                      </w:pPr>
                    </w:p>
                    <w:p w14:paraId="6A4DCFEF" w14:textId="6C352049" w:rsidR="00D23BA1" w:rsidRDefault="00D23BA1" w:rsidP="00253761">
                      <w:pPr>
                        <w:rPr>
                          <w:b/>
                          <w:color w:val="000000" w:themeColor="text1"/>
                          <w:sz w:val="18"/>
                          <w:szCs w:val="18"/>
                        </w:rPr>
                      </w:pPr>
                      <w:r>
                        <w:rPr>
                          <w:b/>
                          <w:color w:val="000000" w:themeColor="text1"/>
                          <w:sz w:val="18"/>
                          <w:szCs w:val="18"/>
                        </w:rPr>
                        <w:t>Town of Combes</w:t>
                      </w:r>
                    </w:p>
                    <w:p w14:paraId="462EF199" w14:textId="4D247320" w:rsidR="00D23BA1" w:rsidRDefault="00D23BA1" w:rsidP="00253761">
                      <w:pPr>
                        <w:rPr>
                          <w:color w:val="000000" w:themeColor="text1"/>
                          <w:sz w:val="16"/>
                          <w:szCs w:val="16"/>
                        </w:rPr>
                      </w:pPr>
                      <w:r>
                        <w:rPr>
                          <w:color w:val="000000" w:themeColor="text1"/>
                          <w:sz w:val="16"/>
                          <w:szCs w:val="16"/>
                        </w:rPr>
                        <w:t>Taskforce Representatives</w:t>
                      </w:r>
                    </w:p>
                    <w:p w14:paraId="0A616DF7" w14:textId="7F6DE587" w:rsidR="00D23BA1" w:rsidRDefault="00D23BA1" w:rsidP="00253761">
                      <w:pPr>
                        <w:rPr>
                          <w:color w:val="000000" w:themeColor="text1"/>
                          <w:sz w:val="16"/>
                          <w:szCs w:val="16"/>
                        </w:rPr>
                      </w:pPr>
                      <w:r>
                        <w:rPr>
                          <w:color w:val="000000" w:themeColor="text1"/>
                          <w:sz w:val="16"/>
                          <w:szCs w:val="16"/>
                        </w:rPr>
                        <w:t>Megan Meidel</w:t>
                      </w:r>
                    </w:p>
                    <w:p w14:paraId="360B7191" w14:textId="36B56E5E" w:rsidR="00D23BA1" w:rsidRDefault="00D23BA1" w:rsidP="00253761">
                      <w:pPr>
                        <w:rPr>
                          <w:color w:val="000000" w:themeColor="text1"/>
                          <w:sz w:val="16"/>
                          <w:szCs w:val="16"/>
                        </w:rPr>
                      </w:pPr>
                      <w:r>
                        <w:rPr>
                          <w:color w:val="000000" w:themeColor="text1"/>
                          <w:sz w:val="16"/>
                          <w:szCs w:val="16"/>
                        </w:rPr>
                        <w:t>Lonnie Bearden</w:t>
                      </w:r>
                    </w:p>
                    <w:p w14:paraId="11F74909" w14:textId="2BECEBAC" w:rsidR="00D23BA1" w:rsidRPr="00CE2BEB" w:rsidRDefault="00D23BA1" w:rsidP="00253761">
                      <w:pPr>
                        <w:rPr>
                          <w:b/>
                          <w:i/>
                          <w:color w:val="000000" w:themeColor="text1"/>
                          <w:sz w:val="16"/>
                          <w:szCs w:val="16"/>
                        </w:rPr>
                      </w:pPr>
                      <w:r w:rsidRPr="00CE2BEB">
                        <w:rPr>
                          <w:b/>
                          <w:i/>
                          <w:color w:val="000000" w:themeColor="text1"/>
                          <w:sz w:val="16"/>
                          <w:szCs w:val="16"/>
                        </w:rPr>
                        <w:t>www.</w:t>
                      </w:r>
                      <w:r>
                        <w:rPr>
                          <w:b/>
                          <w:i/>
                          <w:color w:val="000000" w:themeColor="text1"/>
                          <w:sz w:val="16"/>
                          <w:szCs w:val="16"/>
                        </w:rPr>
                        <w:t>townofcombes.com</w:t>
                      </w:r>
                    </w:p>
                    <w:p w14:paraId="7DFC89FC" w14:textId="46DE0A6E" w:rsidR="00D23BA1" w:rsidRDefault="00D23BA1" w:rsidP="00253761">
                      <w:pPr>
                        <w:rPr>
                          <w:sz w:val="16"/>
                          <w:szCs w:val="16"/>
                        </w:rPr>
                      </w:pPr>
                    </w:p>
                    <w:p w14:paraId="2C8B5EED" w14:textId="77777777" w:rsidR="00D23BA1" w:rsidRDefault="00D23BA1" w:rsidP="00253761">
                      <w:pPr>
                        <w:rPr>
                          <w:b/>
                          <w:color w:val="000000" w:themeColor="text1"/>
                          <w:sz w:val="18"/>
                          <w:szCs w:val="18"/>
                        </w:rPr>
                      </w:pPr>
                    </w:p>
                    <w:p w14:paraId="54E1BF66" w14:textId="1172A9B5" w:rsidR="00D23BA1" w:rsidRDefault="00D23BA1" w:rsidP="00253761">
                      <w:pPr>
                        <w:rPr>
                          <w:b/>
                          <w:color w:val="000000" w:themeColor="text1"/>
                          <w:sz w:val="18"/>
                          <w:szCs w:val="18"/>
                        </w:rPr>
                      </w:pPr>
                      <w:r>
                        <w:rPr>
                          <w:b/>
                          <w:color w:val="000000" w:themeColor="text1"/>
                          <w:sz w:val="18"/>
                          <w:szCs w:val="18"/>
                        </w:rPr>
                        <w:t>Cameron County</w:t>
                      </w:r>
                    </w:p>
                    <w:p w14:paraId="73787E06" w14:textId="77777777" w:rsidR="00D23BA1" w:rsidRDefault="00D23BA1" w:rsidP="00253761">
                      <w:pPr>
                        <w:rPr>
                          <w:color w:val="000000" w:themeColor="text1"/>
                          <w:sz w:val="16"/>
                          <w:szCs w:val="16"/>
                        </w:rPr>
                      </w:pPr>
                      <w:r>
                        <w:rPr>
                          <w:color w:val="000000" w:themeColor="text1"/>
                          <w:sz w:val="16"/>
                          <w:szCs w:val="16"/>
                        </w:rPr>
                        <w:t>Taskforce Representatives</w:t>
                      </w:r>
                    </w:p>
                    <w:p w14:paraId="1E49503B" w14:textId="460A8844" w:rsidR="00D23BA1" w:rsidRDefault="00D23BA1" w:rsidP="00253761">
                      <w:pPr>
                        <w:rPr>
                          <w:color w:val="000000" w:themeColor="text1"/>
                          <w:sz w:val="16"/>
                          <w:szCs w:val="16"/>
                        </w:rPr>
                      </w:pPr>
                      <w:r>
                        <w:rPr>
                          <w:color w:val="000000" w:themeColor="text1"/>
                          <w:sz w:val="16"/>
                          <w:szCs w:val="16"/>
                        </w:rPr>
                        <w:t>Paolina Vega, P.E.</w:t>
                      </w:r>
                    </w:p>
                    <w:p w14:paraId="1D1A79AA" w14:textId="0437244B" w:rsidR="00D23BA1" w:rsidRDefault="00D23BA1" w:rsidP="00253761">
                      <w:pPr>
                        <w:rPr>
                          <w:color w:val="000000" w:themeColor="text1"/>
                          <w:sz w:val="16"/>
                          <w:szCs w:val="16"/>
                        </w:rPr>
                      </w:pPr>
                      <w:r>
                        <w:rPr>
                          <w:color w:val="000000" w:themeColor="text1"/>
                          <w:sz w:val="16"/>
                          <w:szCs w:val="16"/>
                        </w:rPr>
                        <w:t>Iris Cantu</w:t>
                      </w:r>
                    </w:p>
                    <w:p w14:paraId="672BCE5F" w14:textId="1601FB2E" w:rsidR="00D23BA1" w:rsidRDefault="00D23BA1" w:rsidP="00253761">
                      <w:pPr>
                        <w:rPr>
                          <w:color w:val="000000" w:themeColor="text1"/>
                          <w:sz w:val="16"/>
                          <w:szCs w:val="16"/>
                        </w:rPr>
                      </w:pPr>
                      <w:r>
                        <w:rPr>
                          <w:color w:val="000000" w:themeColor="text1"/>
                          <w:sz w:val="16"/>
                          <w:szCs w:val="16"/>
                        </w:rPr>
                        <w:t>Raul Gomez</w:t>
                      </w:r>
                    </w:p>
                    <w:p w14:paraId="7D97BBB9" w14:textId="4F45F4DE" w:rsidR="00D23BA1" w:rsidRPr="00CE2BEB" w:rsidRDefault="00D23BA1" w:rsidP="00253761">
                      <w:pPr>
                        <w:rPr>
                          <w:b/>
                          <w:i/>
                          <w:color w:val="000000" w:themeColor="text1"/>
                          <w:sz w:val="16"/>
                          <w:szCs w:val="16"/>
                        </w:rPr>
                      </w:pPr>
                      <w:r w:rsidRPr="00CE2BEB">
                        <w:rPr>
                          <w:b/>
                          <w:i/>
                          <w:color w:val="000000" w:themeColor="text1"/>
                          <w:sz w:val="16"/>
                          <w:szCs w:val="16"/>
                        </w:rPr>
                        <w:t>www.</w:t>
                      </w:r>
                      <w:r>
                        <w:rPr>
                          <w:b/>
                          <w:i/>
                          <w:color w:val="000000" w:themeColor="text1"/>
                          <w:sz w:val="16"/>
                          <w:szCs w:val="16"/>
                        </w:rPr>
                        <w:t>co.cameron.tx.us</w:t>
                      </w:r>
                    </w:p>
                    <w:p w14:paraId="4F42E897" w14:textId="0C0D8B62" w:rsidR="00D23BA1" w:rsidRDefault="00D23BA1" w:rsidP="00253761">
                      <w:pPr>
                        <w:rPr>
                          <w:sz w:val="16"/>
                          <w:szCs w:val="16"/>
                        </w:rPr>
                      </w:pPr>
                    </w:p>
                    <w:p w14:paraId="7EA8E0A6" w14:textId="2FBF4D65" w:rsidR="00D23BA1" w:rsidRDefault="00D23BA1" w:rsidP="00253761">
                      <w:pPr>
                        <w:rPr>
                          <w:sz w:val="16"/>
                          <w:szCs w:val="16"/>
                        </w:rPr>
                      </w:pPr>
                    </w:p>
                    <w:p w14:paraId="47EE3202" w14:textId="39FAB670" w:rsidR="00D23BA1" w:rsidRDefault="00D23BA1" w:rsidP="00253761">
                      <w:pPr>
                        <w:rPr>
                          <w:b/>
                          <w:color w:val="000000" w:themeColor="text1"/>
                          <w:sz w:val="18"/>
                          <w:szCs w:val="18"/>
                        </w:rPr>
                      </w:pPr>
                      <w:r>
                        <w:rPr>
                          <w:b/>
                          <w:color w:val="000000" w:themeColor="text1"/>
                          <w:sz w:val="18"/>
                          <w:szCs w:val="18"/>
                        </w:rPr>
                        <w:t>Cameron County DD#1</w:t>
                      </w:r>
                    </w:p>
                    <w:p w14:paraId="18015AE9" w14:textId="77777777" w:rsidR="00D23BA1" w:rsidRDefault="00D23BA1" w:rsidP="00253761">
                      <w:pPr>
                        <w:rPr>
                          <w:color w:val="000000" w:themeColor="text1"/>
                          <w:sz w:val="16"/>
                          <w:szCs w:val="16"/>
                        </w:rPr>
                      </w:pPr>
                      <w:r>
                        <w:rPr>
                          <w:color w:val="000000" w:themeColor="text1"/>
                          <w:sz w:val="16"/>
                          <w:szCs w:val="16"/>
                        </w:rPr>
                        <w:t>Taskforce Representatives</w:t>
                      </w:r>
                    </w:p>
                    <w:p w14:paraId="4FCB526A" w14:textId="7B703EAB" w:rsidR="00D23BA1" w:rsidRDefault="00D23BA1" w:rsidP="00253761">
                      <w:pPr>
                        <w:rPr>
                          <w:color w:val="000000" w:themeColor="text1"/>
                          <w:sz w:val="16"/>
                          <w:szCs w:val="16"/>
                        </w:rPr>
                      </w:pPr>
                      <w:r>
                        <w:rPr>
                          <w:color w:val="000000" w:themeColor="text1"/>
                          <w:sz w:val="16"/>
                          <w:szCs w:val="16"/>
                        </w:rPr>
                        <w:t>Albert Barreda</w:t>
                      </w:r>
                    </w:p>
                    <w:p w14:paraId="1C2130D1" w14:textId="307CD17F" w:rsidR="00D23BA1" w:rsidRDefault="00D23BA1" w:rsidP="00253761">
                      <w:pPr>
                        <w:rPr>
                          <w:color w:val="000000" w:themeColor="text1"/>
                          <w:sz w:val="16"/>
                          <w:szCs w:val="16"/>
                        </w:rPr>
                      </w:pPr>
                      <w:r>
                        <w:rPr>
                          <w:color w:val="000000" w:themeColor="text1"/>
                          <w:sz w:val="16"/>
                          <w:szCs w:val="16"/>
                        </w:rPr>
                        <w:t>Hector Lerma</w:t>
                      </w:r>
                    </w:p>
                    <w:p w14:paraId="3F7DCD7A" w14:textId="09FD1A23" w:rsidR="00D23BA1" w:rsidRDefault="00D23BA1" w:rsidP="00253761">
                      <w:pPr>
                        <w:rPr>
                          <w:color w:val="000000" w:themeColor="text1"/>
                          <w:sz w:val="16"/>
                          <w:szCs w:val="16"/>
                        </w:rPr>
                      </w:pPr>
                      <w:r>
                        <w:rPr>
                          <w:color w:val="000000" w:themeColor="text1"/>
                          <w:sz w:val="16"/>
                          <w:szCs w:val="16"/>
                        </w:rPr>
                        <w:t>Veronica Martinez</w:t>
                      </w:r>
                    </w:p>
                    <w:p w14:paraId="46258500" w14:textId="068BE71C" w:rsidR="00D23BA1" w:rsidRPr="00CE2BEB" w:rsidRDefault="00D23BA1" w:rsidP="00253761">
                      <w:pPr>
                        <w:rPr>
                          <w:b/>
                          <w:i/>
                          <w:color w:val="000000" w:themeColor="text1"/>
                          <w:sz w:val="16"/>
                          <w:szCs w:val="16"/>
                        </w:rPr>
                      </w:pPr>
                      <w:r w:rsidRPr="00CE2BEB">
                        <w:rPr>
                          <w:b/>
                          <w:i/>
                          <w:color w:val="000000" w:themeColor="text1"/>
                          <w:sz w:val="16"/>
                          <w:szCs w:val="16"/>
                        </w:rPr>
                        <w:t>www.</w:t>
                      </w:r>
                      <w:r>
                        <w:rPr>
                          <w:b/>
                          <w:i/>
                          <w:color w:val="000000" w:themeColor="text1"/>
                          <w:sz w:val="16"/>
                          <w:szCs w:val="16"/>
                        </w:rPr>
                        <w:t>ccdd1.org</w:t>
                      </w:r>
                    </w:p>
                    <w:p w14:paraId="5908F6BA" w14:textId="5B254CC0" w:rsidR="00D23BA1" w:rsidRDefault="00D23BA1" w:rsidP="00253761">
                      <w:pPr>
                        <w:rPr>
                          <w:sz w:val="16"/>
                          <w:szCs w:val="16"/>
                        </w:rPr>
                      </w:pPr>
                    </w:p>
                    <w:p w14:paraId="40FE4BA0" w14:textId="6AB39ECF" w:rsidR="00D23BA1" w:rsidRDefault="00D23BA1" w:rsidP="00253761">
                      <w:pPr>
                        <w:rPr>
                          <w:sz w:val="16"/>
                          <w:szCs w:val="16"/>
                        </w:rPr>
                      </w:pPr>
                    </w:p>
                    <w:p w14:paraId="45297B40" w14:textId="6EDAF303" w:rsidR="00D23BA1" w:rsidRDefault="00D23BA1" w:rsidP="00142953">
                      <w:pPr>
                        <w:rPr>
                          <w:b/>
                          <w:color w:val="000000" w:themeColor="text1"/>
                          <w:sz w:val="18"/>
                          <w:szCs w:val="18"/>
                        </w:rPr>
                      </w:pPr>
                      <w:r>
                        <w:rPr>
                          <w:b/>
                          <w:color w:val="000000" w:themeColor="text1"/>
                          <w:sz w:val="18"/>
                          <w:szCs w:val="18"/>
                        </w:rPr>
                        <w:t>City of Donna</w:t>
                      </w:r>
                    </w:p>
                    <w:p w14:paraId="636A0EB4" w14:textId="77777777" w:rsidR="00D23BA1" w:rsidRDefault="00D23BA1" w:rsidP="00142953">
                      <w:pPr>
                        <w:rPr>
                          <w:color w:val="000000" w:themeColor="text1"/>
                          <w:sz w:val="16"/>
                          <w:szCs w:val="16"/>
                        </w:rPr>
                      </w:pPr>
                      <w:r>
                        <w:rPr>
                          <w:color w:val="000000" w:themeColor="text1"/>
                          <w:sz w:val="16"/>
                          <w:szCs w:val="16"/>
                        </w:rPr>
                        <w:t>Taskforce Representatives</w:t>
                      </w:r>
                    </w:p>
                    <w:p w14:paraId="3A1E2515" w14:textId="1E2F256F" w:rsidR="00D23BA1" w:rsidRDefault="00D23BA1" w:rsidP="00142953">
                      <w:pPr>
                        <w:rPr>
                          <w:color w:val="000000" w:themeColor="text1"/>
                          <w:sz w:val="16"/>
                          <w:szCs w:val="16"/>
                        </w:rPr>
                      </w:pPr>
                      <w:r>
                        <w:rPr>
                          <w:color w:val="000000" w:themeColor="text1"/>
                          <w:sz w:val="16"/>
                          <w:szCs w:val="16"/>
                        </w:rPr>
                        <w:t>Roy Jimenez</w:t>
                      </w:r>
                    </w:p>
                    <w:p w14:paraId="11BBE79F" w14:textId="2CB517BF" w:rsidR="00D23BA1" w:rsidRDefault="00D23BA1" w:rsidP="00142953">
                      <w:pPr>
                        <w:rPr>
                          <w:color w:val="000000" w:themeColor="text1"/>
                          <w:sz w:val="16"/>
                          <w:szCs w:val="16"/>
                        </w:rPr>
                      </w:pPr>
                      <w:r>
                        <w:rPr>
                          <w:color w:val="000000" w:themeColor="text1"/>
                          <w:sz w:val="16"/>
                          <w:szCs w:val="16"/>
                        </w:rPr>
                        <w:t>Daniel Ramirez</w:t>
                      </w:r>
                    </w:p>
                    <w:p w14:paraId="318174BD" w14:textId="1F6F993E"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cityofdonna.org</w:t>
                      </w:r>
                    </w:p>
                  </w:txbxContent>
                </v:textbox>
              </v:shape>
            </w:pict>
          </mc:Fallback>
        </mc:AlternateContent>
      </w:r>
      <w:r w:rsidR="00012ECD">
        <w:rPr>
          <w:b/>
          <w:noProof/>
        </w:rPr>
        <w:drawing>
          <wp:anchor distT="0" distB="0" distL="114300" distR="114300" simplePos="0" relativeHeight="251676160" behindDoc="0" locked="0" layoutInCell="1" allowOverlap="1" wp14:anchorId="5FE60004" wp14:editId="6831214D">
            <wp:simplePos x="0" y="0"/>
            <wp:positionH relativeFrom="column">
              <wp:posOffset>335280</wp:posOffset>
            </wp:positionH>
            <wp:positionV relativeFrom="paragraph">
              <wp:posOffset>53975</wp:posOffset>
            </wp:positionV>
            <wp:extent cx="942975" cy="504825"/>
            <wp:effectExtent l="0" t="0" r="9525" b="9525"/>
            <wp:wrapNone/>
            <wp:docPr id="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297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43D49" w14:textId="6DEDAC6B" w:rsidR="000A3A64" w:rsidRDefault="000A3A64">
      <w:pPr>
        <w:spacing w:before="76" w:line="322" w:lineRule="exact"/>
        <w:ind w:left="100"/>
        <w:rPr>
          <w:rFonts w:ascii="Arial"/>
          <w:b/>
          <w:sz w:val="28"/>
          <w:u w:val="thick"/>
        </w:rPr>
      </w:pPr>
    </w:p>
    <w:p w14:paraId="5236C194" w14:textId="7E70693B" w:rsidR="000A3A64" w:rsidRDefault="000A3A64">
      <w:pPr>
        <w:spacing w:before="76" w:line="322" w:lineRule="exact"/>
        <w:ind w:left="100"/>
        <w:rPr>
          <w:rFonts w:ascii="Arial"/>
          <w:b/>
          <w:sz w:val="28"/>
          <w:u w:val="thick"/>
        </w:rPr>
      </w:pPr>
    </w:p>
    <w:p w14:paraId="23E90E65" w14:textId="15B72722" w:rsidR="000A3A64" w:rsidRDefault="00901DAF">
      <w:pPr>
        <w:spacing w:before="76" w:line="322" w:lineRule="exact"/>
        <w:ind w:left="100"/>
        <w:rPr>
          <w:rFonts w:ascii="Arial"/>
          <w:b/>
          <w:sz w:val="28"/>
          <w:u w:val="thick"/>
        </w:rPr>
      </w:pPr>
      <w:r>
        <w:rPr>
          <w:noProof/>
        </w:rPr>
        <w:drawing>
          <wp:anchor distT="0" distB="0" distL="114300" distR="114300" simplePos="0" relativeHeight="251782656" behindDoc="0" locked="0" layoutInCell="1" allowOverlap="1" wp14:anchorId="78FFDE08" wp14:editId="022D21DD">
            <wp:simplePos x="0" y="0"/>
            <wp:positionH relativeFrom="column">
              <wp:posOffset>2777490</wp:posOffset>
            </wp:positionH>
            <wp:positionV relativeFrom="paragraph">
              <wp:posOffset>60325</wp:posOffset>
            </wp:positionV>
            <wp:extent cx="528320" cy="539750"/>
            <wp:effectExtent l="0" t="0" r="5080" b="0"/>
            <wp:wrapThrough wrapText="bothSides">
              <wp:wrapPolygon edited="0">
                <wp:start x="4673" y="0"/>
                <wp:lineTo x="0" y="4574"/>
                <wp:lineTo x="0" y="18296"/>
                <wp:lineTo x="5452" y="20584"/>
                <wp:lineTo x="16356" y="20584"/>
                <wp:lineTo x="21029" y="16009"/>
                <wp:lineTo x="21029" y="4574"/>
                <wp:lineTo x="16356" y="0"/>
                <wp:lineTo x="4673" y="0"/>
              </wp:wrapPolygon>
            </wp:wrapThrough>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ity-of-elsa-logo.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8320" cy="539750"/>
                    </a:xfrm>
                    <a:prstGeom prst="rect">
                      <a:avLst/>
                    </a:prstGeom>
                  </pic:spPr>
                </pic:pic>
              </a:graphicData>
            </a:graphic>
            <wp14:sizeRelH relativeFrom="margin">
              <wp14:pctWidth>0</wp14:pctWidth>
            </wp14:sizeRelH>
            <wp14:sizeRelV relativeFrom="margin">
              <wp14:pctHeight>0</wp14:pctHeight>
            </wp14:sizeRelV>
          </wp:anchor>
        </w:drawing>
      </w:r>
      <w:r w:rsidR="00253761">
        <w:rPr>
          <w:noProof/>
        </w:rPr>
        <w:drawing>
          <wp:anchor distT="0" distB="0" distL="114300" distR="114300" simplePos="0" relativeHeight="251678208" behindDoc="0" locked="0" layoutInCell="1" allowOverlap="1" wp14:anchorId="1A8BD5B1" wp14:editId="4B160C75">
            <wp:simplePos x="0" y="0"/>
            <wp:positionH relativeFrom="column">
              <wp:posOffset>429260</wp:posOffset>
            </wp:positionH>
            <wp:positionV relativeFrom="paragraph">
              <wp:posOffset>118745</wp:posOffset>
            </wp:positionV>
            <wp:extent cx="676275" cy="598542"/>
            <wp:effectExtent l="0" t="0" r="0" b="0"/>
            <wp:wrapNone/>
            <wp:docPr id="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6275" cy="5985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3A634" w14:textId="75AC1D47" w:rsidR="000A3A64" w:rsidRDefault="00127511">
      <w:pPr>
        <w:spacing w:before="76" w:line="322" w:lineRule="exact"/>
        <w:ind w:left="100"/>
        <w:rPr>
          <w:rFonts w:ascii="Arial"/>
          <w:b/>
          <w:sz w:val="28"/>
          <w:u w:val="thick"/>
        </w:rPr>
      </w:pPr>
      <w:r>
        <w:rPr>
          <w:rFonts w:ascii="Arial"/>
          <w:b/>
          <w:noProof/>
          <w:sz w:val="28"/>
          <w:u w:val="thick"/>
        </w:rPr>
        <mc:AlternateContent>
          <mc:Choice Requires="wps">
            <w:drawing>
              <wp:anchor distT="0" distB="0" distL="114300" distR="114300" simplePos="0" relativeHeight="251689472" behindDoc="0" locked="0" layoutInCell="1" allowOverlap="1" wp14:anchorId="25648C92" wp14:editId="0E3EFC1C">
                <wp:simplePos x="0" y="0"/>
                <wp:positionH relativeFrom="column">
                  <wp:posOffset>2918460</wp:posOffset>
                </wp:positionH>
                <wp:positionV relativeFrom="paragraph">
                  <wp:posOffset>52705</wp:posOffset>
                </wp:positionV>
                <wp:extent cx="830580" cy="70866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30580" cy="708660"/>
                        </a:xfrm>
                        <a:prstGeom prst="rect">
                          <a:avLst/>
                        </a:prstGeom>
                        <a:noFill/>
                        <a:ln w="6350">
                          <a:noFill/>
                        </a:ln>
                      </wps:spPr>
                      <wps:txbx>
                        <w:txbxContent>
                          <w:p w14:paraId="2310F1B0" w14:textId="13E6A06A" w:rsidR="00D23BA1" w:rsidRDefault="00D23BA1" w:rsidP="001275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648C92" id="Text Box 29" o:spid="_x0000_s1044" type="#_x0000_t202" style="position:absolute;left:0;text-align:left;margin-left:229.8pt;margin-top:4.15pt;width:65.4pt;height:55.8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" filled="f" stroked="f" strokeweight=".5pt">
                <v:textbox>
                  <w:txbxContent>
                    <w:p w14:paraId="2310F1B0" w14:textId="13E6A06A" w:rsidR="00D23BA1" w:rsidRDefault="00D23BA1" w:rsidP="00127511"/>
                  </w:txbxContent>
                </v:textbox>
              </v:shape>
            </w:pict>
          </mc:Fallback>
        </mc:AlternateContent>
      </w:r>
    </w:p>
    <w:p w14:paraId="7C3637C6" w14:textId="2875F9DA" w:rsidR="000A3A64" w:rsidRDefault="000A3A64">
      <w:pPr>
        <w:spacing w:before="76" w:line="322" w:lineRule="exact"/>
        <w:ind w:left="100"/>
        <w:rPr>
          <w:rFonts w:ascii="Arial"/>
          <w:b/>
          <w:sz w:val="28"/>
          <w:u w:val="thick"/>
        </w:rPr>
      </w:pPr>
    </w:p>
    <w:p w14:paraId="6443E0BC" w14:textId="7240417B" w:rsidR="000A3A64" w:rsidRDefault="00901DAF">
      <w:pPr>
        <w:spacing w:before="76" w:line="322" w:lineRule="exact"/>
        <w:ind w:left="100"/>
        <w:rPr>
          <w:rFonts w:ascii="Arial"/>
          <w:b/>
          <w:sz w:val="28"/>
          <w:u w:val="thick"/>
        </w:rPr>
      </w:pPr>
      <w:r>
        <w:rPr>
          <w:noProof/>
        </w:rPr>
        <w:drawing>
          <wp:anchor distT="0" distB="0" distL="114300" distR="114300" simplePos="0" relativeHeight="251687424" behindDoc="0" locked="0" layoutInCell="1" allowOverlap="1" wp14:anchorId="6FDF2839" wp14:editId="661B2E97">
            <wp:simplePos x="0" y="0"/>
            <wp:positionH relativeFrom="column">
              <wp:posOffset>2634615</wp:posOffset>
            </wp:positionH>
            <wp:positionV relativeFrom="paragraph">
              <wp:posOffset>226060</wp:posOffset>
            </wp:positionV>
            <wp:extent cx="785847" cy="176089"/>
            <wp:effectExtent l="0" t="0" r="0" b="0"/>
            <wp:wrapNone/>
            <wp:docPr id="315" name="Picture 31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image001"/>
                    <pic:cNvPicPr>
                      <a:picLocks noChangeAspect="1" noChangeArrowheads="1"/>
                    </pic:cNvPicPr>
                  </pic:nvPicPr>
                  <pic:blipFill>
                    <a:blip r:embed="rId50">
                      <a:extLst>
                        <a:ext uri="{28A0092B-C50C-407E-A947-70E740481C1C}">
                          <a14:useLocalDpi xmlns:a14="http://schemas.microsoft.com/office/drawing/2010/main" val="0"/>
                        </a:ext>
                      </a:extLst>
                    </a:blip>
                    <a:srcRect l="28459" t="66756" r="34151" b="19073"/>
                    <a:stretch>
                      <a:fillRect/>
                    </a:stretch>
                  </pic:blipFill>
                  <pic:spPr bwMode="auto">
                    <a:xfrm>
                      <a:off x="0" y="0"/>
                      <a:ext cx="785847" cy="176089"/>
                    </a:xfrm>
                    <a:prstGeom prst="rect">
                      <a:avLst/>
                    </a:prstGeom>
                    <a:noFill/>
                    <a:ln>
                      <a:noFill/>
                    </a:ln>
                  </pic:spPr>
                </pic:pic>
              </a:graphicData>
            </a:graphic>
            <wp14:sizeRelH relativeFrom="page">
              <wp14:pctWidth>0</wp14:pctWidth>
            </wp14:sizeRelH>
            <wp14:sizeRelV relativeFrom="page">
              <wp14:pctHeight>0</wp14:pctHeight>
            </wp14:sizeRelV>
          </wp:anchor>
        </w:drawing>
      </w:r>
      <w:r w:rsidR="00253761">
        <w:rPr>
          <w:noProof/>
          <w:sz w:val="16"/>
        </w:rPr>
        <w:drawing>
          <wp:anchor distT="0" distB="0" distL="114300" distR="114300" simplePos="0" relativeHeight="251779584" behindDoc="0" locked="0" layoutInCell="1" allowOverlap="1" wp14:anchorId="7A4299AD" wp14:editId="54FD93E5">
            <wp:simplePos x="0" y="0"/>
            <wp:positionH relativeFrom="column">
              <wp:posOffset>452120</wp:posOffset>
            </wp:positionH>
            <wp:positionV relativeFrom="paragraph">
              <wp:posOffset>159385</wp:posOffset>
            </wp:positionV>
            <wp:extent cx="728345" cy="436880"/>
            <wp:effectExtent l="0" t="0" r="0" b="1270"/>
            <wp:wrapThrough wrapText="bothSides">
              <wp:wrapPolygon edited="0">
                <wp:start x="0" y="0"/>
                <wp:lineTo x="0" y="20721"/>
                <wp:lineTo x="20903" y="20721"/>
                <wp:lineTo x="20903" y="0"/>
                <wp:lineTo x="0" y="0"/>
              </wp:wrapPolygon>
            </wp:wrapThrough>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brownsvill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28345" cy="436880"/>
                    </a:xfrm>
                    <a:prstGeom prst="rect">
                      <a:avLst/>
                    </a:prstGeom>
                  </pic:spPr>
                </pic:pic>
              </a:graphicData>
            </a:graphic>
          </wp:anchor>
        </w:drawing>
      </w:r>
    </w:p>
    <w:p w14:paraId="0A5946E9" w14:textId="1518F220" w:rsidR="000A3A64" w:rsidRDefault="00127511">
      <w:pPr>
        <w:spacing w:before="76" w:line="322" w:lineRule="exact"/>
        <w:ind w:left="100"/>
        <w:rPr>
          <w:rFonts w:ascii="Arial"/>
          <w:b/>
          <w:sz w:val="28"/>
          <w:u w:val="thick"/>
        </w:rPr>
      </w:pPr>
      <w:r>
        <w:rPr>
          <w:rFonts w:ascii="Arial"/>
          <w:b/>
          <w:noProof/>
          <w:sz w:val="28"/>
          <w:u w:val="thick"/>
        </w:rPr>
        <mc:AlternateContent>
          <mc:Choice Requires="wps">
            <w:drawing>
              <wp:anchor distT="0" distB="0" distL="114300" distR="114300" simplePos="0" relativeHeight="251691520" behindDoc="0" locked="0" layoutInCell="1" allowOverlap="1" wp14:anchorId="01DD2C1B" wp14:editId="12635DAC">
                <wp:simplePos x="0" y="0"/>
                <wp:positionH relativeFrom="column">
                  <wp:posOffset>2080260</wp:posOffset>
                </wp:positionH>
                <wp:positionV relativeFrom="paragraph">
                  <wp:posOffset>53975</wp:posOffset>
                </wp:positionV>
                <wp:extent cx="830580" cy="70866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30580" cy="708660"/>
                        </a:xfrm>
                        <a:prstGeom prst="rect">
                          <a:avLst/>
                        </a:prstGeom>
                        <a:noFill/>
                        <a:ln w="6350">
                          <a:noFill/>
                        </a:ln>
                      </wps:spPr>
                      <wps:txbx>
                        <w:txbxContent>
                          <w:p w14:paraId="1E4E81C4" w14:textId="6B5FFF29" w:rsidR="00D23BA1" w:rsidRDefault="00D23BA1" w:rsidP="001275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DD2C1B" id="Text Box 31" o:spid="_x0000_s1045" type="#_x0000_t202" style="position:absolute;left:0;text-align:left;margin-left:163.8pt;margin-top:4.25pt;width:65.4pt;height:55.8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" filled="f" stroked="f" strokeweight=".5pt">
                <v:textbox>
                  <w:txbxContent>
                    <w:p w14:paraId="1E4E81C4" w14:textId="6B5FFF29" w:rsidR="00D23BA1" w:rsidRDefault="00D23BA1" w:rsidP="00127511"/>
                  </w:txbxContent>
                </v:textbox>
              </v:shape>
            </w:pict>
          </mc:Fallback>
        </mc:AlternateContent>
      </w:r>
    </w:p>
    <w:p w14:paraId="4F0AF945" w14:textId="3C95CB49" w:rsidR="000A3A64" w:rsidRDefault="000A3A64">
      <w:pPr>
        <w:spacing w:before="76" w:line="322" w:lineRule="exact"/>
        <w:ind w:left="100"/>
        <w:rPr>
          <w:rFonts w:ascii="Arial"/>
          <w:b/>
          <w:sz w:val="28"/>
          <w:u w:val="thick"/>
        </w:rPr>
      </w:pPr>
    </w:p>
    <w:p w14:paraId="55A15645" w14:textId="44140C7D" w:rsidR="000A3A64" w:rsidRDefault="00901DAF">
      <w:pPr>
        <w:spacing w:before="76" w:line="322" w:lineRule="exact"/>
        <w:ind w:left="100"/>
        <w:rPr>
          <w:rFonts w:ascii="Arial"/>
          <w:b/>
          <w:sz w:val="28"/>
          <w:u w:val="thick"/>
        </w:rPr>
      </w:pPr>
      <w:r>
        <w:rPr>
          <w:noProof/>
        </w:rPr>
        <w:drawing>
          <wp:anchor distT="0" distB="0" distL="114300" distR="114300" simplePos="0" relativeHeight="251787776" behindDoc="0" locked="0" layoutInCell="1" allowOverlap="1" wp14:anchorId="339321F5" wp14:editId="74AE40F8">
            <wp:simplePos x="0" y="0"/>
            <wp:positionH relativeFrom="column">
              <wp:posOffset>2834005</wp:posOffset>
            </wp:positionH>
            <wp:positionV relativeFrom="paragraph">
              <wp:posOffset>79375</wp:posOffset>
            </wp:positionV>
            <wp:extent cx="527050" cy="527050"/>
            <wp:effectExtent l="0" t="0" r="6350" b="6350"/>
            <wp:wrapThrough wrapText="bothSides">
              <wp:wrapPolygon edited="0">
                <wp:start x="0" y="0"/>
                <wp:lineTo x="0" y="21080"/>
                <wp:lineTo x="21080" y="21080"/>
                <wp:lineTo x="21080" y="0"/>
                <wp:lineTo x="0" y="0"/>
              </wp:wrapPolygon>
            </wp:wrapThrough>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hidalgo.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14:sizeRelH relativeFrom="margin">
              <wp14:pctWidth>0</wp14:pctWidth>
            </wp14:sizeRelH>
            <wp14:sizeRelV relativeFrom="margin">
              <wp14:pctHeight>0</wp14:pctHeight>
            </wp14:sizeRelV>
          </wp:anchor>
        </w:drawing>
      </w:r>
      <w:r w:rsidR="00253761">
        <w:rPr>
          <w:rFonts w:ascii="Arial"/>
          <w:b/>
          <w:noProof/>
          <w:sz w:val="28"/>
          <w:u w:val="thick"/>
        </w:rPr>
        <w:drawing>
          <wp:anchor distT="0" distB="0" distL="114300" distR="114300" simplePos="0" relativeHeight="251784704" behindDoc="0" locked="0" layoutInCell="1" allowOverlap="1" wp14:anchorId="34677525" wp14:editId="35E633B8">
            <wp:simplePos x="0" y="0"/>
            <wp:positionH relativeFrom="margin">
              <wp:posOffset>349250</wp:posOffset>
            </wp:positionH>
            <wp:positionV relativeFrom="paragraph">
              <wp:posOffset>98425</wp:posOffset>
            </wp:positionV>
            <wp:extent cx="914400" cy="264795"/>
            <wp:effectExtent l="0" t="0" r="0" b="1905"/>
            <wp:wrapThrough wrapText="bothSides">
              <wp:wrapPolygon edited="0">
                <wp:start x="0" y="0"/>
                <wp:lineTo x="0" y="20201"/>
                <wp:lineTo x="21150" y="20201"/>
                <wp:lineTo x="21150" y="3108"/>
                <wp:lineTo x="7650" y="0"/>
                <wp:lineTo x="0" y="0"/>
              </wp:wrapPolygon>
            </wp:wrapThrough>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town of combe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14400" cy="264795"/>
                    </a:xfrm>
                    <a:prstGeom prst="rect">
                      <a:avLst/>
                    </a:prstGeom>
                  </pic:spPr>
                </pic:pic>
              </a:graphicData>
            </a:graphic>
            <wp14:sizeRelH relativeFrom="margin">
              <wp14:pctWidth>0</wp14:pctWidth>
            </wp14:sizeRelH>
            <wp14:sizeRelV relativeFrom="margin">
              <wp14:pctHeight>0</wp14:pctHeight>
            </wp14:sizeRelV>
          </wp:anchor>
        </w:drawing>
      </w:r>
    </w:p>
    <w:p w14:paraId="66AA0328" w14:textId="7A9F6CE2" w:rsidR="000A3A64" w:rsidRDefault="00127511">
      <w:pPr>
        <w:spacing w:before="76" w:line="322" w:lineRule="exact"/>
        <w:ind w:left="100"/>
        <w:rPr>
          <w:rFonts w:ascii="Arial"/>
          <w:b/>
          <w:sz w:val="28"/>
          <w:u w:val="thick"/>
        </w:rPr>
      </w:pPr>
      <w:r>
        <w:rPr>
          <w:rFonts w:ascii="Arial"/>
          <w:b/>
          <w:noProof/>
          <w:sz w:val="28"/>
          <w:u w:val="thick"/>
        </w:rPr>
        <mc:AlternateContent>
          <mc:Choice Requires="wps">
            <w:drawing>
              <wp:anchor distT="0" distB="0" distL="114300" distR="114300" simplePos="0" relativeHeight="251701760" behindDoc="0" locked="0" layoutInCell="1" allowOverlap="1" wp14:anchorId="28FF0D05" wp14:editId="7CA20399">
                <wp:simplePos x="0" y="0"/>
                <wp:positionH relativeFrom="column">
                  <wp:posOffset>1386840</wp:posOffset>
                </wp:positionH>
                <wp:positionV relativeFrom="paragraph">
                  <wp:posOffset>183515</wp:posOffset>
                </wp:positionV>
                <wp:extent cx="830580" cy="70866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830580" cy="708660"/>
                        </a:xfrm>
                        <a:prstGeom prst="rect">
                          <a:avLst/>
                        </a:prstGeom>
                        <a:noFill/>
                        <a:ln w="6350">
                          <a:noFill/>
                        </a:ln>
                      </wps:spPr>
                      <wps:txbx>
                        <w:txbxContent>
                          <w:p w14:paraId="517B7F95" w14:textId="114CEF75" w:rsidR="00D23BA1" w:rsidRDefault="00D23BA1" w:rsidP="001275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F0D05" id="Text Box 290" o:spid="_x0000_s1046" type="#_x0000_t202" style="position:absolute;left:0;text-align:left;margin-left:109.2pt;margin-top:14.45pt;width:65.4pt;height:55.8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" filled="f" stroked="f" strokeweight=".5pt">
                <v:textbox>
                  <w:txbxContent>
                    <w:p w14:paraId="517B7F95" w14:textId="114CEF75" w:rsidR="00D23BA1" w:rsidRDefault="00D23BA1" w:rsidP="00127511"/>
                  </w:txbxContent>
                </v:textbox>
              </v:shape>
            </w:pict>
          </mc:Fallback>
        </mc:AlternateContent>
      </w:r>
    </w:p>
    <w:p w14:paraId="1DA4F3EC" w14:textId="2F44F812" w:rsidR="000A3A64" w:rsidRDefault="00253761">
      <w:pPr>
        <w:spacing w:before="76" w:line="322" w:lineRule="exact"/>
        <w:ind w:left="100"/>
        <w:rPr>
          <w:rFonts w:ascii="Arial"/>
          <w:b/>
          <w:sz w:val="28"/>
          <w:u w:val="thick"/>
        </w:rPr>
      </w:pPr>
      <w:r>
        <w:rPr>
          <w:noProof/>
        </w:rPr>
        <mc:AlternateContent>
          <mc:Choice Requires="wpg">
            <w:drawing>
              <wp:anchor distT="0" distB="0" distL="114300" distR="114300" simplePos="0" relativeHeight="251680256" behindDoc="0" locked="0" layoutInCell="1" allowOverlap="1" wp14:anchorId="08F06C98" wp14:editId="4D917CE0">
                <wp:simplePos x="0" y="0"/>
                <wp:positionH relativeFrom="column">
                  <wp:posOffset>400685</wp:posOffset>
                </wp:positionH>
                <wp:positionV relativeFrom="paragraph">
                  <wp:posOffset>179705</wp:posOffset>
                </wp:positionV>
                <wp:extent cx="796925" cy="78867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788670"/>
                          <a:chOff x="5791200" y="8153400"/>
                          <a:chExt cx="796925" cy="788670"/>
                        </a:xfrm>
                      </wpg:grpSpPr>
                      <pic:pic xmlns:pic="http://schemas.openxmlformats.org/drawingml/2006/picture">
                        <pic:nvPicPr>
                          <pic:cNvPr id="20" name="Picture 20"/>
                          <pic:cNvPicPr>
                            <a:picLocks noChangeAspect="1" noChangeArrowheads="1"/>
                          </pic:cNvPicPr>
                        </pic:nvPicPr>
                        <pic:blipFill>
                          <a:blip r:embed="rId54"/>
                          <a:srcRect/>
                          <a:stretch>
                            <a:fillRect/>
                          </a:stretch>
                        </pic:blipFill>
                        <pic:spPr bwMode="auto">
                          <a:xfrm>
                            <a:off x="5867400" y="8153400"/>
                            <a:ext cx="609600" cy="646113"/>
                          </a:xfrm>
                          <a:prstGeom prst="rect">
                            <a:avLst/>
                          </a:prstGeom>
                          <a:noFill/>
                          <a:ln w="9525">
                            <a:noFill/>
                            <a:miter lim="800000"/>
                            <a:headEnd/>
                            <a:tailEnd/>
                          </a:ln>
                        </pic:spPr>
                      </pic:pic>
                      <wps:wsp>
                        <wps:cNvPr id="25" name="TextBox 28"/>
                        <wps:cNvSpPr txBox="1"/>
                        <wps:spPr>
                          <a:xfrm>
                            <a:off x="5791200" y="8763000"/>
                            <a:ext cx="796925" cy="179070"/>
                          </a:xfrm>
                          <a:prstGeom prst="rect">
                            <a:avLst/>
                          </a:prstGeom>
                          <a:noFill/>
                        </wps:spPr>
                        <wps:txbx>
                          <w:txbxContent>
                            <w:p w14:paraId="3648D24C" w14:textId="77777777" w:rsidR="00D23BA1" w:rsidRDefault="00D23BA1" w:rsidP="00127511">
                              <w:pPr>
                                <w:pStyle w:val="NormalWeb"/>
                                <w:spacing w:before="0" w:beforeAutospacing="0" w:after="0" w:afterAutospacing="0"/>
                                <w:textAlignment w:val="baseline"/>
                              </w:pPr>
                              <w:r>
                                <w:rPr>
                                  <w:rFonts w:ascii="Arial" w:hAnsi="Arial" w:cstheme="minorBidi"/>
                                  <w:b/>
                                  <w:bCs/>
                                  <w:color w:val="000000" w:themeColor="text1"/>
                                  <w:kern w:val="24"/>
                                  <w:sz w:val="12"/>
                                  <w:szCs w:val="12"/>
                                </w:rPr>
                                <w:t>Cameron County</w:t>
                              </w:r>
                            </w:p>
                          </w:txbxContent>
                        </wps:txbx>
                        <wps:bodyPr wrap="none">
                          <a:spAutoFit/>
                        </wps:bodyPr>
                      </wps:wsp>
                    </wpg:wgp>
                  </a:graphicData>
                </a:graphic>
                <wp14:sizeRelH relativeFrom="page">
                  <wp14:pctWidth>0</wp14:pctWidth>
                </wp14:sizeRelH>
                <wp14:sizeRelV relativeFrom="page">
                  <wp14:pctHeight>0</wp14:pctHeight>
                </wp14:sizeRelV>
              </wp:anchor>
            </w:drawing>
          </mc:Choice>
          <mc:Fallback>
            <w:pict>
              <v:group w14:anchorId="08F06C98" id="Group 18" o:spid="_x0000_s1047" style="position:absolute;left:0;text-align:left;margin-left:31.55pt;margin-top:14.15pt;width:62.75pt;height:62.1pt;z-index:251680256" coordorigin="57912,81534" coordsize="7969,7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48" type="#_x0000_t75" style="position:absolute;left:58674;top:81534;width:6096;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">
                  <v:imagedata r:id="rId55" o:title=""/>
                </v:shape>
                <v:shape id="TextBox 28" o:spid="_x0000_s1049" type="#_x0000_t202" style="position:absolute;left:57912;top:87630;width:7969;height:1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" filled="f" stroked="f">
                  <v:textbox style="mso-fit-shape-to-text:t">
                    <w:txbxContent>
                      <w:p w14:paraId="3648D24C" w14:textId="77777777" w:rsidR="00D23BA1" w:rsidRDefault="00D23BA1" w:rsidP="00127511">
                        <w:pPr>
                          <w:pStyle w:val="NormalWeb"/>
                          <w:spacing w:before="0" w:beforeAutospacing="0" w:after="0" w:afterAutospacing="0"/>
                          <w:textAlignment w:val="baseline"/>
                        </w:pPr>
                        <w:r>
                          <w:rPr>
                            <w:rFonts w:ascii="Arial" w:hAnsi="Arial" w:cstheme="minorBidi"/>
                            <w:b/>
                            <w:bCs/>
                            <w:color w:val="000000" w:themeColor="text1"/>
                            <w:kern w:val="24"/>
                            <w:sz w:val="12"/>
                            <w:szCs w:val="12"/>
                          </w:rPr>
                          <w:t>Cameron County</w:t>
                        </w:r>
                      </w:p>
                    </w:txbxContent>
                  </v:textbox>
                </v:shape>
              </v:group>
            </w:pict>
          </mc:Fallback>
        </mc:AlternateContent>
      </w:r>
    </w:p>
    <w:p w14:paraId="7B39C76C" w14:textId="71EB9827" w:rsidR="000A3A64" w:rsidRDefault="00901DAF">
      <w:pPr>
        <w:spacing w:before="76" w:line="322" w:lineRule="exact"/>
        <w:ind w:left="100"/>
        <w:rPr>
          <w:rFonts w:ascii="Arial"/>
          <w:b/>
          <w:sz w:val="28"/>
          <w:u w:val="thick"/>
        </w:rPr>
      </w:pPr>
      <w:r>
        <w:rPr>
          <w:b/>
          <w:noProof/>
          <w:szCs w:val="18"/>
        </w:rPr>
        <w:drawing>
          <wp:anchor distT="0" distB="0" distL="114300" distR="114300" simplePos="0" relativeHeight="251794944" behindDoc="0" locked="0" layoutInCell="1" allowOverlap="1" wp14:anchorId="20A70559" wp14:editId="22E3BE05">
            <wp:simplePos x="0" y="0"/>
            <wp:positionH relativeFrom="column">
              <wp:posOffset>2823845</wp:posOffset>
            </wp:positionH>
            <wp:positionV relativeFrom="paragraph">
              <wp:posOffset>56515</wp:posOffset>
            </wp:positionV>
            <wp:extent cx="480060" cy="480060"/>
            <wp:effectExtent l="0" t="0" r="0" b="0"/>
            <wp:wrapThrough wrapText="bothSides">
              <wp:wrapPolygon edited="0">
                <wp:start x="0" y="0"/>
                <wp:lineTo x="0" y="20571"/>
                <wp:lineTo x="20571" y="20571"/>
                <wp:lineTo x="20571" y="0"/>
                <wp:lineTo x="0" y="0"/>
              </wp:wrapPolygon>
            </wp:wrapThrough>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Hidalgo 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p>
    <w:p w14:paraId="7136DD70" w14:textId="0326F9B2" w:rsidR="00C73A8F" w:rsidRDefault="00C73A8F" w:rsidP="00C73A8F">
      <w:pPr>
        <w:jc w:val="center"/>
        <w:rPr>
          <w:b/>
        </w:rPr>
      </w:pPr>
    </w:p>
    <w:p w14:paraId="28FE68CD" w14:textId="5E58DA69" w:rsidR="00C73A8F" w:rsidRDefault="00C73A8F" w:rsidP="00C73A8F">
      <w:pPr>
        <w:jc w:val="center"/>
        <w:rPr>
          <w:b/>
        </w:rPr>
      </w:pPr>
      <w:r>
        <w:rPr>
          <w:rFonts w:ascii="Arial"/>
          <w:b/>
          <w:noProof/>
          <w:sz w:val="28"/>
          <w:u w:val="thick"/>
        </w:rPr>
        <mc:AlternateContent>
          <mc:Choice Requires="wps">
            <w:drawing>
              <wp:anchor distT="0" distB="0" distL="114300" distR="114300" simplePos="0" relativeHeight="251718144" behindDoc="0" locked="0" layoutInCell="1" allowOverlap="1" wp14:anchorId="0CE91DB4" wp14:editId="079B46E0">
                <wp:simplePos x="0" y="0"/>
                <wp:positionH relativeFrom="column">
                  <wp:align>left</wp:align>
                </wp:positionH>
                <wp:positionV relativeFrom="paragraph">
                  <wp:posOffset>171450</wp:posOffset>
                </wp:positionV>
                <wp:extent cx="1889760" cy="70866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1889760" cy="708660"/>
                        </a:xfrm>
                        <a:prstGeom prst="rect">
                          <a:avLst/>
                        </a:prstGeom>
                        <a:noFill/>
                        <a:ln w="6350">
                          <a:noFill/>
                        </a:ln>
                      </wps:spPr>
                      <wps:txbx>
                        <w:txbxContent>
                          <w:p w14:paraId="1710A461" w14:textId="1EE47F49" w:rsidR="00D23BA1" w:rsidRDefault="00D23BA1" w:rsidP="000A60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E91DB4" id="Text Box 298" o:spid="_x0000_s1050" type="#_x0000_t202" style="position:absolute;left:0;text-align:left;margin-left:0;margin-top:13.5pt;width:148.8pt;height:55.8pt;z-index:251718144;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" filled="f" stroked="f" strokeweight=".5pt">
                <v:textbox>
                  <w:txbxContent>
                    <w:p w14:paraId="1710A461" w14:textId="1EE47F49" w:rsidR="00D23BA1" w:rsidRDefault="00D23BA1" w:rsidP="000A6083"/>
                  </w:txbxContent>
                </v:textbox>
              </v:shape>
            </w:pict>
          </mc:Fallback>
        </mc:AlternateContent>
      </w:r>
    </w:p>
    <w:p w14:paraId="0966002A" w14:textId="34AFEF26" w:rsidR="00C73A8F" w:rsidRDefault="00C73A8F" w:rsidP="00C73A8F">
      <w:pPr>
        <w:jc w:val="center"/>
        <w:rPr>
          <w:b/>
        </w:rPr>
      </w:pPr>
      <w:r>
        <w:rPr>
          <w:rFonts w:ascii="Arial"/>
          <w:b/>
          <w:noProof/>
          <w:sz w:val="28"/>
          <w:u w:val="thick"/>
        </w:rPr>
        <mc:AlternateContent>
          <mc:Choice Requires="wps">
            <w:drawing>
              <wp:anchor distT="0" distB="0" distL="114300" distR="114300" simplePos="0" relativeHeight="251707904" behindDoc="0" locked="0" layoutInCell="1" allowOverlap="1" wp14:anchorId="6D8F8330" wp14:editId="43283C7A">
                <wp:simplePos x="0" y="0"/>
                <wp:positionH relativeFrom="column">
                  <wp:posOffset>2960370</wp:posOffset>
                </wp:positionH>
                <wp:positionV relativeFrom="paragraph">
                  <wp:posOffset>135255</wp:posOffset>
                </wp:positionV>
                <wp:extent cx="1889760" cy="70866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1889760" cy="708660"/>
                        </a:xfrm>
                        <a:prstGeom prst="rect">
                          <a:avLst/>
                        </a:prstGeom>
                        <a:noFill/>
                        <a:ln w="6350">
                          <a:noFill/>
                        </a:ln>
                      </wps:spPr>
                      <wps:txbx>
                        <w:txbxContent>
                          <w:p w14:paraId="1CEFB473" w14:textId="0B8A0909" w:rsidR="00D23BA1" w:rsidRDefault="00D23BA1" w:rsidP="001275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8F8330" id="Text Box 293" o:spid="_x0000_s1051" type="#_x0000_t202" style="position:absolute;left:0;text-align:left;margin-left:233.1pt;margin-top:10.65pt;width:148.8pt;height:55.8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" filled="f" stroked="f" strokeweight=".5pt">
                <v:textbox>
                  <w:txbxContent>
                    <w:p w14:paraId="1CEFB473" w14:textId="0B8A0909" w:rsidR="00D23BA1" w:rsidRDefault="00D23BA1" w:rsidP="00127511"/>
                  </w:txbxContent>
                </v:textbox>
              </v:shape>
            </w:pict>
          </mc:Fallback>
        </mc:AlternateContent>
      </w:r>
    </w:p>
    <w:p w14:paraId="72605DE3" w14:textId="6076BA75" w:rsidR="00C73A8F" w:rsidRDefault="00901DAF" w:rsidP="00C73A8F">
      <w:pPr>
        <w:jc w:val="center"/>
        <w:rPr>
          <w:b/>
        </w:rPr>
      </w:pPr>
      <w:r>
        <w:rPr>
          <w:noProof/>
        </w:rPr>
        <w:drawing>
          <wp:anchor distT="0" distB="0" distL="114300" distR="114300" simplePos="0" relativeHeight="251693568" behindDoc="0" locked="0" layoutInCell="1" allowOverlap="1" wp14:anchorId="4178EA22" wp14:editId="21D46B4F">
            <wp:simplePos x="0" y="0"/>
            <wp:positionH relativeFrom="column">
              <wp:posOffset>2762885</wp:posOffset>
            </wp:positionH>
            <wp:positionV relativeFrom="paragraph">
              <wp:posOffset>10795</wp:posOffset>
            </wp:positionV>
            <wp:extent cx="628015" cy="628015"/>
            <wp:effectExtent l="0" t="0" r="635" b="635"/>
            <wp:wrapNone/>
            <wp:docPr id="322" name="Picture 67" descr="laferiacityembl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feriacityemblem(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BCECD" w14:textId="7D089A16" w:rsidR="00C73A8F" w:rsidRDefault="00C73A8F" w:rsidP="00C73A8F">
      <w:pPr>
        <w:jc w:val="center"/>
        <w:rPr>
          <w:b/>
        </w:rPr>
      </w:pPr>
    </w:p>
    <w:p w14:paraId="568B0186" w14:textId="365D87E0" w:rsidR="00C73A8F" w:rsidRDefault="00142953" w:rsidP="00C73A8F">
      <w:pPr>
        <w:jc w:val="center"/>
        <w:rPr>
          <w:b/>
        </w:rPr>
      </w:pPr>
      <w:r>
        <w:rPr>
          <w:noProof/>
        </w:rPr>
        <w:drawing>
          <wp:anchor distT="0" distB="0" distL="114300" distR="114300" simplePos="0" relativeHeight="251682304" behindDoc="0" locked="0" layoutInCell="1" allowOverlap="1" wp14:anchorId="5553B353" wp14:editId="5053372A">
            <wp:simplePos x="0" y="0"/>
            <wp:positionH relativeFrom="column">
              <wp:posOffset>490220</wp:posOffset>
            </wp:positionH>
            <wp:positionV relativeFrom="paragraph">
              <wp:posOffset>90170</wp:posOffset>
            </wp:positionV>
            <wp:extent cx="571500" cy="571500"/>
            <wp:effectExtent l="0" t="0" r="0" b="0"/>
            <wp:wrapThrough wrapText="bothSides">
              <wp:wrapPolygon edited="0">
                <wp:start x="0" y="0"/>
                <wp:lineTo x="0" y="20880"/>
                <wp:lineTo x="20880" y="20880"/>
                <wp:lineTo x="20880" y="0"/>
                <wp:lineTo x="0" y="0"/>
              </wp:wrapPolygon>
            </wp:wrapThrough>
            <wp:docPr id="316" name="Picture 316"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sea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E266B" w14:textId="0F5B520A" w:rsidR="00C73A8F" w:rsidRDefault="00C73A8F" w:rsidP="00C73A8F">
      <w:pPr>
        <w:jc w:val="center"/>
        <w:rPr>
          <w:b/>
        </w:rPr>
      </w:pPr>
    </w:p>
    <w:p w14:paraId="134F23BA" w14:textId="39980B0A" w:rsidR="00C73A8F" w:rsidRDefault="00C73A8F" w:rsidP="00C73A8F">
      <w:pPr>
        <w:jc w:val="center"/>
        <w:rPr>
          <w:b/>
        </w:rPr>
      </w:pPr>
    </w:p>
    <w:p w14:paraId="32B6F31A" w14:textId="1EA4779F" w:rsidR="00C73A8F" w:rsidRDefault="00901DAF" w:rsidP="00C73A8F">
      <w:pPr>
        <w:jc w:val="center"/>
        <w:rPr>
          <w:b/>
        </w:rPr>
      </w:pPr>
      <w:r>
        <w:rPr>
          <w:noProof/>
        </w:rPr>
        <w:drawing>
          <wp:anchor distT="0" distB="0" distL="114300" distR="114300" simplePos="0" relativeHeight="251695616" behindDoc="0" locked="0" layoutInCell="1" allowOverlap="1" wp14:anchorId="5EDC175D" wp14:editId="64690AA3">
            <wp:simplePos x="0" y="0"/>
            <wp:positionH relativeFrom="column">
              <wp:posOffset>2836545</wp:posOffset>
            </wp:positionH>
            <wp:positionV relativeFrom="paragraph">
              <wp:posOffset>10795</wp:posOffset>
            </wp:positionV>
            <wp:extent cx="522605" cy="542925"/>
            <wp:effectExtent l="0" t="0" r="0" b="9525"/>
            <wp:wrapThrough wrapText="bothSides">
              <wp:wrapPolygon edited="0">
                <wp:start x="0" y="0"/>
                <wp:lineTo x="0" y="21221"/>
                <wp:lineTo x="20471" y="21221"/>
                <wp:lineTo x="20471" y="0"/>
                <wp:lineTo x="0" y="0"/>
              </wp:wrapPolygon>
            </wp:wrapThrough>
            <wp:docPr id="3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260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D621D" w14:textId="54B0B8EC" w:rsidR="00C73A8F" w:rsidRDefault="00C73A8F" w:rsidP="00C73A8F">
      <w:pPr>
        <w:jc w:val="center"/>
        <w:rPr>
          <w:b/>
        </w:rPr>
      </w:pPr>
    </w:p>
    <w:p w14:paraId="722D74C1" w14:textId="5769267D" w:rsidR="00C73A8F" w:rsidRDefault="00C73A8F" w:rsidP="00C73A8F">
      <w:pPr>
        <w:jc w:val="center"/>
        <w:rPr>
          <w:b/>
        </w:rPr>
      </w:pPr>
    </w:p>
    <w:p w14:paraId="731180C6" w14:textId="525EED4F" w:rsidR="00C73A8F" w:rsidRDefault="00C73A8F" w:rsidP="00C73A8F">
      <w:pPr>
        <w:jc w:val="center"/>
        <w:rPr>
          <w:b/>
        </w:rPr>
      </w:pPr>
    </w:p>
    <w:p w14:paraId="1091E5F8" w14:textId="108A1DC1" w:rsidR="00C73A8F" w:rsidRDefault="00142953" w:rsidP="00C73A8F">
      <w:pPr>
        <w:jc w:val="center"/>
        <w:rPr>
          <w:b/>
        </w:rPr>
      </w:pPr>
      <w:r>
        <w:rPr>
          <w:b/>
          <w:noProof/>
        </w:rPr>
        <w:drawing>
          <wp:anchor distT="0" distB="0" distL="114300" distR="114300" simplePos="0" relativeHeight="251685376" behindDoc="0" locked="0" layoutInCell="1" allowOverlap="1" wp14:anchorId="675297FD" wp14:editId="3DCFD95D">
            <wp:simplePos x="0" y="0"/>
            <wp:positionH relativeFrom="column">
              <wp:posOffset>365760</wp:posOffset>
            </wp:positionH>
            <wp:positionV relativeFrom="paragraph">
              <wp:posOffset>12065</wp:posOffset>
            </wp:positionV>
            <wp:extent cx="760730" cy="304800"/>
            <wp:effectExtent l="0" t="0" r="1270" b="0"/>
            <wp:wrapNone/>
            <wp:docPr id="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073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B51AE" w14:textId="7756A21B" w:rsidR="00C73A8F" w:rsidRDefault="00901DAF" w:rsidP="00C73A8F">
      <w:pPr>
        <w:jc w:val="center"/>
        <w:rPr>
          <w:b/>
        </w:rPr>
      </w:pPr>
      <w:r>
        <w:rPr>
          <w:noProof/>
        </w:rPr>
        <w:drawing>
          <wp:anchor distT="0" distB="0" distL="114300" distR="114300" simplePos="0" relativeHeight="251783680" behindDoc="0" locked="0" layoutInCell="1" allowOverlap="1" wp14:anchorId="26CA2DD6" wp14:editId="71E9B026">
            <wp:simplePos x="0" y="0"/>
            <wp:positionH relativeFrom="column">
              <wp:posOffset>2883535</wp:posOffset>
            </wp:positionH>
            <wp:positionV relativeFrom="paragraph">
              <wp:posOffset>8255</wp:posOffset>
            </wp:positionV>
            <wp:extent cx="480060" cy="480060"/>
            <wp:effectExtent l="0" t="0" r="0" b="0"/>
            <wp:wrapThrough wrapText="bothSides">
              <wp:wrapPolygon edited="0">
                <wp:start x="0" y="0"/>
                <wp:lineTo x="0" y="20571"/>
                <wp:lineTo x="20571" y="20571"/>
                <wp:lineTo x="20571" y="0"/>
                <wp:lineTo x="0" y="0"/>
              </wp:wrapPolygon>
            </wp:wrapThrough>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la villa.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margin">
              <wp14:pctWidth>0</wp14:pctWidth>
            </wp14:sizeRelH>
            <wp14:sizeRelV relativeFrom="margin">
              <wp14:pctHeight>0</wp14:pctHeight>
            </wp14:sizeRelV>
          </wp:anchor>
        </w:drawing>
      </w:r>
    </w:p>
    <w:p w14:paraId="34A728BE" w14:textId="5A1BEFD2" w:rsidR="00C73A8F" w:rsidRDefault="00C73A8F" w:rsidP="00C73A8F">
      <w:pPr>
        <w:jc w:val="center"/>
        <w:rPr>
          <w:b/>
        </w:rPr>
      </w:pPr>
    </w:p>
    <w:p w14:paraId="3387BD6F" w14:textId="3A5F00DE" w:rsidR="00C73A8F" w:rsidRDefault="00C73A8F" w:rsidP="00C73A8F">
      <w:pPr>
        <w:jc w:val="center"/>
        <w:rPr>
          <w:b/>
        </w:rPr>
      </w:pPr>
    </w:p>
    <w:p w14:paraId="7FDE2103" w14:textId="6AEEBDB9" w:rsidR="00C73A8F" w:rsidRDefault="00C73A8F" w:rsidP="00C73A8F">
      <w:pPr>
        <w:jc w:val="center"/>
        <w:rPr>
          <w:b/>
        </w:rPr>
      </w:pPr>
    </w:p>
    <w:p w14:paraId="6D7EE545" w14:textId="1E508CBF" w:rsidR="00C73A8F" w:rsidRDefault="00C73A8F" w:rsidP="00C73A8F">
      <w:pPr>
        <w:jc w:val="center"/>
        <w:rPr>
          <w:b/>
        </w:rPr>
      </w:pPr>
    </w:p>
    <w:p w14:paraId="133445DE" w14:textId="57691E41" w:rsidR="009666DA" w:rsidRDefault="009666DA" w:rsidP="00C73A8F">
      <w:pPr>
        <w:jc w:val="center"/>
        <w:rPr>
          <w:b/>
        </w:rPr>
      </w:pPr>
    </w:p>
    <w:p w14:paraId="52D4BD6C" w14:textId="4673A7E2" w:rsidR="00C73A8F" w:rsidRPr="00C73A8F" w:rsidRDefault="00C73A8F" w:rsidP="00C73A8F">
      <w:pPr>
        <w:rPr>
          <w:b/>
          <w:sz w:val="28"/>
        </w:rPr>
      </w:pPr>
    </w:p>
    <w:p w14:paraId="5DFC6629" w14:textId="19EA9C50" w:rsidR="00C73A8F" w:rsidRPr="00C73A8F" w:rsidRDefault="00C73A8F" w:rsidP="00C73A8F">
      <w:pPr>
        <w:rPr>
          <w:b/>
          <w:szCs w:val="18"/>
        </w:rPr>
      </w:pPr>
    </w:p>
    <w:p w14:paraId="02ACF266" w14:textId="219916E9" w:rsidR="00C73A8F" w:rsidRPr="00C73A8F" w:rsidRDefault="00C73A8F" w:rsidP="00C73A8F">
      <w:pPr>
        <w:rPr>
          <w:b/>
          <w:szCs w:val="18"/>
        </w:rPr>
      </w:pPr>
    </w:p>
    <w:p w14:paraId="72D43951" w14:textId="240069FB" w:rsidR="00C73A8F" w:rsidRPr="00C73A8F" w:rsidRDefault="00402F0F" w:rsidP="00C73A8F">
      <w:pPr>
        <w:rPr>
          <w:b/>
          <w:szCs w:val="18"/>
        </w:rPr>
      </w:pPr>
      <w:r>
        <w:rPr>
          <w:noProof/>
          <w:sz w:val="24"/>
          <w:szCs w:val="24"/>
        </w:rPr>
        <mc:AlternateContent>
          <mc:Choice Requires="wps">
            <w:drawing>
              <wp:anchor distT="0" distB="0" distL="114300" distR="114300" simplePos="0" relativeHeight="251789824" behindDoc="0" locked="0" layoutInCell="1" allowOverlap="1" wp14:anchorId="3B774CE9" wp14:editId="37763C67">
                <wp:simplePos x="0" y="0"/>
                <wp:positionH relativeFrom="column">
                  <wp:posOffset>1151890</wp:posOffset>
                </wp:positionH>
                <wp:positionV relativeFrom="paragraph">
                  <wp:posOffset>6985</wp:posOffset>
                </wp:positionV>
                <wp:extent cx="1424940" cy="6863080"/>
                <wp:effectExtent l="0" t="0" r="0" b="0"/>
                <wp:wrapNone/>
                <wp:docPr id="470" name="Text Box 470"/>
                <wp:cNvGraphicFramePr/>
                <a:graphic xmlns:a="http://schemas.openxmlformats.org/drawingml/2006/main">
                  <a:graphicData uri="http://schemas.microsoft.com/office/word/2010/wordprocessingShape">
                    <wps:wsp>
                      <wps:cNvSpPr txBox="1"/>
                      <wps:spPr>
                        <a:xfrm>
                          <a:off x="0" y="0"/>
                          <a:ext cx="1424940" cy="6863080"/>
                        </a:xfrm>
                        <a:prstGeom prst="rect">
                          <a:avLst/>
                        </a:prstGeom>
                        <a:noFill/>
                        <a:ln w="6350">
                          <a:noFill/>
                        </a:ln>
                      </wps:spPr>
                      <wps:txbx>
                        <w:txbxContent>
                          <w:p w14:paraId="302F5D4E" w14:textId="69A5FF71" w:rsidR="00D23BA1" w:rsidRDefault="00D23BA1" w:rsidP="00142953">
                            <w:pPr>
                              <w:widowControl/>
                              <w:autoSpaceDE/>
                              <w:autoSpaceDN/>
                              <w:rPr>
                                <w:b/>
                                <w:color w:val="000000" w:themeColor="text1"/>
                                <w:sz w:val="18"/>
                                <w:szCs w:val="18"/>
                                <w:shd w:val="clear" w:color="auto" w:fill="F8F8F8"/>
                              </w:rPr>
                            </w:pPr>
                            <w:r>
                              <w:rPr>
                                <w:b/>
                                <w:color w:val="000000" w:themeColor="text1"/>
                                <w:sz w:val="18"/>
                                <w:szCs w:val="18"/>
                                <w:shd w:val="clear" w:color="auto" w:fill="F8F8F8"/>
                              </w:rPr>
                              <w:t>City of Los Fresnos</w:t>
                            </w:r>
                          </w:p>
                          <w:p w14:paraId="241B36A1" w14:textId="77777777" w:rsidR="00D23BA1" w:rsidRDefault="00D23BA1" w:rsidP="00142953">
                            <w:pPr>
                              <w:widowControl/>
                              <w:autoSpaceDE/>
                              <w:autoSpaceDN/>
                              <w:rPr>
                                <w:color w:val="000000" w:themeColor="text1"/>
                                <w:sz w:val="16"/>
                                <w:szCs w:val="16"/>
                              </w:rPr>
                            </w:pPr>
                            <w:r>
                              <w:rPr>
                                <w:color w:val="000000" w:themeColor="text1"/>
                                <w:sz w:val="16"/>
                                <w:szCs w:val="16"/>
                              </w:rPr>
                              <w:t>Taskforce Representatives</w:t>
                            </w:r>
                          </w:p>
                          <w:p w14:paraId="430B884B" w14:textId="200DA907" w:rsidR="00D23BA1" w:rsidRDefault="00D23BA1" w:rsidP="00142953">
                            <w:pPr>
                              <w:widowControl/>
                              <w:autoSpaceDE/>
                              <w:autoSpaceDN/>
                              <w:rPr>
                                <w:color w:val="000000" w:themeColor="text1"/>
                                <w:sz w:val="16"/>
                                <w:szCs w:val="16"/>
                              </w:rPr>
                            </w:pPr>
                            <w:r>
                              <w:rPr>
                                <w:color w:val="000000" w:themeColor="text1"/>
                                <w:sz w:val="16"/>
                                <w:szCs w:val="16"/>
                              </w:rPr>
                              <w:t>Raul Garcia</w:t>
                            </w:r>
                          </w:p>
                          <w:p w14:paraId="471A3175" w14:textId="54929CEF" w:rsidR="00D23BA1" w:rsidRPr="00CE2BEB" w:rsidRDefault="00D23BA1" w:rsidP="00142953">
                            <w:pPr>
                              <w:widowControl/>
                              <w:autoSpaceDE/>
                              <w:autoSpaceDN/>
                              <w:rPr>
                                <w:color w:val="000000" w:themeColor="text1"/>
                                <w:sz w:val="18"/>
                                <w:szCs w:val="18"/>
                                <w:shd w:val="clear" w:color="auto" w:fill="F8F8F8"/>
                              </w:rPr>
                            </w:pPr>
                            <w:r>
                              <w:rPr>
                                <w:color w:val="000000" w:themeColor="text1"/>
                                <w:sz w:val="16"/>
                                <w:szCs w:val="16"/>
                              </w:rPr>
                              <w:t>Augustin Lopez</w:t>
                            </w:r>
                          </w:p>
                          <w:p w14:paraId="2C787BDD" w14:textId="37A36468" w:rsidR="00D23BA1" w:rsidRPr="00CE2BEB" w:rsidRDefault="00D23BA1" w:rsidP="00142953">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cityoflosfresnos.com</w:t>
                            </w:r>
                          </w:p>
                          <w:p w14:paraId="2534A63A" w14:textId="77777777" w:rsidR="00D23BA1" w:rsidRPr="00CE2BEB" w:rsidRDefault="00D23BA1" w:rsidP="00142953">
                            <w:pPr>
                              <w:widowControl/>
                              <w:autoSpaceDE/>
                              <w:autoSpaceDN/>
                              <w:rPr>
                                <w:color w:val="000000" w:themeColor="text1"/>
                                <w:sz w:val="16"/>
                                <w:szCs w:val="16"/>
                              </w:rPr>
                            </w:pPr>
                          </w:p>
                          <w:p w14:paraId="6FD9C9D9" w14:textId="77777777" w:rsidR="00D23BA1" w:rsidRPr="00CE2BEB" w:rsidRDefault="00D23BA1" w:rsidP="00142953">
                            <w:pPr>
                              <w:rPr>
                                <w:b/>
                                <w:color w:val="000000" w:themeColor="text1"/>
                                <w:sz w:val="18"/>
                                <w:szCs w:val="18"/>
                              </w:rPr>
                            </w:pPr>
                          </w:p>
                          <w:p w14:paraId="11216E50" w14:textId="61E6F959" w:rsidR="00D23BA1" w:rsidRDefault="00D23BA1" w:rsidP="00142953">
                            <w:pPr>
                              <w:rPr>
                                <w:b/>
                                <w:color w:val="000000" w:themeColor="text1"/>
                                <w:sz w:val="18"/>
                                <w:szCs w:val="18"/>
                              </w:rPr>
                            </w:pPr>
                            <w:r>
                              <w:rPr>
                                <w:b/>
                                <w:color w:val="000000" w:themeColor="text1"/>
                                <w:sz w:val="18"/>
                                <w:szCs w:val="18"/>
                              </w:rPr>
                              <w:t>City of Mission</w:t>
                            </w:r>
                          </w:p>
                          <w:p w14:paraId="4A91BCDE" w14:textId="77777777" w:rsidR="00D23BA1" w:rsidRDefault="00D23BA1" w:rsidP="00142953">
                            <w:pPr>
                              <w:rPr>
                                <w:color w:val="000000" w:themeColor="text1"/>
                                <w:sz w:val="16"/>
                                <w:szCs w:val="16"/>
                              </w:rPr>
                            </w:pPr>
                            <w:r>
                              <w:rPr>
                                <w:color w:val="000000" w:themeColor="text1"/>
                                <w:sz w:val="16"/>
                                <w:szCs w:val="16"/>
                              </w:rPr>
                              <w:t>Taskforce Representatives</w:t>
                            </w:r>
                          </w:p>
                          <w:p w14:paraId="54076744" w14:textId="68A22A9A" w:rsidR="00D23BA1" w:rsidRPr="00CE2BEB" w:rsidRDefault="00D23BA1" w:rsidP="00142953">
                            <w:pPr>
                              <w:rPr>
                                <w:b/>
                                <w:color w:val="000000" w:themeColor="text1"/>
                                <w:sz w:val="18"/>
                                <w:szCs w:val="18"/>
                              </w:rPr>
                            </w:pPr>
                            <w:r>
                              <w:rPr>
                                <w:color w:val="000000" w:themeColor="text1"/>
                                <w:sz w:val="16"/>
                                <w:szCs w:val="16"/>
                              </w:rPr>
                              <w:t>Juan De La Garza</w:t>
                            </w:r>
                          </w:p>
                          <w:p w14:paraId="3B1174A5" w14:textId="4A071089"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missiontexas.us</w:t>
                            </w:r>
                          </w:p>
                          <w:p w14:paraId="27B4A8B9" w14:textId="77777777" w:rsidR="00D23BA1" w:rsidRPr="00CE2BEB" w:rsidRDefault="00D23BA1" w:rsidP="00142953">
                            <w:pPr>
                              <w:rPr>
                                <w:color w:val="000000" w:themeColor="text1"/>
                                <w:sz w:val="16"/>
                                <w:szCs w:val="16"/>
                              </w:rPr>
                            </w:pPr>
                          </w:p>
                          <w:p w14:paraId="58B97F52" w14:textId="77777777" w:rsidR="00D23BA1" w:rsidRPr="00CE2BEB" w:rsidRDefault="00D23BA1" w:rsidP="00142953">
                            <w:pPr>
                              <w:rPr>
                                <w:color w:val="000000" w:themeColor="text1"/>
                                <w:sz w:val="16"/>
                                <w:szCs w:val="16"/>
                              </w:rPr>
                            </w:pPr>
                          </w:p>
                          <w:p w14:paraId="5F565CE1" w14:textId="7D14977C" w:rsidR="00D23BA1" w:rsidRDefault="00D23BA1" w:rsidP="00142953">
                            <w:pPr>
                              <w:rPr>
                                <w:b/>
                                <w:color w:val="000000" w:themeColor="text1"/>
                                <w:sz w:val="18"/>
                                <w:szCs w:val="18"/>
                              </w:rPr>
                            </w:pPr>
                            <w:r>
                              <w:rPr>
                                <w:b/>
                                <w:color w:val="000000" w:themeColor="text1"/>
                                <w:sz w:val="18"/>
                                <w:szCs w:val="18"/>
                              </w:rPr>
                              <w:t>City of Mercedes</w:t>
                            </w:r>
                          </w:p>
                          <w:p w14:paraId="0F3619C1" w14:textId="77777777" w:rsidR="00D23BA1" w:rsidRDefault="00D23BA1" w:rsidP="00142953">
                            <w:pPr>
                              <w:rPr>
                                <w:color w:val="000000" w:themeColor="text1"/>
                                <w:sz w:val="16"/>
                                <w:szCs w:val="16"/>
                              </w:rPr>
                            </w:pPr>
                            <w:r>
                              <w:rPr>
                                <w:color w:val="000000" w:themeColor="text1"/>
                                <w:sz w:val="16"/>
                                <w:szCs w:val="16"/>
                              </w:rPr>
                              <w:t>Taskforce Representatives</w:t>
                            </w:r>
                          </w:p>
                          <w:p w14:paraId="2986B7D0" w14:textId="634E3EB2" w:rsidR="00D23BA1" w:rsidRDefault="00D23BA1" w:rsidP="00142953">
                            <w:pPr>
                              <w:rPr>
                                <w:color w:val="000000" w:themeColor="text1"/>
                                <w:sz w:val="16"/>
                                <w:szCs w:val="16"/>
                              </w:rPr>
                            </w:pPr>
                            <w:r>
                              <w:rPr>
                                <w:color w:val="000000" w:themeColor="text1"/>
                                <w:sz w:val="16"/>
                                <w:szCs w:val="16"/>
                              </w:rPr>
                              <w:t>Sergio Zavala</w:t>
                            </w:r>
                          </w:p>
                          <w:p w14:paraId="4BC80EE7" w14:textId="3B019C8D" w:rsidR="00D23BA1" w:rsidRDefault="00D23BA1" w:rsidP="00142953">
                            <w:pPr>
                              <w:rPr>
                                <w:color w:val="000000" w:themeColor="text1"/>
                                <w:sz w:val="16"/>
                                <w:szCs w:val="16"/>
                              </w:rPr>
                            </w:pPr>
                            <w:r>
                              <w:rPr>
                                <w:color w:val="000000" w:themeColor="text1"/>
                                <w:sz w:val="16"/>
                                <w:szCs w:val="16"/>
                              </w:rPr>
                              <w:t>Jose Figueroa</w:t>
                            </w:r>
                          </w:p>
                          <w:p w14:paraId="304670F8" w14:textId="27C0C06A"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cityofmercedes.com</w:t>
                            </w:r>
                          </w:p>
                          <w:p w14:paraId="19689BBC" w14:textId="77777777" w:rsidR="00D23BA1" w:rsidRPr="00CE2BEB" w:rsidRDefault="00D23BA1" w:rsidP="00142953">
                            <w:pPr>
                              <w:rPr>
                                <w:color w:val="000000" w:themeColor="text1"/>
                                <w:sz w:val="16"/>
                                <w:szCs w:val="16"/>
                              </w:rPr>
                            </w:pPr>
                          </w:p>
                          <w:p w14:paraId="5D2B3344" w14:textId="77777777" w:rsidR="00D23BA1" w:rsidRPr="00CE2BEB" w:rsidRDefault="00D23BA1" w:rsidP="00142953">
                            <w:pPr>
                              <w:rPr>
                                <w:color w:val="000000" w:themeColor="text1"/>
                                <w:sz w:val="16"/>
                                <w:szCs w:val="16"/>
                              </w:rPr>
                            </w:pPr>
                          </w:p>
                          <w:p w14:paraId="5D5AABD7" w14:textId="1F7D27C0" w:rsidR="00D23BA1" w:rsidRDefault="00D23BA1" w:rsidP="00142953">
                            <w:pPr>
                              <w:rPr>
                                <w:b/>
                                <w:color w:val="000000" w:themeColor="text1"/>
                                <w:sz w:val="18"/>
                                <w:szCs w:val="18"/>
                              </w:rPr>
                            </w:pPr>
                            <w:r>
                              <w:rPr>
                                <w:b/>
                                <w:color w:val="000000" w:themeColor="text1"/>
                                <w:sz w:val="18"/>
                                <w:szCs w:val="18"/>
                              </w:rPr>
                              <w:t>City of Palmview</w:t>
                            </w:r>
                          </w:p>
                          <w:p w14:paraId="7A7F45C5" w14:textId="77777777" w:rsidR="00D23BA1" w:rsidRDefault="00D23BA1" w:rsidP="00142953">
                            <w:pPr>
                              <w:rPr>
                                <w:color w:val="000000" w:themeColor="text1"/>
                                <w:sz w:val="16"/>
                                <w:szCs w:val="16"/>
                              </w:rPr>
                            </w:pPr>
                            <w:r>
                              <w:rPr>
                                <w:color w:val="000000" w:themeColor="text1"/>
                                <w:sz w:val="16"/>
                                <w:szCs w:val="16"/>
                              </w:rPr>
                              <w:t>Taskforce Representatives</w:t>
                            </w:r>
                          </w:p>
                          <w:p w14:paraId="7FA4A1A1" w14:textId="596ED231" w:rsidR="00D23BA1" w:rsidRDefault="00D23BA1" w:rsidP="00142953">
                            <w:pPr>
                              <w:rPr>
                                <w:color w:val="000000" w:themeColor="text1"/>
                                <w:sz w:val="16"/>
                                <w:szCs w:val="16"/>
                              </w:rPr>
                            </w:pPr>
                            <w:r>
                              <w:rPr>
                                <w:color w:val="000000" w:themeColor="text1"/>
                                <w:sz w:val="16"/>
                                <w:szCs w:val="16"/>
                              </w:rPr>
                              <w:t>Rudy Flores</w:t>
                            </w:r>
                          </w:p>
                          <w:p w14:paraId="69D9A27C" w14:textId="1412DB2C"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cityofpalmview.com</w:t>
                            </w:r>
                          </w:p>
                          <w:p w14:paraId="5D3B58C5" w14:textId="77777777" w:rsidR="00D23BA1" w:rsidRDefault="00D23BA1" w:rsidP="00142953">
                            <w:pPr>
                              <w:rPr>
                                <w:sz w:val="16"/>
                                <w:szCs w:val="16"/>
                              </w:rPr>
                            </w:pPr>
                          </w:p>
                          <w:p w14:paraId="48C962B8" w14:textId="77777777" w:rsidR="00D23BA1" w:rsidRDefault="00D23BA1" w:rsidP="00142953">
                            <w:pPr>
                              <w:rPr>
                                <w:b/>
                                <w:color w:val="000000" w:themeColor="text1"/>
                                <w:sz w:val="18"/>
                                <w:szCs w:val="18"/>
                              </w:rPr>
                            </w:pPr>
                          </w:p>
                          <w:p w14:paraId="70DD0EEC" w14:textId="54E87E5C" w:rsidR="00D23BA1" w:rsidRDefault="00D23BA1" w:rsidP="00142953">
                            <w:pPr>
                              <w:rPr>
                                <w:b/>
                                <w:color w:val="000000" w:themeColor="text1"/>
                                <w:sz w:val="18"/>
                                <w:szCs w:val="18"/>
                              </w:rPr>
                            </w:pPr>
                            <w:r>
                              <w:rPr>
                                <w:b/>
                                <w:color w:val="000000" w:themeColor="text1"/>
                                <w:sz w:val="18"/>
                                <w:szCs w:val="18"/>
                              </w:rPr>
                              <w:t>City of Palmhurst</w:t>
                            </w:r>
                          </w:p>
                          <w:p w14:paraId="6B926B05" w14:textId="77777777" w:rsidR="00D23BA1" w:rsidRDefault="00D23BA1" w:rsidP="00142953">
                            <w:pPr>
                              <w:rPr>
                                <w:color w:val="000000" w:themeColor="text1"/>
                                <w:sz w:val="16"/>
                                <w:szCs w:val="16"/>
                              </w:rPr>
                            </w:pPr>
                            <w:r>
                              <w:rPr>
                                <w:color w:val="000000" w:themeColor="text1"/>
                                <w:sz w:val="16"/>
                                <w:szCs w:val="16"/>
                              </w:rPr>
                              <w:t>Taskforce Representatives</w:t>
                            </w:r>
                          </w:p>
                          <w:p w14:paraId="58BE8B65" w14:textId="5F1DC561" w:rsidR="00D23BA1" w:rsidRDefault="00D23BA1" w:rsidP="00142953">
                            <w:pPr>
                              <w:rPr>
                                <w:color w:val="000000" w:themeColor="text1"/>
                                <w:sz w:val="16"/>
                                <w:szCs w:val="16"/>
                              </w:rPr>
                            </w:pPr>
                            <w:r>
                              <w:rPr>
                                <w:color w:val="000000" w:themeColor="text1"/>
                                <w:sz w:val="16"/>
                                <w:szCs w:val="16"/>
                              </w:rPr>
                              <w:t>Lori Lopez</w:t>
                            </w:r>
                          </w:p>
                          <w:p w14:paraId="1429F44E" w14:textId="07C43CEF" w:rsidR="00D23BA1" w:rsidRDefault="00D23BA1" w:rsidP="00142953">
                            <w:pPr>
                              <w:rPr>
                                <w:color w:val="000000" w:themeColor="text1"/>
                                <w:sz w:val="16"/>
                                <w:szCs w:val="16"/>
                              </w:rPr>
                            </w:pPr>
                            <w:r>
                              <w:rPr>
                                <w:color w:val="000000" w:themeColor="text1"/>
                                <w:sz w:val="16"/>
                                <w:szCs w:val="16"/>
                              </w:rPr>
                              <w:t>Lupe Garcia</w:t>
                            </w:r>
                          </w:p>
                          <w:p w14:paraId="20F6971B" w14:textId="22F09167"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cityofpalmhursttx.com</w:t>
                            </w:r>
                          </w:p>
                          <w:p w14:paraId="2F0FB27D" w14:textId="77777777" w:rsidR="00D23BA1" w:rsidRDefault="00D23BA1" w:rsidP="00142953">
                            <w:pPr>
                              <w:rPr>
                                <w:sz w:val="16"/>
                                <w:szCs w:val="16"/>
                              </w:rPr>
                            </w:pPr>
                          </w:p>
                          <w:p w14:paraId="083F2A6C" w14:textId="77777777" w:rsidR="00D23BA1" w:rsidRDefault="00D23BA1" w:rsidP="00142953">
                            <w:pPr>
                              <w:rPr>
                                <w:sz w:val="16"/>
                                <w:szCs w:val="16"/>
                              </w:rPr>
                            </w:pPr>
                          </w:p>
                          <w:p w14:paraId="7A4B2FDF" w14:textId="0222AE18" w:rsidR="00D23BA1" w:rsidRDefault="00D23BA1" w:rsidP="00142953">
                            <w:pPr>
                              <w:rPr>
                                <w:b/>
                                <w:color w:val="000000" w:themeColor="text1"/>
                                <w:sz w:val="18"/>
                                <w:szCs w:val="18"/>
                              </w:rPr>
                            </w:pPr>
                            <w:r>
                              <w:rPr>
                                <w:b/>
                                <w:color w:val="000000" w:themeColor="text1"/>
                                <w:sz w:val="18"/>
                                <w:szCs w:val="18"/>
                              </w:rPr>
                              <w:t>City of Primera</w:t>
                            </w:r>
                          </w:p>
                          <w:p w14:paraId="31787885" w14:textId="77777777" w:rsidR="00D23BA1" w:rsidRDefault="00D23BA1" w:rsidP="00142953">
                            <w:pPr>
                              <w:rPr>
                                <w:color w:val="000000" w:themeColor="text1"/>
                                <w:sz w:val="16"/>
                                <w:szCs w:val="16"/>
                              </w:rPr>
                            </w:pPr>
                            <w:r>
                              <w:rPr>
                                <w:color w:val="000000" w:themeColor="text1"/>
                                <w:sz w:val="16"/>
                                <w:szCs w:val="16"/>
                              </w:rPr>
                              <w:t>Taskforce Representatives</w:t>
                            </w:r>
                          </w:p>
                          <w:p w14:paraId="75B45F8E" w14:textId="0C196032" w:rsidR="00D23BA1" w:rsidRDefault="00D23BA1" w:rsidP="00142953">
                            <w:pPr>
                              <w:rPr>
                                <w:color w:val="000000" w:themeColor="text1"/>
                                <w:sz w:val="16"/>
                                <w:szCs w:val="16"/>
                              </w:rPr>
                            </w:pPr>
                            <w:r>
                              <w:rPr>
                                <w:color w:val="000000" w:themeColor="text1"/>
                                <w:sz w:val="16"/>
                                <w:szCs w:val="16"/>
                              </w:rPr>
                              <w:t>Veronica Flores</w:t>
                            </w:r>
                          </w:p>
                          <w:p w14:paraId="23C2B13D" w14:textId="2EDBBF94"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cityofprimera.com</w:t>
                            </w:r>
                          </w:p>
                          <w:p w14:paraId="7F16454D" w14:textId="77777777" w:rsidR="00D23BA1" w:rsidRDefault="00D23BA1" w:rsidP="00142953">
                            <w:pPr>
                              <w:rPr>
                                <w:sz w:val="16"/>
                                <w:szCs w:val="16"/>
                              </w:rPr>
                            </w:pPr>
                          </w:p>
                          <w:p w14:paraId="146D9A81" w14:textId="77777777" w:rsidR="00D23BA1" w:rsidRDefault="00D23BA1" w:rsidP="00142953">
                            <w:pPr>
                              <w:rPr>
                                <w:sz w:val="16"/>
                                <w:szCs w:val="16"/>
                              </w:rPr>
                            </w:pPr>
                          </w:p>
                          <w:p w14:paraId="4BCD0055" w14:textId="75619FFF" w:rsidR="00D23BA1" w:rsidRDefault="00D23BA1" w:rsidP="00142953">
                            <w:pPr>
                              <w:rPr>
                                <w:b/>
                                <w:color w:val="000000" w:themeColor="text1"/>
                                <w:sz w:val="18"/>
                                <w:szCs w:val="18"/>
                              </w:rPr>
                            </w:pPr>
                            <w:r>
                              <w:rPr>
                                <w:b/>
                                <w:color w:val="000000" w:themeColor="text1"/>
                                <w:sz w:val="18"/>
                                <w:szCs w:val="18"/>
                              </w:rPr>
                              <w:t>City of San Juan</w:t>
                            </w:r>
                          </w:p>
                          <w:p w14:paraId="1292A2EF" w14:textId="77777777" w:rsidR="00D23BA1" w:rsidRDefault="00D23BA1" w:rsidP="00142953">
                            <w:pPr>
                              <w:rPr>
                                <w:color w:val="000000" w:themeColor="text1"/>
                                <w:sz w:val="16"/>
                                <w:szCs w:val="16"/>
                              </w:rPr>
                            </w:pPr>
                            <w:r>
                              <w:rPr>
                                <w:color w:val="000000" w:themeColor="text1"/>
                                <w:sz w:val="16"/>
                                <w:szCs w:val="16"/>
                              </w:rPr>
                              <w:t>Taskforce Representatives</w:t>
                            </w:r>
                          </w:p>
                          <w:p w14:paraId="66502785" w14:textId="01C26C7D" w:rsidR="00D23BA1" w:rsidRDefault="00D23BA1" w:rsidP="00142953">
                            <w:pPr>
                              <w:rPr>
                                <w:color w:val="000000" w:themeColor="text1"/>
                                <w:sz w:val="16"/>
                                <w:szCs w:val="16"/>
                              </w:rPr>
                            </w:pPr>
                            <w:r>
                              <w:rPr>
                                <w:color w:val="000000" w:themeColor="text1"/>
                                <w:sz w:val="16"/>
                                <w:szCs w:val="16"/>
                              </w:rPr>
                              <w:t>David Salinas</w:t>
                            </w:r>
                          </w:p>
                          <w:p w14:paraId="2C08FE3F" w14:textId="571C4105"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cityofsanjuantexas.com</w:t>
                            </w:r>
                          </w:p>
                          <w:p w14:paraId="700E840F" w14:textId="77777777" w:rsidR="00D23BA1" w:rsidRPr="00CE2BEB" w:rsidRDefault="00D23BA1" w:rsidP="0014295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74CE9" id="Text Box 470" o:spid="_x0000_s1052" type="#_x0000_t202" style="position:absolute;margin-left:90.7pt;margin-top:.55pt;width:112.2pt;height:540.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" filled="f" stroked="f" strokeweight=".5pt">
                <v:textbox>
                  <w:txbxContent>
                    <w:p w14:paraId="302F5D4E" w14:textId="69A5FF71" w:rsidR="00D23BA1" w:rsidRDefault="00D23BA1" w:rsidP="00142953">
                      <w:pPr>
                        <w:widowControl/>
                        <w:autoSpaceDE/>
                        <w:autoSpaceDN/>
                        <w:rPr>
                          <w:b/>
                          <w:color w:val="000000" w:themeColor="text1"/>
                          <w:sz w:val="18"/>
                          <w:szCs w:val="18"/>
                          <w:shd w:val="clear" w:color="auto" w:fill="F8F8F8"/>
                        </w:rPr>
                      </w:pPr>
                      <w:r>
                        <w:rPr>
                          <w:b/>
                          <w:color w:val="000000" w:themeColor="text1"/>
                          <w:sz w:val="18"/>
                          <w:szCs w:val="18"/>
                          <w:shd w:val="clear" w:color="auto" w:fill="F8F8F8"/>
                        </w:rPr>
                        <w:t>City of Los Fresnos</w:t>
                      </w:r>
                    </w:p>
                    <w:p w14:paraId="241B36A1" w14:textId="77777777" w:rsidR="00D23BA1" w:rsidRDefault="00D23BA1" w:rsidP="00142953">
                      <w:pPr>
                        <w:widowControl/>
                        <w:autoSpaceDE/>
                        <w:autoSpaceDN/>
                        <w:rPr>
                          <w:color w:val="000000" w:themeColor="text1"/>
                          <w:sz w:val="16"/>
                          <w:szCs w:val="16"/>
                        </w:rPr>
                      </w:pPr>
                      <w:r>
                        <w:rPr>
                          <w:color w:val="000000" w:themeColor="text1"/>
                          <w:sz w:val="16"/>
                          <w:szCs w:val="16"/>
                        </w:rPr>
                        <w:t>Taskforce Representatives</w:t>
                      </w:r>
                    </w:p>
                    <w:p w14:paraId="430B884B" w14:textId="200DA907" w:rsidR="00D23BA1" w:rsidRDefault="00D23BA1" w:rsidP="00142953">
                      <w:pPr>
                        <w:widowControl/>
                        <w:autoSpaceDE/>
                        <w:autoSpaceDN/>
                        <w:rPr>
                          <w:color w:val="000000" w:themeColor="text1"/>
                          <w:sz w:val="16"/>
                          <w:szCs w:val="16"/>
                        </w:rPr>
                      </w:pPr>
                      <w:r>
                        <w:rPr>
                          <w:color w:val="000000" w:themeColor="text1"/>
                          <w:sz w:val="16"/>
                          <w:szCs w:val="16"/>
                        </w:rPr>
                        <w:t>Raul Garcia</w:t>
                      </w:r>
                    </w:p>
                    <w:p w14:paraId="471A3175" w14:textId="54929CEF" w:rsidR="00D23BA1" w:rsidRPr="00CE2BEB" w:rsidRDefault="00D23BA1" w:rsidP="00142953">
                      <w:pPr>
                        <w:widowControl/>
                        <w:autoSpaceDE/>
                        <w:autoSpaceDN/>
                        <w:rPr>
                          <w:color w:val="000000" w:themeColor="text1"/>
                          <w:sz w:val="18"/>
                          <w:szCs w:val="18"/>
                          <w:shd w:val="clear" w:color="auto" w:fill="F8F8F8"/>
                        </w:rPr>
                      </w:pPr>
                      <w:r>
                        <w:rPr>
                          <w:color w:val="000000" w:themeColor="text1"/>
                          <w:sz w:val="16"/>
                          <w:szCs w:val="16"/>
                        </w:rPr>
                        <w:t>Augustin Lopez</w:t>
                      </w:r>
                    </w:p>
                    <w:p w14:paraId="2C787BDD" w14:textId="37A36468" w:rsidR="00D23BA1" w:rsidRPr="00CE2BEB" w:rsidRDefault="00D23BA1" w:rsidP="00142953">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cityoflosfresnos.com</w:t>
                      </w:r>
                    </w:p>
                    <w:p w14:paraId="2534A63A" w14:textId="77777777" w:rsidR="00D23BA1" w:rsidRPr="00CE2BEB" w:rsidRDefault="00D23BA1" w:rsidP="00142953">
                      <w:pPr>
                        <w:widowControl/>
                        <w:autoSpaceDE/>
                        <w:autoSpaceDN/>
                        <w:rPr>
                          <w:color w:val="000000" w:themeColor="text1"/>
                          <w:sz w:val="16"/>
                          <w:szCs w:val="16"/>
                        </w:rPr>
                      </w:pPr>
                    </w:p>
                    <w:p w14:paraId="6FD9C9D9" w14:textId="77777777" w:rsidR="00D23BA1" w:rsidRPr="00CE2BEB" w:rsidRDefault="00D23BA1" w:rsidP="00142953">
                      <w:pPr>
                        <w:rPr>
                          <w:b/>
                          <w:color w:val="000000" w:themeColor="text1"/>
                          <w:sz w:val="18"/>
                          <w:szCs w:val="18"/>
                        </w:rPr>
                      </w:pPr>
                    </w:p>
                    <w:p w14:paraId="11216E50" w14:textId="61E6F959" w:rsidR="00D23BA1" w:rsidRDefault="00D23BA1" w:rsidP="00142953">
                      <w:pPr>
                        <w:rPr>
                          <w:b/>
                          <w:color w:val="000000" w:themeColor="text1"/>
                          <w:sz w:val="18"/>
                          <w:szCs w:val="18"/>
                        </w:rPr>
                      </w:pPr>
                      <w:r>
                        <w:rPr>
                          <w:b/>
                          <w:color w:val="000000" w:themeColor="text1"/>
                          <w:sz w:val="18"/>
                          <w:szCs w:val="18"/>
                        </w:rPr>
                        <w:t>City of Mission</w:t>
                      </w:r>
                    </w:p>
                    <w:p w14:paraId="4A91BCDE" w14:textId="77777777" w:rsidR="00D23BA1" w:rsidRDefault="00D23BA1" w:rsidP="00142953">
                      <w:pPr>
                        <w:rPr>
                          <w:color w:val="000000" w:themeColor="text1"/>
                          <w:sz w:val="16"/>
                          <w:szCs w:val="16"/>
                        </w:rPr>
                      </w:pPr>
                      <w:r>
                        <w:rPr>
                          <w:color w:val="000000" w:themeColor="text1"/>
                          <w:sz w:val="16"/>
                          <w:szCs w:val="16"/>
                        </w:rPr>
                        <w:t>Taskforce Representatives</w:t>
                      </w:r>
                    </w:p>
                    <w:p w14:paraId="54076744" w14:textId="68A22A9A" w:rsidR="00D23BA1" w:rsidRPr="00CE2BEB" w:rsidRDefault="00D23BA1" w:rsidP="00142953">
                      <w:pPr>
                        <w:rPr>
                          <w:b/>
                          <w:color w:val="000000" w:themeColor="text1"/>
                          <w:sz w:val="18"/>
                          <w:szCs w:val="18"/>
                        </w:rPr>
                      </w:pPr>
                      <w:r>
                        <w:rPr>
                          <w:color w:val="000000" w:themeColor="text1"/>
                          <w:sz w:val="16"/>
                          <w:szCs w:val="16"/>
                        </w:rPr>
                        <w:t>Juan De La Garza</w:t>
                      </w:r>
                    </w:p>
                    <w:p w14:paraId="3B1174A5" w14:textId="4A071089"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missiontexas.us</w:t>
                      </w:r>
                    </w:p>
                    <w:p w14:paraId="27B4A8B9" w14:textId="77777777" w:rsidR="00D23BA1" w:rsidRPr="00CE2BEB" w:rsidRDefault="00D23BA1" w:rsidP="00142953">
                      <w:pPr>
                        <w:rPr>
                          <w:color w:val="000000" w:themeColor="text1"/>
                          <w:sz w:val="16"/>
                          <w:szCs w:val="16"/>
                        </w:rPr>
                      </w:pPr>
                    </w:p>
                    <w:p w14:paraId="58B97F52" w14:textId="77777777" w:rsidR="00D23BA1" w:rsidRPr="00CE2BEB" w:rsidRDefault="00D23BA1" w:rsidP="00142953">
                      <w:pPr>
                        <w:rPr>
                          <w:color w:val="000000" w:themeColor="text1"/>
                          <w:sz w:val="16"/>
                          <w:szCs w:val="16"/>
                        </w:rPr>
                      </w:pPr>
                    </w:p>
                    <w:p w14:paraId="5F565CE1" w14:textId="7D14977C" w:rsidR="00D23BA1" w:rsidRDefault="00D23BA1" w:rsidP="00142953">
                      <w:pPr>
                        <w:rPr>
                          <w:b/>
                          <w:color w:val="000000" w:themeColor="text1"/>
                          <w:sz w:val="18"/>
                          <w:szCs w:val="18"/>
                        </w:rPr>
                      </w:pPr>
                      <w:r>
                        <w:rPr>
                          <w:b/>
                          <w:color w:val="000000" w:themeColor="text1"/>
                          <w:sz w:val="18"/>
                          <w:szCs w:val="18"/>
                        </w:rPr>
                        <w:t>City of Mercedes</w:t>
                      </w:r>
                    </w:p>
                    <w:p w14:paraId="0F3619C1" w14:textId="77777777" w:rsidR="00D23BA1" w:rsidRDefault="00D23BA1" w:rsidP="00142953">
                      <w:pPr>
                        <w:rPr>
                          <w:color w:val="000000" w:themeColor="text1"/>
                          <w:sz w:val="16"/>
                          <w:szCs w:val="16"/>
                        </w:rPr>
                      </w:pPr>
                      <w:r>
                        <w:rPr>
                          <w:color w:val="000000" w:themeColor="text1"/>
                          <w:sz w:val="16"/>
                          <w:szCs w:val="16"/>
                        </w:rPr>
                        <w:t>Taskforce Representatives</w:t>
                      </w:r>
                    </w:p>
                    <w:p w14:paraId="2986B7D0" w14:textId="634E3EB2" w:rsidR="00D23BA1" w:rsidRDefault="00D23BA1" w:rsidP="00142953">
                      <w:pPr>
                        <w:rPr>
                          <w:color w:val="000000" w:themeColor="text1"/>
                          <w:sz w:val="16"/>
                          <w:szCs w:val="16"/>
                        </w:rPr>
                      </w:pPr>
                      <w:r>
                        <w:rPr>
                          <w:color w:val="000000" w:themeColor="text1"/>
                          <w:sz w:val="16"/>
                          <w:szCs w:val="16"/>
                        </w:rPr>
                        <w:t>Sergio Zavala</w:t>
                      </w:r>
                    </w:p>
                    <w:p w14:paraId="4BC80EE7" w14:textId="3B019C8D" w:rsidR="00D23BA1" w:rsidRDefault="00D23BA1" w:rsidP="00142953">
                      <w:pPr>
                        <w:rPr>
                          <w:color w:val="000000" w:themeColor="text1"/>
                          <w:sz w:val="16"/>
                          <w:szCs w:val="16"/>
                        </w:rPr>
                      </w:pPr>
                      <w:r>
                        <w:rPr>
                          <w:color w:val="000000" w:themeColor="text1"/>
                          <w:sz w:val="16"/>
                          <w:szCs w:val="16"/>
                        </w:rPr>
                        <w:t>Jose Figueroa</w:t>
                      </w:r>
                    </w:p>
                    <w:p w14:paraId="304670F8" w14:textId="27C0C06A"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cityofmercedes.com</w:t>
                      </w:r>
                    </w:p>
                    <w:p w14:paraId="19689BBC" w14:textId="77777777" w:rsidR="00D23BA1" w:rsidRPr="00CE2BEB" w:rsidRDefault="00D23BA1" w:rsidP="00142953">
                      <w:pPr>
                        <w:rPr>
                          <w:color w:val="000000" w:themeColor="text1"/>
                          <w:sz w:val="16"/>
                          <w:szCs w:val="16"/>
                        </w:rPr>
                      </w:pPr>
                    </w:p>
                    <w:p w14:paraId="5D2B3344" w14:textId="77777777" w:rsidR="00D23BA1" w:rsidRPr="00CE2BEB" w:rsidRDefault="00D23BA1" w:rsidP="00142953">
                      <w:pPr>
                        <w:rPr>
                          <w:color w:val="000000" w:themeColor="text1"/>
                          <w:sz w:val="16"/>
                          <w:szCs w:val="16"/>
                        </w:rPr>
                      </w:pPr>
                    </w:p>
                    <w:p w14:paraId="5D5AABD7" w14:textId="1F7D27C0" w:rsidR="00D23BA1" w:rsidRDefault="00D23BA1" w:rsidP="00142953">
                      <w:pPr>
                        <w:rPr>
                          <w:b/>
                          <w:color w:val="000000" w:themeColor="text1"/>
                          <w:sz w:val="18"/>
                          <w:szCs w:val="18"/>
                        </w:rPr>
                      </w:pPr>
                      <w:r>
                        <w:rPr>
                          <w:b/>
                          <w:color w:val="000000" w:themeColor="text1"/>
                          <w:sz w:val="18"/>
                          <w:szCs w:val="18"/>
                        </w:rPr>
                        <w:t>City of Palmview</w:t>
                      </w:r>
                    </w:p>
                    <w:p w14:paraId="7A7F45C5" w14:textId="77777777" w:rsidR="00D23BA1" w:rsidRDefault="00D23BA1" w:rsidP="00142953">
                      <w:pPr>
                        <w:rPr>
                          <w:color w:val="000000" w:themeColor="text1"/>
                          <w:sz w:val="16"/>
                          <w:szCs w:val="16"/>
                        </w:rPr>
                      </w:pPr>
                      <w:r>
                        <w:rPr>
                          <w:color w:val="000000" w:themeColor="text1"/>
                          <w:sz w:val="16"/>
                          <w:szCs w:val="16"/>
                        </w:rPr>
                        <w:t>Taskforce Representatives</w:t>
                      </w:r>
                    </w:p>
                    <w:p w14:paraId="7FA4A1A1" w14:textId="596ED231" w:rsidR="00D23BA1" w:rsidRDefault="00D23BA1" w:rsidP="00142953">
                      <w:pPr>
                        <w:rPr>
                          <w:color w:val="000000" w:themeColor="text1"/>
                          <w:sz w:val="16"/>
                          <w:szCs w:val="16"/>
                        </w:rPr>
                      </w:pPr>
                      <w:r>
                        <w:rPr>
                          <w:color w:val="000000" w:themeColor="text1"/>
                          <w:sz w:val="16"/>
                          <w:szCs w:val="16"/>
                        </w:rPr>
                        <w:t>Rudy Flores</w:t>
                      </w:r>
                    </w:p>
                    <w:p w14:paraId="69D9A27C" w14:textId="1412DB2C"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cityofpalmview.com</w:t>
                      </w:r>
                    </w:p>
                    <w:p w14:paraId="5D3B58C5" w14:textId="77777777" w:rsidR="00D23BA1" w:rsidRDefault="00D23BA1" w:rsidP="00142953">
                      <w:pPr>
                        <w:rPr>
                          <w:sz w:val="16"/>
                          <w:szCs w:val="16"/>
                        </w:rPr>
                      </w:pPr>
                    </w:p>
                    <w:p w14:paraId="48C962B8" w14:textId="77777777" w:rsidR="00D23BA1" w:rsidRDefault="00D23BA1" w:rsidP="00142953">
                      <w:pPr>
                        <w:rPr>
                          <w:b/>
                          <w:color w:val="000000" w:themeColor="text1"/>
                          <w:sz w:val="18"/>
                          <w:szCs w:val="18"/>
                        </w:rPr>
                      </w:pPr>
                    </w:p>
                    <w:p w14:paraId="70DD0EEC" w14:textId="54E87E5C" w:rsidR="00D23BA1" w:rsidRDefault="00D23BA1" w:rsidP="00142953">
                      <w:pPr>
                        <w:rPr>
                          <w:b/>
                          <w:color w:val="000000" w:themeColor="text1"/>
                          <w:sz w:val="18"/>
                          <w:szCs w:val="18"/>
                        </w:rPr>
                      </w:pPr>
                      <w:r>
                        <w:rPr>
                          <w:b/>
                          <w:color w:val="000000" w:themeColor="text1"/>
                          <w:sz w:val="18"/>
                          <w:szCs w:val="18"/>
                        </w:rPr>
                        <w:t>City of Palmhurst</w:t>
                      </w:r>
                    </w:p>
                    <w:p w14:paraId="6B926B05" w14:textId="77777777" w:rsidR="00D23BA1" w:rsidRDefault="00D23BA1" w:rsidP="00142953">
                      <w:pPr>
                        <w:rPr>
                          <w:color w:val="000000" w:themeColor="text1"/>
                          <w:sz w:val="16"/>
                          <w:szCs w:val="16"/>
                        </w:rPr>
                      </w:pPr>
                      <w:r>
                        <w:rPr>
                          <w:color w:val="000000" w:themeColor="text1"/>
                          <w:sz w:val="16"/>
                          <w:szCs w:val="16"/>
                        </w:rPr>
                        <w:t>Taskforce Representatives</w:t>
                      </w:r>
                    </w:p>
                    <w:p w14:paraId="58BE8B65" w14:textId="5F1DC561" w:rsidR="00D23BA1" w:rsidRDefault="00D23BA1" w:rsidP="00142953">
                      <w:pPr>
                        <w:rPr>
                          <w:color w:val="000000" w:themeColor="text1"/>
                          <w:sz w:val="16"/>
                          <w:szCs w:val="16"/>
                        </w:rPr>
                      </w:pPr>
                      <w:r>
                        <w:rPr>
                          <w:color w:val="000000" w:themeColor="text1"/>
                          <w:sz w:val="16"/>
                          <w:szCs w:val="16"/>
                        </w:rPr>
                        <w:t>Lori Lopez</w:t>
                      </w:r>
                    </w:p>
                    <w:p w14:paraId="1429F44E" w14:textId="07C43CEF" w:rsidR="00D23BA1" w:rsidRDefault="00D23BA1" w:rsidP="00142953">
                      <w:pPr>
                        <w:rPr>
                          <w:color w:val="000000" w:themeColor="text1"/>
                          <w:sz w:val="16"/>
                          <w:szCs w:val="16"/>
                        </w:rPr>
                      </w:pPr>
                      <w:r>
                        <w:rPr>
                          <w:color w:val="000000" w:themeColor="text1"/>
                          <w:sz w:val="16"/>
                          <w:szCs w:val="16"/>
                        </w:rPr>
                        <w:t>Lupe Garcia</w:t>
                      </w:r>
                    </w:p>
                    <w:p w14:paraId="20F6971B" w14:textId="22F09167"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cityofpalmhursttx.com</w:t>
                      </w:r>
                    </w:p>
                    <w:p w14:paraId="2F0FB27D" w14:textId="77777777" w:rsidR="00D23BA1" w:rsidRDefault="00D23BA1" w:rsidP="00142953">
                      <w:pPr>
                        <w:rPr>
                          <w:sz w:val="16"/>
                          <w:szCs w:val="16"/>
                        </w:rPr>
                      </w:pPr>
                    </w:p>
                    <w:p w14:paraId="083F2A6C" w14:textId="77777777" w:rsidR="00D23BA1" w:rsidRDefault="00D23BA1" w:rsidP="00142953">
                      <w:pPr>
                        <w:rPr>
                          <w:sz w:val="16"/>
                          <w:szCs w:val="16"/>
                        </w:rPr>
                      </w:pPr>
                    </w:p>
                    <w:p w14:paraId="7A4B2FDF" w14:textId="0222AE18" w:rsidR="00D23BA1" w:rsidRDefault="00D23BA1" w:rsidP="00142953">
                      <w:pPr>
                        <w:rPr>
                          <w:b/>
                          <w:color w:val="000000" w:themeColor="text1"/>
                          <w:sz w:val="18"/>
                          <w:szCs w:val="18"/>
                        </w:rPr>
                      </w:pPr>
                      <w:r>
                        <w:rPr>
                          <w:b/>
                          <w:color w:val="000000" w:themeColor="text1"/>
                          <w:sz w:val="18"/>
                          <w:szCs w:val="18"/>
                        </w:rPr>
                        <w:t>City of Primera</w:t>
                      </w:r>
                    </w:p>
                    <w:p w14:paraId="31787885" w14:textId="77777777" w:rsidR="00D23BA1" w:rsidRDefault="00D23BA1" w:rsidP="00142953">
                      <w:pPr>
                        <w:rPr>
                          <w:color w:val="000000" w:themeColor="text1"/>
                          <w:sz w:val="16"/>
                          <w:szCs w:val="16"/>
                        </w:rPr>
                      </w:pPr>
                      <w:r>
                        <w:rPr>
                          <w:color w:val="000000" w:themeColor="text1"/>
                          <w:sz w:val="16"/>
                          <w:szCs w:val="16"/>
                        </w:rPr>
                        <w:t>Taskforce Representatives</w:t>
                      </w:r>
                    </w:p>
                    <w:p w14:paraId="75B45F8E" w14:textId="0C196032" w:rsidR="00D23BA1" w:rsidRDefault="00D23BA1" w:rsidP="00142953">
                      <w:pPr>
                        <w:rPr>
                          <w:color w:val="000000" w:themeColor="text1"/>
                          <w:sz w:val="16"/>
                          <w:szCs w:val="16"/>
                        </w:rPr>
                      </w:pPr>
                      <w:r>
                        <w:rPr>
                          <w:color w:val="000000" w:themeColor="text1"/>
                          <w:sz w:val="16"/>
                          <w:szCs w:val="16"/>
                        </w:rPr>
                        <w:t>Veronica Flores</w:t>
                      </w:r>
                    </w:p>
                    <w:p w14:paraId="23C2B13D" w14:textId="2EDBBF94"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cityofprimera.com</w:t>
                      </w:r>
                    </w:p>
                    <w:p w14:paraId="7F16454D" w14:textId="77777777" w:rsidR="00D23BA1" w:rsidRDefault="00D23BA1" w:rsidP="00142953">
                      <w:pPr>
                        <w:rPr>
                          <w:sz w:val="16"/>
                          <w:szCs w:val="16"/>
                        </w:rPr>
                      </w:pPr>
                    </w:p>
                    <w:p w14:paraId="146D9A81" w14:textId="77777777" w:rsidR="00D23BA1" w:rsidRDefault="00D23BA1" w:rsidP="00142953">
                      <w:pPr>
                        <w:rPr>
                          <w:sz w:val="16"/>
                          <w:szCs w:val="16"/>
                        </w:rPr>
                      </w:pPr>
                    </w:p>
                    <w:p w14:paraId="4BCD0055" w14:textId="75619FFF" w:rsidR="00D23BA1" w:rsidRDefault="00D23BA1" w:rsidP="00142953">
                      <w:pPr>
                        <w:rPr>
                          <w:b/>
                          <w:color w:val="000000" w:themeColor="text1"/>
                          <w:sz w:val="18"/>
                          <w:szCs w:val="18"/>
                        </w:rPr>
                      </w:pPr>
                      <w:r>
                        <w:rPr>
                          <w:b/>
                          <w:color w:val="000000" w:themeColor="text1"/>
                          <w:sz w:val="18"/>
                          <w:szCs w:val="18"/>
                        </w:rPr>
                        <w:t>City of San Juan</w:t>
                      </w:r>
                    </w:p>
                    <w:p w14:paraId="1292A2EF" w14:textId="77777777" w:rsidR="00D23BA1" w:rsidRDefault="00D23BA1" w:rsidP="00142953">
                      <w:pPr>
                        <w:rPr>
                          <w:color w:val="000000" w:themeColor="text1"/>
                          <w:sz w:val="16"/>
                          <w:szCs w:val="16"/>
                        </w:rPr>
                      </w:pPr>
                      <w:r>
                        <w:rPr>
                          <w:color w:val="000000" w:themeColor="text1"/>
                          <w:sz w:val="16"/>
                          <w:szCs w:val="16"/>
                        </w:rPr>
                        <w:t>Taskforce Representatives</w:t>
                      </w:r>
                    </w:p>
                    <w:p w14:paraId="66502785" w14:textId="01C26C7D" w:rsidR="00D23BA1" w:rsidRDefault="00D23BA1" w:rsidP="00142953">
                      <w:pPr>
                        <w:rPr>
                          <w:color w:val="000000" w:themeColor="text1"/>
                          <w:sz w:val="16"/>
                          <w:szCs w:val="16"/>
                        </w:rPr>
                      </w:pPr>
                      <w:r>
                        <w:rPr>
                          <w:color w:val="000000" w:themeColor="text1"/>
                          <w:sz w:val="16"/>
                          <w:szCs w:val="16"/>
                        </w:rPr>
                        <w:t>David Salinas</w:t>
                      </w:r>
                    </w:p>
                    <w:p w14:paraId="2C08FE3F" w14:textId="571C4105" w:rsidR="00D23BA1" w:rsidRPr="00CE2BEB" w:rsidRDefault="00D23BA1" w:rsidP="00142953">
                      <w:pPr>
                        <w:rPr>
                          <w:b/>
                          <w:i/>
                          <w:color w:val="000000" w:themeColor="text1"/>
                          <w:sz w:val="16"/>
                          <w:szCs w:val="16"/>
                        </w:rPr>
                      </w:pPr>
                      <w:r w:rsidRPr="00CE2BEB">
                        <w:rPr>
                          <w:b/>
                          <w:i/>
                          <w:color w:val="000000" w:themeColor="text1"/>
                          <w:sz w:val="16"/>
                          <w:szCs w:val="16"/>
                        </w:rPr>
                        <w:t>www.</w:t>
                      </w:r>
                      <w:r>
                        <w:rPr>
                          <w:b/>
                          <w:i/>
                          <w:color w:val="000000" w:themeColor="text1"/>
                          <w:sz w:val="16"/>
                          <w:szCs w:val="16"/>
                        </w:rPr>
                        <w:t>cityofsanjuantexas.com</w:t>
                      </w:r>
                    </w:p>
                    <w:p w14:paraId="700E840F" w14:textId="77777777" w:rsidR="00D23BA1" w:rsidRPr="00CE2BEB" w:rsidRDefault="00D23BA1" w:rsidP="00142953">
                      <w:pPr>
                        <w:rPr>
                          <w:sz w:val="16"/>
                          <w:szCs w:val="16"/>
                        </w:rPr>
                      </w:pPr>
                    </w:p>
                  </w:txbxContent>
                </v:textbox>
              </v:shape>
            </w:pict>
          </mc:Fallback>
        </mc:AlternateContent>
      </w:r>
      <w:r>
        <w:rPr>
          <w:noProof/>
        </w:rPr>
        <w:drawing>
          <wp:anchor distT="0" distB="0" distL="114300" distR="114300" simplePos="0" relativeHeight="251712000" behindDoc="0" locked="0" layoutInCell="1" allowOverlap="1" wp14:anchorId="1D8B0C7B" wp14:editId="05621AF8">
            <wp:simplePos x="0" y="0"/>
            <wp:positionH relativeFrom="column">
              <wp:posOffset>2514600</wp:posOffset>
            </wp:positionH>
            <wp:positionV relativeFrom="paragraph">
              <wp:posOffset>78105</wp:posOffset>
            </wp:positionV>
            <wp:extent cx="749935" cy="618490"/>
            <wp:effectExtent l="0" t="0" r="0" b="0"/>
            <wp:wrapNone/>
            <wp:docPr id="454" name="Picture 454" descr="COSB Logo_sk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OSB Logo_sky backgroun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993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793920" behindDoc="0" locked="0" layoutInCell="1" allowOverlap="1" wp14:anchorId="6F48E87C" wp14:editId="53F32132">
                <wp:simplePos x="0" y="0"/>
                <wp:positionH relativeFrom="column">
                  <wp:posOffset>3299460</wp:posOffset>
                </wp:positionH>
                <wp:positionV relativeFrom="paragraph">
                  <wp:posOffset>6350</wp:posOffset>
                </wp:positionV>
                <wp:extent cx="1333500" cy="6863080"/>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1333500" cy="6863080"/>
                        </a:xfrm>
                        <a:prstGeom prst="rect">
                          <a:avLst/>
                        </a:prstGeom>
                        <a:noFill/>
                        <a:ln w="6350">
                          <a:noFill/>
                        </a:ln>
                      </wps:spPr>
                      <wps:txbx>
                        <w:txbxContent>
                          <w:p w14:paraId="711BC54C" w14:textId="2C7EE7AB" w:rsidR="00D23BA1" w:rsidRDefault="00D23BA1" w:rsidP="00402F0F">
                            <w:pPr>
                              <w:widowControl/>
                              <w:autoSpaceDE/>
                              <w:autoSpaceDN/>
                              <w:rPr>
                                <w:b/>
                                <w:color w:val="000000" w:themeColor="text1"/>
                                <w:sz w:val="18"/>
                                <w:szCs w:val="18"/>
                                <w:shd w:val="clear" w:color="auto" w:fill="F8F8F8"/>
                              </w:rPr>
                            </w:pPr>
                            <w:r>
                              <w:rPr>
                                <w:b/>
                                <w:color w:val="000000" w:themeColor="text1"/>
                                <w:sz w:val="18"/>
                                <w:szCs w:val="18"/>
                                <w:shd w:val="clear" w:color="auto" w:fill="F8F8F8"/>
                              </w:rPr>
                              <w:t>City of San Benito</w:t>
                            </w:r>
                          </w:p>
                          <w:p w14:paraId="516CE560" w14:textId="77777777" w:rsidR="00D23BA1" w:rsidRDefault="00D23BA1" w:rsidP="00402F0F">
                            <w:pPr>
                              <w:widowControl/>
                              <w:autoSpaceDE/>
                              <w:autoSpaceDN/>
                              <w:rPr>
                                <w:color w:val="000000" w:themeColor="text1"/>
                                <w:sz w:val="16"/>
                                <w:szCs w:val="16"/>
                              </w:rPr>
                            </w:pPr>
                            <w:r>
                              <w:rPr>
                                <w:color w:val="000000" w:themeColor="text1"/>
                                <w:sz w:val="16"/>
                                <w:szCs w:val="16"/>
                              </w:rPr>
                              <w:t>Taskforce Representatives</w:t>
                            </w:r>
                          </w:p>
                          <w:p w14:paraId="2FA7FE95" w14:textId="2865B590" w:rsidR="00D23BA1" w:rsidRDefault="00D23BA1" w:rsidP="00402F0F">
                            <w:pPr>
                              <w:widowControl/>
                              <w:autoSpaceDE/>
                              <w:autoSpaceDN/>
                              <w:rPr>
                                <w:color w:val="000000" w:themeColor="text1"/>
                                <w:sz w:val="16"/>
                                <w:szCs w:val="16"/>
                              </w:rPr>
                            </w:pPr>
                            <w:r>
                              <w:rPr>
                                <w:color w:val="000000" w:themeColor="text1"/>
                                <w:sz w:val="16"/>
                                <w:szCs w:val="16"/>
                              </w:rPr>
                              <w:t>Bernard Rodriguez</w:t>
                            </w:r>
                          </w:p>
                          <w:p w14:paraId="60F30FE8" w14:textId="22612980" w:rsidR="00D23BA1" w:rsidRPr="00CE2BEB" w:rsidRDefault="00D23BA1" w:rsidP="00402F0F">
                            <w:pPr>
                              <w:widowControl/>
                              <w:autoSpaceDE/>
                              <w:autoSpaceDN/>
                              <w:rPr>
                                <w:color w:val="000000" w:themeColor="text1"/>
                                <w:sz w:val="18"/>
                                <w:szCs w:val="18"/>
                                <w:shd w:val="clear" w:color="auto" w:fill="F8F8F8"/>
                              </w:rPr>
                            </w:pPr>
                            <w:r>
                              <w:rPr>
                                <w:color w:val="000000" w:themeColor="text1"/>
                                <w:sz w:val="16"/>
                                <w:szCs w:val="16"/>
                              </w:rPr>
                              <w:t>Cleo Longoria</w:t>
                            </w:r>
                          </w:p>
                          <w:p w14:paraId="5ADE63C8" w14:textId="53372E6D" w:rsidR="00D23BA1" w:rsidRPr="00CE2BEB" w:rsidRDefault="00D23BA1" w:rsidP="00402F0F">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cityofsanbenito.com</w:t>
                            </w:r>
                          </w:p>
                          <w:p w14:paraId="20A6DEB4" w14:textId="77777777" w:rsidR="00D23BA1" w:rsidRPr="00CE2BEB" w:rsidRDefault="00D23BA1" w:rsidP="00402F0F">
                            <w:pPr>
                              <w:widowControl/>
                              <w:autoSpaceDE/>
                              <w:autoSpaceDN/>
                              <w:rPr>
                                <w:color w:val="000000" w:themeColor="text1"/>
                                <w:sz w:val="16"/>
                                <w:szCs w:val="16"/>
                              </w:rPr>
                            </w:pPr>
                          </w:p>
                          <w:p w14:paraId="3CBA5A36" w14:textId="77777777" w:rsidR="00D23BA1" w:rsidRPr="00CE2BEB" w:rsidRDefault="00D23BA1" w:rsidP="00402F0F">
                            <w:pPr>
                              <w:rPr>
                                <w:b/>
                                <w:color w:val="000000" w:themeColor="text1"/>
                                <w:sz w:val="18"/>
                                <w:szCs w:val="18"/>
                              </w:rPr>
                            </w:pPr>
                          </w:p>
                          <w:p w14:paraId="542393A5" w14:textId="7A04C06E" w:rsidR="00D23BA1" w:rsidRDefault="00D23BA1" w:rsidP="00402F0F">
                            <w:pPr>
                              <w:rPr>
                                <w:b/>
                                <w:color w:val="000000" w:themeColor="text1"/>
                                <w:sz w:val="18"/>
                                <w:szCs w:val="18"/>
                              </w:rPr>
                            </w:pPr>
                            <w:r>
                              <w:rPr>
                                <w:b/>
                                <w:color w:val="000000" w:themeColor="text1"/>
                                <w:sz w:val="18"/>
                                <w:szCs w:val="18"/>
                              </w:rPr>
                              <w:t xml:space="preserve">Santa Cruz Irrigation </w:t>
                            </w:r>
                          </w:p>
                          <w:p w14:paraId="23572E4E" w14:textId="59AF66B9" w:rsidR="00D23BA1" w:rsidRDefault="00D23BA1" w:rsidP="00402F0F">
                            <w:pPr>
                              <w:rPr>
                                <w:b/>
                                <w:color w:val="000000" w:themeColor="text1"/>
                                <w:sz w:val="18"/>
                                <w:szCs w:val="18"/>
                              </w:rPr>
                            </w:pPr>
                            <w:r>
                              <w:rPr>
                                <w:b/>
                                <w:color w:val="000000" w:themeColor="text1"/>
                                <w:sz w:val="18"/>
                                <w:szCs w:val="18"/>
                              </w:rPr>
                              <w:t>District # 15</w:t>
                            </w:r>
                          </w:p>
                          <w:p w14:paraId="73E40C76" w14:textId="77777777" w:rsidR="00D23BA1" w:rsidRDefault="00D23BA1" w:rsidP="00402F0F">
                            <w:pPr>
                              <w:rPr>
                                <w:color w:val="000000" w:themeColor="text1"/>
                                <w:sz w:val="16"/>
                                <w:szCs w:val="16"/>
                              </w:rPr>
                            </w:pPr>
                            <w:r>
                              <w:rPr>
                                <w:color w:val="000000" w:themeColor="text1"/>
                                <w:sz w:val="16"/>
                                <w:szCs w:val="16"/>
                              </w:rPr>
                              <w:t>Taskforce Representatives</w:t>
                            </w:r>
                          </w:p>
                          <w:p w14:paraId="0EBEFDCF" w14:textId="583A3CA4" w:rsidR="00D23BA1" w:rsidRPr="00CE2BEB" w:rsidRDefault="00D23BA1" w:rsidP="00402F0F">
                            <w:pPr>
                              <w:rPr>
                                <w:b/>
                                <w:color w:val="000000" w:themeColor="text1"/>
                                <w:sz w:val="18"/>
                                <w:szCs w:val="18"/>
                              </w:rPr>
                            </w:pPr>
                            <w:r>
                              <w:rPr>
                                <w:color w:val="000000" w:themeColor="text1"/>
                                <w:sz w:val="16"/>
                                <w:szCs w:val="16"/>
                              </w:rPr>
                              <w:t>Jose Hinojosa</w:t>
                            </w:r>
                          </w:p>
                          <w:p w14:paraId="501BBA40" w14:textId="412A245D" w:rsidR="00D23BA1" w:rsidRPr="00CE2BEB" w:rsidRDefault="00D23BA1" w:rsidP="00402F0F">
                            <w:pPr>
                              <w:rPr>
                                <w:b/>
                                <w:i/>
                                <w:color w:val="000000" w:themeColor="text1"/>
                                <w:sz w:val="16"/>
                                <w:szCs w:val="16"/>
                              </w:rPr>
                            </w:pPr>
                            <w:r w:rsidRPr="00CE2BEB">
                              <w:rPr>
                                <w:b/>
                                <w:i/>
                                <w:color w:val="000000" w:themeColor="text1"/>
                                <w:sz w:val="16"/>
                                <w:szCs w:val="16"/>
                              </w:rPr>
                              <w:t>www.</w:t>
                            </w:r>
                            <w:r>
                              <w:rPr>
                                <w:b/>
                                <w:i/>
                                <w:color w:val="000000" w:themeColor="text1"/>
                                <w:sz w:val="16"/>
                                <w:szCs w:val="16"/>
                              </w:rPr>
                              <w:t>scid15.com</w:t>
                            </w:r>
                          </w:p>
                          <w:p w14:paraId="52C5111A" w14:textId="77777777" w:rsidR="00D23BA1" w:rsidRPr="00CE2BEB" w:rsidRDefault="00D23BA1" w:rsidP="00402F0F">
                            <w:pPr>
                              <w:rPr>
                                <w:color w:val="000000" w:themeColor="text1"/>
                                <w:sz w:val="16"/>
                                <w:szCs w:val="16"/>
                              </w:rPr>
                            </w:pPr>
                          </w:p>
                          <w:p w14:paraId="6D2DE2D7" w14:textId="77777777" w:rsidR="00D23BA1" w:rsidRPr="00CE2BEB" w:rsidRDefault="00D23BA1" w:rsidP="00402F0F">
                            <w:pPr>
                              <w:rPr>
                                <w:color w:val="000000" w:themeColor="text1"/>
                                <w:sz w:val="16"/>
                                <w:szCs w:val="16"/>
                              </w:rPr>
                            </w:pPr>
                          </w:p>
                          <w:p w14:paraId="14644E7D" w14:textId="446392C7" w:rsidR="00D23BA1" w:rsidRDefault="00D23BA1" w:rsidP="00402F0F">
                            <w:pPr>
                              <w:rPr>
                                <w:b/>
                                <w:color w:val="000000" w:themeColor="text1"/>
                                <w:sz w:val="18"/>
                                <w:szCs w:val="18"/>
                              </w:rPr>
                            </w:pPr>
                            <w:r>
                              <w:rPr>
                                <w:b/>
                                <w:color w:val="000000" w:themeColor="text1"/>
                                <w:sz w:val="18"/>
                                <w:szCs w:val="18"/>
                              </w:rPr>
                              <w:t>City of Weslaco</w:t>
                            </w:r>
                          </w:p>
                          <w:p w14:paraId="6723D8F7" w14:textId="77777777" w:rsidR="00D23BA1" w:rsidRDefault="00D23BA1" w:rsidP="00402F0F">
                            <w:pPr>
                              <w:rPr>
                                <w:color w:val="000000" w:themeColor="text1"/>
                                <w:sz w:val="16"/>
                                <w:szCs w:val="16"/>
                              </w:rPr>
                            </w:pPr>
                            <w:r>
                              <w:rPr>
                                <w:color w:val="000000" w:themeColor="text1"/>
                                <w:sz w:val="16"/>
                                <w:szCs w:val="16"/>
                              </w:rPr>
                              <w:t>Taskforce Representatives</w:t>
                            </w:r>
                          </w:p>
                          <w:p w14:paraId="7F5994CC" w14:textId="456797E0" w:rsidR="00D23BA1" w:rsidRDefault="00D23BA1" w:rsidP="00402F0F">
                            <w:pPr>
                              <w:rPr>
                                <w:color w:val="000000" w:themeColor="text1"/>
                                <w:sz w:val="16"/>
                                <w:szCs w:val="16"/>
                              </w:rPr>
                            </w:pPr>
                            <w:r>
                              <w:rPr>
                                <w:color w:val="000000" w:themeColor="text1"/>
                                <w:sz w:val="16"/>
                                <w:szCs w:val="16"/>
                              </w:rPr>
                              <w:t>Zenaida Guerrero</w:t>
                            </w:r>
                          </w:p>
                          <w:p w14:paraId="7F00D7E9" w14:textId="0B7D5107" w:rsidR="00D23BA1" w:rsidRPr="00CE2BEB" w:rsidRDefault="00D23BA1" w:rsidP="00402F0F">
                            <w:pPr>
                              <w:rPr>
                                <w:color w:val="000000" w:themeColor="text1"/>
                                <w:sz w:val="16"/>
                                <w:szCs w:val="16"/>
                              </w:rPr>
                            </w:pPr>
                            <w:r w:rsidRPr="00CE2BEB">
                              <w:rPr>
                                <w:b/>
                                <w:i/>
                                <w:color w:val="000000" w:themeColor="text1"/>
                                <w:sz w:val="16"/>
                                <w:szCs w:val="16"/>
                              </w:rPr>
                              <w:t>www.</w:t>
                            </w:r>
                            <w:r>
                              <w:rPr>
                                <w:b/>
                                <w:i/>
                                <w:color w:val="000000" w:themeColor="text1"/>
                                <w:sz w:val="16"/>
                                <w:szCs w:val="16"/>
                              </w:rPr>
                              <w:t>weslacotx.gov</w:t>
                            </w:r>
                          </w:p>
                          <w:p w14:paraId="5E67FA15" w14:textId="77777777" w:rsidR="00D23BA1" w:rsidRPr="00CE2BEB" w:rsidRDefault="00D23BA1" w:rsidP="00402F0F">
                            <w:pPr>
                              <w:rPr>
                                <w:color w:val="000000" w:themeColor="text1"/>
                                <w:sz w:val="16"/>
                                <w:szCs w:val="16"/>
                              </w:rPr>
                            </w:pPr>
                          </w:p>
                          <w:p w14:paraId="55F1DBF5" w14:textId="0219A6DD" w:rsidR="00D23BA1" w:rsidRDefault="00D23BA1" w:rsidP="00402F0F">
                            <w:pPr>
                              <w:rPr>
                                <w:b/>
                                <w:color w:val="000000" w:themeColor="text1"/>
                                <w:sz w:val="18"/>
                                <w:szCs w:val="18"/>
                              </w:rPr>
                            </w:pPr>
                            <w:r>
                              <w:rPr>
                                <w:b/>
                                <w:color w:val="000000" w:themeColor="text1"/>
                                <w:sz w:val="18"/>
                                <w:szCs w:val="18"/>
                              </w:rPr>
                              <w:t>Willacy County</w:t>
                            </w:r>
                          </w:p>
                          <w:p w14:paraId="3A902829" w14:textId="77777777" w:rsidR="00D23BA1" w:rsidRDefault="00D23BA1" w:rsidP="00402F0F">
                            <w:pPr>
                              <w:rPr>
                                <w:color w:val="000000" w:themeColor="text1"/>
                                <w:sz w:val="16"/>
                                <w:szCs w:val="16"/>
                              </w:rPr>
                            </w:pPr>
                            <w:r>
                              <w:rPr>
                                <w:color w:val="000000" w:themeColor="text1"/>
                                <w:sz w:val="16"/>
                                <w:szCs w:val="16"/>
                              </w:rPr>
                              <w:t>Taskforce Representatives</w:t>
                            </w:r>
                          </w:p>
                          <w:p w14:paraId="476184C9" w14:textId="6407E814" w:rsidR="00D23BA1" w:rsidRDefault="00D23BA1" w:rsidP="00402F0F">
                            <w:pPr>
                              <w:rPr>
                                <w:color w:val="000000" w:themeColor="text1"/>
                                <w:sz w:val="16"/>
                                <w:szCs w:val="16"/>
                              </w:rPr>
                            </w:pPr>
                            <w:r>
                              <w:rPr>
                                <w:color w:val="000000" w:themeColor="text1"/>
                                <w:sz w:val="16"/>
                                <w:szCs w:val="16"/>
                              </w:rPr>
                              <w:t>Honorable Eduardo Gonzalez</w:t>
                            </w:r>
                          </w:p>
                          <w:p w14:paraId="032FEF56" w14:textId="5A5AD438" w:rsidR="00D23BA1" w:rsidRDefault="00D23BA1" w:rsidP="00402F0F">
                            <w:pPr>
                              <w:rPr>
                                <w:b/>
                                <w:i/>
                                <w:color w:val="000000" w:themeColor="text1"/>
                                <w:sz w:val="16"/>
                                <w:szCs w:val="16"/>
                              </w:rPr>
                            </w:pPr>
                            <w:r w:rsidRPr="00DE6DDA">
                              <w:rPr>
                                <w:b/>
                                <w:i/>
                                <w:color w:val="000000" w:themeColor="text1"/>
                                <w:sz w:val="16"/>
                                <w:szCs w:val="16"/>
                              </w:rPr>
                              <w:t>www.co.willacy.tx.us</w:t>
                            </w:r>
                          </w:p>
                          <w:p w14:paraId="0744BBE6" w14:textId="77777777" w:rsidR="00D23BA1" w:rsidRPr="00CE2BEB" w:rsidRDefault="00D23BA1" w:rsidP="00402F0F">
                            <w:pPr>
                              <w:rPr>
                                <w:b/>
                                <w:i/>
                                <w:color w:val="000000" w:themeColor="text1"/>
                                <w:sz w:val="16"/>
                                <w:szCs w:val="16"/>
                              </w:rPr>
                            </w:pPr>
                          </w:p>
                          <w:p w14:paraId="60FD6153" w14:textId="77777777" w:rsidR="00D23BA1" w:rsidRDefault="00D23BA1" w:rsidP="00402F0F">
                            <w:pPr>
                              <w:rPr>
                                <w:sz w:val="16"/>
                                <w:szCs w:val="16"/>
                              </w:rPr>
                            </w:pPr>
                          </w:p>
                          <w:p w14:paraId="738B9800" w14:textId="77777777" w:rsidR="00D23BA1" w:rsidRDefault="00D23BA1" w:rsidP="00402F0F">
                            <w:pPr>
                              <w:rPr>
                                <w:b/>
                                <w:color w:val="000000" w:themeColor="text1"/>
                                <w:sz w:val="18"/>
                                <w:szCs w:val="18"/>
                              </w:rPr>
                            </w:pPr>
                          </w:p>
                          <w:p w14:paraId="0BDDE8E1" w14:textId="77777777" w:rsidR="00D23BA1" w:rsidRPr="00CE2BEB" w:rsidRDefault="00D23BA1" w:rsidP="00402F0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8E87C" id="Text Box 471" o:spid="_x0000_s1053" type="#_x0000_t202" style="position:absolute;margin-left:259.8pt;margin-top:.5pt;width:105pt;height:540.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" filled="f" stroked="f" strokeweight=".5pt">
                <v:textbox>
                  <w:txbxContent>
                    <w:p w14:paraId="711BC54C" w14:textId="2C7EE7AB" w:rsidR="00D23BA1" w:rsidRDefault="00D23BA1" w:rsidP="00402F0F">
                      <w:pPr>
                        <w:widowControl/>
                        <w:autoSpaceDE/>
                        <w:autoSpaceDN/>
                        <w:rPr>
                          <w:b/>
                          <w:color w:val="000000" w:themeColor="text1"/>
                          <w:sz w:val="18"/>
                          <w:szCs w:val="18"/>
                          <w:shd w:val="clear" w:color="auto" w:fill="F8F8F8"/>
                        </w:rPr>
                      </w:pPr>
                      <w:r>
                        <w:rPr>
                          <w:b/>
                          <w:color w:val="000000" w:themeColor="text1"/>
                          <w:sz w:val="18"/>
                          <w:szCs w:val="18"/>
                          <w:shd w:val="clear" w:color="auto" w:fill="F8F8F8"/>
                        </w:rPr>
                        <w:t>City of San Benito</w:t>
                      </w:r>
                    </w:p>
                    <w:p w14:paraId="516CE560" w14:textId="77777777" w:rsidR="00D23BA1" w:rsidRDefault="00D23BA1" w:rsidP="00402F0F">
                      <w:pPr>
                        <w:widowControl/>
                        <w:autoSpaceDE/>
                        <w:autoSpaceDN/>
                        <w:rPr>
                          <w:color w:val="000000" w:themeColor="text1"/>
                          <w:sz w:val="16"/>
                          <w:szCs w:val="16"/>
                        </w:rPr>
                      </w:pPr>
                      <w:r>
                        <w:rPr>
                          <w:color w:val="000000" w:themeColor="text1"/>
                          <w:sz w:val="16"/>
                          <w:szCs w:val="16"/>
                        </w:rPr>
                        <w:t>Taskforce Representatives</w:t>
                      </w:r>
                    </w:p>
                    <w:p w14:paraId="2FA7FE95" w14:textId="2865B590" w:rsidR="00D23BA1" w:rsidRDefault="00D23BA1" w:rsidP="00402F0F">
                      <w:pPr>
                        <w:widowControl/>
                        <w:autoSpaceDE/>
                        <w:autoSpaceDN/>
                        <w:rPr>
                          <w:color w:val="000000" w:themeColor="text1"/>
                          <w:sz w:val="16"/>
                          <w:szCs w:val="16"/>
                        </w:rPr>
                      </w:pPr>
                      <w:r>
                        <w:rPr>
                          <w:color w:val="000000" w:themeColor="text1"/>
                          <w:sz w:val="16"/>
                          <w:szCs w:val="16"/>
                        </w:rPr>
                        <w:t>Bernard Rodriguez</w:t>
                      </w:r>
                    </w:p>
                    <w:p w14:paraId="60F30FE8" w14:textId="22612980" w:rsidR="00D23BA1" w:rsidRPr="00CE2BEB" w:rsidRDefault="00D23BA1" w:rsidP="00402F0F">
                      <w:pPr>
                        <w:widowControl/>
                        <w:autoSpaceDE/>
                        <w:autoSpaceDN/>
                        <w:rPr>
                          <w:color w:val="000000" w:themeColor="text1"/>
                          <w:sz w:val="18"/>
                          <w:szCs w:val="18"/>
                          <w:shd w:val="clear" w:color="auto" w:fill="F8F8F8"/>
                        </w:rPr>
                      </w:pPr>
                      <w:r>
                        <w:rPr>
                          <w:color w:val="000000" w:themeColor="text1"/>
                          <w:sz w:val="16"/>
                          <w:szCs w:val="16"/>
                        </w:rPr>
                        <w:t>Cleo Longoria</w:t>
                      </w:r>
                    </w:p>
                    <w:p w14:paraId="5ADE63C8" w14:textId="53372E6D" w:rsidR="00D23BA1" w:rsidRPr="00CE2BEB" w:rsidRDefault="00D23BA1" w:rsidP="00402F0F">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cityofsanbenito.com</w:t>
                      </w:r>
                    </w:p>
                    <w:p w14:paraId="20A6DEB4" w14:textId="77777777" w:rsidR="00D23BA1" w:rsidRPr="00CE2BEB" w:rsidRDefault="00D23BA1" w:rsidP="00402F0F">
                      <w:pPr>
                        <w:widowControl/>
                        <w:autoSpaceDE/>
                        <w:autoSpaceDN/>
                        <w:rPr>
                          <w:color w:val="000000" w:themeColor="text1"/>
                          <w:sz w:val="16"/>
                          <w:szCs w:val="16"/>
                        </w:rPr>
                      </w:pPr>
                    </w:p>
                    <w:p w14:paraId="3CBA5A36" w14:textId="77777777" w:rsidR="00D23BA1" w:rsidRPr="00CE2BEB" w:rsidRDefault="00D23BA1" w:rsidP="00402F0F">
                      <w:pPr>
                        <w:rPr>
                          <w:b/>
                          <w:color w:val="000000" w:themeColor="text1"/>
                          <w:sz w:val="18"/>
                          <w:szCs w:val="18"/>
                        </w:rPr>
                      </w:pPr>
                    </w:p>
                    <w:p w14:paraId="542393A5" w14:textId="7A04C06E" w:rsidR="00D23BA1" w:rsidRDefault="00D23BA1" w:rsidP="00402F0F">
                      <w:pPr>
                        <w:rPr>
                          <w:b/>
                          <w:color w:val="000000" w:themeColor="text1"/>
                          <w:sz w:val="18"/>
                          <w:szCs w:val="18"/>
                        </w:rPr>
                      </w:pPr>
                      <w:r>
                        <w:rPr>
                          <w:b/>
                          <w:color w:val="000000" w:themeColor="text1"/>
                          <w:sz w:val="18"/>
                          <w:szCs w:val="18"/>
                        </w:rPr>
                        <w:t xml:space="preserve">Santa Cruz Irrigation </w:t>
                      </w:r>
                    </w:p>
                    <w:p w14:paraId="23572E4E" w14:textId="59AF66B9" w:rsidR="00D23BA1" w:rsidRDefault="00D23BA1" w:rsidP="00402F0F">
                      <w:pPr>
                        <w:rPr>
                          <w:b/>
                          <w:color w:val="000000" w:themeColor="text1"/>
                          <w:sz w:val="18"/>
                          <w:szCs w:val="18"/>
                        </w:rPr>
                      </w:pPr>
                      <w:r>
                        <w:rPr>
                          <w:b/>
                          <w:color w:val="000000" w:themeColor="text1"/>
                          <w:sz w:val="18"/>
                          <w:szCs w:val="18"/>
                        </w:rPr>
                        <w:t>District # 15</w:t>
                      </w:r>
                    </w:p>
                    <w:p w14:paraId="73E40C76" w14:textId="77777777" w:rsidR="00D23BA1" w:rsidRDefault="00D23BA1" w:rsidP="00402F0F">
                      <w:pPr>
                        <w:rPr>
                          <w:color w:val="000000" w:themeColor="text1"/>
                          <w:sz w:val="16"/>
                          <w:szCs w:val="16"/>
                        </w:rPr>
                      </w:pPr>
                      <w:r>
                        <w:rPr>
                          <w:color w:val="000000" w:themeColor="text1"/>
                          <w:sz w:val="16"/>
                          <w:szCs w:val="16"/>
                        </w:rPr>
                        <w:t>Taskforce Representatives</w:t>
                      </w:r>
                    </w:p>
                    <w:p w14:paraId="0EBEFDCF" w14:textId="583A3CA4" w:rsidR="00D23BA1" w:rsidRPr="00CE2BEB" w:rsidRDefault="00D23BA1" w:rsidP="00402F0F">
                      <w:pPr>
                        <w:rPr>
                          <w:b/>
                          <w:color w:val="000000" w:themeColor="text1"/>
                          <w:sz w:val="18"/>
                          <w:szCs w:val="18"/>
                        </w:rPr>
                      </w:pPr>
                      <w:r>
                        <w:rPr>
                          <w:color w:val="000000" w:themeColor="text1"/>
                          <w:sz w:val="16"/>
                          <w:szCs w:val="16"/>
                        </w:rPr>
                        <w:t>Jose Hinojosa</w:t>
                      </w:r>
                    </w:p>
                    <w:p w14:paraId="501BBA40" w14:textId="412A245D" w:rsidR="00D23BA1" w:rsidRPr="00CE2BEB" w:rsidRDefault="00D23BA1" w:rsidP="00402F0F">
                      <w:pPr>
                        <w:rPr>
                          <w:b/>
                          <w:i/>
                          <w:color w:val="000000" w:themeColor="text1"/>
                          <w:sz w:val="16"/>
                          <w:szCs w:val="16"/>
                        </w:rPr>
                      </w:pPr>
                      <w:r w:rsidRPr="00CE2BEB">
                        <w:rPr>
                          <w:b/>
                          <w:i/>
                          <w:color w:val="000000" w:themeColor="text1"/>
                          <w:sz w:val="16"/>
                          <w:szCs w:val="16"/>
                        </w:rPr>
                        <w:t>www.</w:t>
                      </w:r>
                      <w:r>
                        <w:rPr>
                          <w:b/>
                          <w:i/>
                          <w:color w:val="000000" w:themeColor="text1"/>
                          <w:sz w:val="16"/>
                          <w:szCs w:val="16"/>
                        </w:rPr>
                        <w:t>scid15.com</w:t>
                      </w:r>
                    </w:p>
                    <w:p w14:paraId="52C5111A" w14:textId="77777777" w:rsidR="00D23BA1" w:rsidRPr="00CE2BEB" w:rsidRDefault="00D23BA1" w:rsidP="00402F0F">
                      <w:pPr>
                        <w:rPr>
                          <w:color w:val="000000" w:themeColor="text1"/>
                          <w:sz w:val="16"/>
                          <w:szCs w:val="16"/>
                        </w:rPr>
                      </w:pPr>
                    </w:p>
                    <w:p w14:paraId="6D2DE2D7" w14:textId="77777777" w:rsidR="00D23BA1" w:rsidRPr="00CE2BEB" w:rsidRDefault="00D23BA1" w:rsidP="00402F0F">
                      <w:pPr>
                        <w:rPr>
                          <w:color w:val="000000" w:themeColor="text1"/>
                          <w:sz w:val="16"/>
                          <w:szCs w:val="16"/>
                        </w:rPr>
                      </w:pPr>
                    </w:p>
                    <w:p w14:paraId="14644E7D" w14:textId="446392C7" w:rsidR="00D23BA1" w:rsidRDefault="00D23BA1" w:rsidP="00402F0F">
                      <w:pPr>
                        <w:rPr>
                          <w:b/>
                          <w:color w:val="000000" w:themeColor="text1"/>
                          <w:sz w:val="18"/>
                          <w:szCs w:val="18"/>
                        </w:rPr>
                      </w:pPr>
                      <w:r>
                        <w:rPr>
                          <w:b/>
                          <w:color w:val="000000" w:themeColor="text1"/>
                          <w:sz w:val="18"/>
                          <w:szCs w:val="18"/>
                        </w:rPr>
                        <w:t>City of Weslaco</w:t>
                      </w:r>
                    </w:p>
                    <w:p w14:paraId="6723D8F7" w14:textId="77777777" w:rsidR="00D23BA1" w:rsidRDefault="00D23BA1" w:rsidP="00402F0F">
                      <w:pPr>
                        <w:rPr>
                          <w:color w:val="000000" w:themeColor="text1"/>
                          <w:sz w:val="16"/>
                          <w:szCs w:val="16"/>
                        </w:rPr>
                      </w:pPr>
                      <w:r>
                        <w:rPr>
                          <w:color w:val="000000" w:themeColor="text1"/>
                          <w:sz w:val="16"/>
                          <w:szCs w:val="16"/>
                        </w:rPr>
                        <w:t>Taskforce Representatives</w:t>
                      </w:r>
                    </w:p>
                    <w:p w14:paraId="7F5994CC" w14:textId="456797E0" w:rsidR="00D23BA1" w:rsidRDefault="00D23BA1" w:rsidP="00402F0F">
                      <w:pPr>
                        <w:rPr>
                          <w:color w:val="000000" w:themeColor="text1"/>
                          <w:sz w:val="16"/>
                          <w:szCs w:val="16"/>
                        </w:rPr>
                      </w:pPr>
                      <w:r>
                        <w:rPr>
                          <w:color w:val="000000" w:themeColor="text1"/>
                          <w:sz w:val="16"/>
                          <w:szCs w:val="16"/>
                        </w:rPr>
                        <w:t>Zenaida Guerrero</w:t>
                      </w:r>
                    </w:p>
                    <w:p w14:paraId="7F00D7E9" w14:textId="0B7D5107" w:rsidR="00D23BA1" w:rsidRPr="00CE2BEB" w:rsidRDefault="00D23BA1" w:rsidP="00402F0F">
                      <w:pPr>
                        <w:rPr>
                          <w:color w:val="000000" w:themeColor="text1"/>
                          <w:sz w:val="16"/>
                          <w:szCs w:val="16"/>
                        </w:rPr>
                      </w:pPr>
                      <w:r w:rsidRPr="00CE2BEB">
                        <w:rPr>
                          <w:b/>
                          <w:i/>
                          <w:color w:val="000000" w:themeColor="text1"/>
                          <w:sz w:val="16"/>
                          <w:szCs w:val="16"/>
                        </w:rPr>
                        <w:t>www.</w:t>
                      </w:r>
                      <w:r>
                        <w:rPr>
                          <w:b/>
                          <w:i/>
                          <w:color w:val="000000" w:themeColor="text1"/>
                          <w:sz w:val="16"/>
                          <w:szCs w:val="16"/>
                        </w:rPr>
                        <w:t>weslacotx.gov</w:t>
                      </w:r>
                    </w:p>
                    <w:p w14:paraId="5E67FA15" w14:textId="77777777" w:rsidR="00D23BA1" w:rsidRPr="00CE2BEB" w:rsidRDefault="00D23BA1" w:rsidP="00402F0F">
                      <w:pPr>
                        <w:rPr>
                          <w:color w:val="000000" w:themeColor="text1"/>
                          <w:sz w:val="16"/>
                          <w:szCs w:val="16"/>
                        </w:rPr>
                      </w:pPr>
                    </w:p>
                    <w:p w14:paraId="55F1DBF5" w14:textId="0219A6DD" w:rsidR="00D23BA1" w:rsidRDefault="00D23BA1" w:rsidP="00402F0F">
                      <w:pPr>
                        <w:rPr>
                          <w:b/>
                          <w:color w:val="000000" w:themeColor="text1"/>
                          <w:sz w:val="18"/>
                          <w:szCs w:val="18"/>
                        </w:rPr>
                      </w:pPr>
                      <w:r>
                        <w:rPr>
                          <w:b/>
                          <w:color w:val="000000" w:themeColor="text1"/>
                          <w:sz w:val="18"/>
                          <w:szCs w:val="18"/>
                        </w:rPr>
                        <w:t>Willacy County</w:t>
                      </w:r>
                    </w:p>
                    <w:p w14:paraId="3A902829" w14:textId="77777777" w:rsidR="00D23BA1" w:rsidRDefault="00D23BA1" w:rsidP="00402F0F">
                      <w:pPr>
                        <w:rPr>
                          <w:color w:val="000000" w:themeColor="text1"/>
                          <w:sz w:val="16"/>
                          <w:szCs w:val="16"/>
                        </w:rPr>
                      </w:pPr>
                      <w:r>
                        <w:rPr>
                          <w:color w:val="000000" w:themeColor="text1"/>
                          <w:sz w:val="16"/>
                          <w:szCs w:val="16"/>
                        </w:rPr>
                        <w:t>Taskforce Representatives</w:t>
                      </w:r>
                    </w:p>
                    <w:p w14:paraId="476184C9" w14:textId="6407E814" w:rsidR="00D23BA1" w:rsidRDefault="00D23BA1" w:rsidP="00402F0F">
                      <w:pPr>
                        <w:rPr>
                          <w:color w:val="000000" w:themeColor="text1"/>
                          <w:sz w:val="16"/>
                          <w:szCs w:val="16"/>
                        </w:rPr>
                      </w:pPr>
                      <w:r>
                        <w:rPr>
                          <w:color w:val="000000" w:themeColor="text1"/>
                          <w:sz w:val="16"/>
                          <w:szCs w:val="16"/>
                        </w:rPr>
                        <w:t>Honorable Eduardo Gonzalez</w:t>
                      </w:r>
                    </w:p>
                    <w:p w14:paraId="032FEF56" w14:textId="5A5AD438" w:rsidR="00D23BA1" w:rsidRDefault="00D23BA1" w:rsidP="00402F0F">
                      <w:pPr>
                        <w:rPr>
                          <w:b/>
                          <w:i/>
                          <w:color w:val="000000" w:themeColor="text1"/>
                          <w:sz w:val="16"/>
                          <w:szCs w:val="16"/>
                        </w:rPr>
                      </w:pPr>
                      <w:r w:rsidRPr="00DE6DDA">
                        <w:rPr>
                          <w:b/>
                          <w:i/>
                          <w:color w:val="000000" w:themeColor="text1"/>
                          <w:sz w:val="16"/>
                          <w:szCs w:val="16"/>
                        </w:rPr>
                        <w:t>www.co.willacy.tx.us</w:t>
                      </w:r>
                    </w:p>
                    <w:p w14:paraId="0744BBE6" w14:textId="77777777" w:rsidR="00D23BA1" w:rsidRPr="00CE2BEB" w:rsidRDefault="00D23BA1" w:rsidP="00402F0F">
                      <w:pPr>
                        <w:rPr>
                          <w:b/>
                          <w:i/>
                          <w:color w:val="000000" w:themeColor="text1"/>
                          <w:sz w:val="16"/>
                          <w:szCs w:val="16"/>
                        </w:rPr>
                      </w:pPr>
                    </w:p>
                    <w:p w14:paraId="60FD6153" w14:textId="77777777" w:rsidR="00D23BA1" w:rsidRDefault="00D23BA1" w:rsidP="00402F0F">
                      <w:pPr>
                        <w:rPr>
                          <w:sz w:val="16"/>
                          <w:szCs w:val="16"/>
                        </w:rPr>
                      </w:pPr>
                    </w:p>
                    <w:p w14:paraId="738B9800" w14:textId="77777777" w:rsidR="00D23BA1" w:rsidRDefault="00D23BA1" w:rsidP="00402F0F">
                      <w:pPr>
                        <w:rPr>
                          <w:b/>
                          <w:color w:val="000000" w:themeColor="text1"/>
                          <w:sz w:val="18"/>
                          <w:szCs w:val="18"/>
                        </w:rPr>
                      </w:pPr>
                    </w:p>
                    <w:p w14:paraId="0BDDE8E1" w14:textId="77777777" w:rsidR="00D23BA1" w:rsidRPr="00CE2BEB" w:rsidRDefault="00D23BA1" w:rsidP="00402F0F">
                      <w:pPr>
                        <w:rPr>
                          <w:sz w:val="16"/>
                          <w:szCs w:val="16"/>
                        </w:rPr>
                      </w:pPr>
                      <w:bookmarkStart w:id="2" w:name="_GoBack"/>
                      <w:bookmarkEnd w:id="2"/>
                    </w:p>
                  </w:txbxContent>
                </v:textbox>
              </v:shape>
            </w:pict>
          </mc:Fallback>
        </mc:AlternateContent>
      </w:r>
      <w:r w:rsidR="00142953">
        <w:rPr>
          <w:noProof/>
        </w:rPr>
        <w:drawing>
          <wp:anchor distT="0" distB="0" distL="114300" distR="114300" simplePos="0" relativeHeight="251699712" behindDoc="0" locked="0" layoutInCell="1" allowOverlap="1" wp14:anchorId="78B8B1A8" wp14:editId="6D367E32">
            <wp:simplePos x="0" y="0"/>
            <wp:positionH relativeFrom="column">
              <wp:posOffset>493395</wp:posOffset>
            </wp:positionH>
            <wp:positionV relativeFrom="paragraph">
              <wp:posOffset>75565</wp:posOffset>
            </wp:positionV>
            <wp:extent cx="514985" cy="548640"/>
            <wp:effectExtent l="0" t="0" r="0" b="3810"/>
            <wp:wrapThrough wrapText="bothSides">
              <wp:wrapPolygon edited="0">
                <wp:start x="0" y="0"/>
                <wp:lineTo x="0" y="21000"/>
                <wp:lineTo x="20774" y="21000"/>
                <wp:lineTo x="20774" y="0"/>
                <wp:lineTo x="0" y="0"/>
              </wp:wrapPolygon>
            </wp:wrapThrough>
            <wp:docPr id="347" name="Picture 347" descr="Los Fres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Los Fresno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498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420FD" w14:textId="687021ED" w:rsidR="00C73A8F" w:rsidRDefault="00C73A8F" w:rsidP="00C73A8F">
      <w:pPr>
        <w:rPr>
          <w:b/>
          <w:sz w:val="28"/>
        </w:rPr>
      </w:pPr>
    </w:p>
    <w:p w14:paraId="7D58B09E" w14:textId="063F7FA8" w:rsidR="00C73A8F" w:rsidRDefault="00C73A8F" w:rsidP="00C73A8F">
      <w:pPr>
        <w:rPr>
          <w:b/>
          <w:sz w:val="28"/>
        </w:rPr>
      </w:pPr>
    </w:p>
    <w:p w14:paraId="1CA5DAE8" w14:textId="740EDA08" w:rsidR="00C73A8F" w:rsidRDefault="00C73A8F" w:rsidP="00C73A8F">
      <w:pPr>
        <w:rPr>
          <w:b/>
          <w:sz w:val="28"/>
        </w:rPr>
      </w:pPr>
    </w:p>
    <w:p w14:paraId="1E58DC59" w14:textId="69CE0523" w:rsidR="00C73A8F" w:rsidRDefault="00402F0F" w:rsidP="00C73A8F">
      <w:pPr>
        <w:rPr>
          <w:b/>
          <w:sz w:val="28"/>
        </w:rPr>
      </w:pPr>
      <w:r>
        <w:rPr>
          <w:noProof/>
        </w:rPr>
        <w:drawing>
          <wp:anchor distT="0" distB="0" distL="114300" distR="114300" simplePos="0" relativeHeight="251714048" behindDoc="0" locked="0" layoutInCell="1" allowOverlap="1" wp14:anchorId="1344BF32" wp14:editId="0BFC0D1E">
            <wp:simplePos x="0" y="0"/>
            <wp:positionH relativeFrom="column">
              <wp:posOffset>2552065</wp:posOffset>
            </wp:positionH>
            <wp:positionV relativeFrom="paragraph">
              <wp:posOffset>161290</wp:posOffset>
            </wp:positionV>
            <wp:extent cx="747395" cy="335280"/>
            <wp:effectExtent l="0" t="0" r="0" b="7620"/>
            <wp:wrapNone/>
            <wp:docPr id="319" name="Picture 75" descr="S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ID"/>
                    <pic:cNvPicPr>
                      <a:picLocks noChangeAspect="1" noChangeArrowheads="1"/>
                    </pic:cNvPicPr>
                  </pic:nvPicPr>
                  <pic:blipFill>
                    <a:blip r:embed="rId64">
                      <a:extLst>
                        <a:ext uri="{28A0092B-C50C-407E-A947-70E740481C1C}">
                          <a14:useLocalDpi xmlns:a14="http://schemas.microsoft.com/office/drawing/2010/main" val="0"/>
                        </a:ext>
                      </a:extLst>
                    </a:blip>
                    <a:srcRect l="11539" t="8485" r="53847" b="79395"/>
                    <a:stretch>
                      <a:fillRect/>
                    </a:stretch>
                  </pic:blipFill>
                  <pic:spPr bwMode="auto">
                    <a:xfrm>
                      <a:off x="0" y="0"/>
                      <a:ext cx="747395" cy="33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0" locked="0" layoutInCell="1" allowOverlap="1" wp14:anchorId="651FB9B8" wp14:editId="50522644">
            <wp:simplePos x="0" y="0"/>
            <wp:positionH relativeFrom="column">
              <wp:posOffset>478155</wp:posOffset>
            </wp:positionH>
            <wp:positionV relativeFrom="paragraph">
              <wp:posOffset>62230</wp:posOffset>
            </wp:positionV>
            <wp:extent cx="539750" cy="539750"/>
            <wp:effectExtent l="0" t="0" r="0" b="0"/>
            <wp:wrapThrough wrapText="bothSides">
              <wp:wrapPolygon edited="0">
                <wp:start x="0" y="0"/>
                <wp:lineTo x="0" y="20584"/>
                <wp:lineTo x="20584" y="20584"/>
                <wp:lineTo x="20584" y="0"/>
                <wp:lineTo x="0" y="0"/>
              </wp:wrapPolygon>
            </wp:wrapThrough>
            <wp:docPr id="323" name="Picture 68" descr="CityofMissionColorLogo-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ityofMissionColorLogo-blu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02076" w14:textId="1A38C983" w:rsidR="00C73A8F" w:rsidRDefault="00C73A8F" w:rsidP="00C73A8F">
      <w:pPr>
        <w:rPr>
          <w:b/>
          <w:sz w:val="28"/>
        </w:rPr>
      </w:pPr>
    </w:p>
    <w:p w14:paraId="5AFA7558" w14:textId="32DF0AAD" w:rsidR="00C73A8F" w:rsidRDefault="00C73A8F" w:rsidP="00C73A8F">
      <w:pPr>
        <w:rPr>
          <w:b/>
          <w:sz w:val="28"/>
        </w:rPr>
      </w:pPr>
    </w:p>
    <w:p w14:paraId="7317EEB5" w14:textId="45488C1E" w:rsidR="00C73A8F" w:rsidRDefault="00C73A8F" w:rsidP="00C73A8F">
      <w:pPr>
        <w:rPr>
          <w:b/>
          <w:sz w:val="28"/>
        </w:rPr>
      </w:pPr>
    </w:p>
    <w:p w14:paraId="06A277FB" w14:textId="1C64708C" w:rsidR="00C73A8F" w:rsidRDefault="00301D05" w:rsidP="00C73A8F">
      <w:pPr>
        <w:rPr>
          <w:b/>
          <w:sz w:val="28"/>
        </w:rPr>
      </w:pPr>
      <w:r>
        <w:rPr>
          <w:noProof/>
        </w:rPr>
        <w:drawing>
          <wp:anchor distT="0" distB="0" distL="114300" distR="114300" simplePos="0" relativeHeight="251716096" behindDoc="1" locked="0" layoutInCell="1" allowOverlap="1" wp14:anchorId="47B6605D" wp14:editId="238E9311">
            <wp:simplePos x="0" y="0"/>
            <wp:positionH relativeFrom="column">
              <wp:posOffset>2722880</wp:posOffset>
            </wp:positionH>
            <wp:positionV relativeFrom="paragraph">
              <wp:posOffset>99060</wp:posOffset>
            </wp:positionV>
            <wp:extent cx="574675" cy="514985"/>
            <wp:effectExtent l="0" t="0" r="0" b="0"/>
            <wp:wrapThrough wrapText="bothSides">
              <wp:wrapPolygon edited="0">
                <wp:start x="5728" y="0"/>
                <wp:lineTo x="0" y="3196"/>
                <wp:lineTo x="0" y="17578"/>
                <wp:lineTo x="5728" y="20774"/>
                <wp:lineTo x="14320" y="20774"/>
                <wp:lineTo x="20765" y="16779"/>
                <wp:lineTo x="20765" y="3196"/>
                <wp:lineTo x="14320" y="0"/>
                <wp:lineTo x="5728" y="0"/>
              </wp:wrapPolygon>
            </wp:wrapThrough>
            <wp:docPr id="317" name="Picture 317" descr="Cit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ityLog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675" cy="51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F0F">
        <w:rPr>
          <w:noProof/>
        </w:rPr>
        <w:drawing>
          <wp:anchor distT="0" distB="0" distL="114300" distR="114300" simplePos="0" relativeHeight="251790848" behindDoc="0" locked="0" layoutInCell="1" allowOverlap="1" wp14:anchorId="53D80C10" wp14:editId="699DF575">
            <wp:simplePos x="0" y="0"/>
            <wp:positionH relativeFrom="column">
              <wp:posOffset>130810</wp:posOffset>
            </wp:positionH>
            <wp:positionV relativeFrom="paragraph">
              <wp:posOffset>91440</wp:posOffset>
            </wp:positionV>
            <wp:extent cx="974472" cy="192314"/>
            <wp:effectExtent l="0" t="0" r="0" b="0"/>
            <wp:wrapThrough wrapText="bothSides">
              <wp:wrapPolygon edited="0">
                <wp:start x="0" y="0"/>
                <wp:lineTo x="0" y="19311"/>
                <wp:lineTo x="21121" y="19311"/>
                <wp:lineTo x="21121" y="0"/>
                <wp:lineTo x="0" y="0"/>
              </wp:wrapPolygon>
            </wp:wrapThrough>
            <wp:docPr id="465" name="Picture 465" descr="PP titl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 title Car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031" t="1832" r="69619" b="87869"/>
                    <a:stretch/>
                  </pic:blipFill>
                  <pic:spPr bwMode="auto">
                    <a:xfrm>
                      <a:off x="0" y="0"/>
                      <a:ext cx="974472" cy="192314"/>
                    </a:xfrm>
                    <a:prstGeom prst="rect">
                      <a:avLst/>
                    </a:prstGeom>
                    <a:noFill/>
                    <a:ln>
                      <a:noFill/>
                    </a:ln>
                    <a:extLst>
                      <a:ext uri="{53640926-AAD7-44D8-BBD7-CCE9431645EC}">
                        <a14:shadowObscured xmlns:a14="http://schemas.microsoft.com/office/drawing/2010/main"/>
                      </a:ext>
                    </a:extLst>
                  </pic:spPr>
                </pic:pic>
              </a:graphicData>
            </a:graphic>
          </wp:anchor>
        </w:drawing>
      </w:r>
    </w:p>
    <w:p w14:paraId="64A664D7" w14:textId="726B6090" w:rsidR="00C73A8F" w:rsidRDefault="00C73A8F" w:rsidP="00C73A8F">
      <w:pPr>
        <w:rPr>
          <w:b/>
          <w:sz w:val="28"/>
        </w:rPr>
      </w:pPr>
    </w:p>
    <w:p w14:paraId="29321CB0" w14:textId="119F9039" w:rsidR="00C73A8F" w:rsidRDefault="00C73A8F" w:rsidP="00C73A8F">
      <w:pPr>
        <w:rPr>
          <w:b/>
          <w:sz w:val="28"/>
        </w:rPr>
      </w:pPr>
    </w:p>
    <w:p w14:paraId="0132CB07" w14:textId="0FDED5B4" w:rsidR="00C73A8F" w:rsidRDefault="00402F0F" w:rsidP="00C73A8F">
      <w:pPr>
        <w:rPr>
          <w:b/>
          <w:sz w:val="28"/>
        </w:rPr>
      </w:pPr>
      <w:r>
        <w:rPr>
          <w:noProof/>
        </w:rPr>
        <w:drawing>
          <wp:anchor distT="0" distB="0" distL="114300" distR="114300" simplePos="0" relativeHeight="251703808" behindDoc="0" locked="0" layoutInCell="1" allowOverlap="1" wp14:anchorId="71DADD06" wp14:editId="43412DB2">
            <wp:simplePos x="0" y="0"/>
            <wp:positionH relativeFrom="column">
              <wp:posOffset>319405</wp:posOffset>
            </wp:positionH>
            <wp:positionV relativeFrom="paragraph">
              <wp:posOffset>203835</wp:posOffset>
            </wp:positionV>
            <wp:extent cx="755015" cy="478155"/>
            <wp:effectExtent l="0" t="0" r="6985" b="0"/>
            <wp:wrapNone/>
            <wp:docPr id="318" name="Picture 71" descr="palm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lmview"/>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5015" cy="47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BD2BA" w14:textId="6C1DA31C" w:rsidR="00C73A8F" w:rsidRDefault="00301D05" w:rsidP="00C73A8F">
      <w:pPr>
        <w:rPr>
          <w:b/>
          <w:sz w:val="28"/>
        </w:rPr>
      </w:pPr>
      <w:r>
        <w:rPr>
          <w:noProof/>
        </w:rPr>
        <w:drawing>
          <wp:anchor distT="0" distB="0" distL="114300" distR="114300" simplePos="0" relativeHeight="251795968" behindDoc="0" locked="0" layoutInCell="1" allowOverlap="1" wp14:anchorId="45B6DB37" wp14:editId="766EF3A0">
            <wp:simplePos x="0" y="0"/>
            <wp:positionH relativeFrom="column">
              <wp:posOffset>2731135</wp:posOffset>
            </wp:positionH>
            <wp:positionV relativeFrom="paragraph">
              <wp:posOffset>73660</wp:posOffset>
            </wp:positionV>
            <wp:extent cx="548640" cy="548640"/>
            <wp:effectExtent l="0" t="0" r="3810" b="3810"/>
            <wp:wrapThrough wrapText="bothSides">
              <wp:wrapPolygon edited="0">
                <wp:start x="0" y="0"/>
                <wp:lineTo x="0" y="21000"/>
                <wp:lineTo x="21000" y="21000"/>
                <wp:lineTo x="21000" y="0"/>
                <wp:lineTo x="0" y="0"/>
              </wp:wrapPolygon>
            </wp:wrapThrough>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Willacy County.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p>
    <w:p w14:paraId="62DB9B05" w14:textId="7277C98B" w:rsidR="00C73A8F" w:rsidRDefault="00C73A8F" w:rsidP="00C73A8F">
      <w:pPr>
        <w:rPr>
          <w:b/>
          <w:sz w:val="28"/>
        </w:rPr>
      </w:pPr>
    </w:p>
    <w:p w14:paraId="5A042284" w14:textId="75AD8383" w:rsidR="00C73A8F" w:rsidRDefault="00C73A8F" w:rsidP="00C73A8F">
      <w:pPr>
        <w:rPr>
          <w:b/>
          <w:sz w:val="28"/>
        </w:rPr>
      </w:pPr>
    </w:p>
    <w:p w14:paraId="6AC238AF" w14:textId="22FFDAB3" w:rsidR="00C73A8F" w:rsidRDefault="00C73A8F" w:rsidP="00C73A8F">
      <w:pPr>
        <w:rPr>
          <w:b/>
          <w:sz w:val="28"/>
        </w:rPr>
      </w:pPr>
    </w:p>
    <w:p w14:paraId="48D8CF6A" w14:textId="4B145C1A" w:rsidR="00C73A8F" w:rsidRDefault="00402F0F" w:rsidP="00C73A8F">
      <w:pPr>
        <w:rPr>
          <w:b/>
          <w:sz w:val="28"/>
        </w:rPr>
      </w:pPr>
      <w:r>
        <w:rPr>
          <w:noProof/>
        </w:rPr>
        <w:drawing>
          <wp:anchor distT="0" distB="0" distL="114300" distR="114300" simplePos="0" relativeHeight="251791872" behindDoc="0" locked="0" layoutInCell="1" allowOverlap="1" wp14:anchorId="5F355792" wp14:editId="0AA06A82">
            <wp:simplePos x="0" y="0"/>
            <wp:positionH relativeFrom="column">
              <wp:posOffset>283210</wp:posOffset>
            </wp:positionH>
            <wp:positionV relativeFrom="paragraph">
              <wp:posOffset>48895</wp:posOffset>
            </wp:positionV>
            <wp:extent cx="778510" cy="163195"/>
            <wp:effectExtent l="0" t="0" r="2540" b="8255"/>
            <wp:wrapThrough wrapText="bothSides">
              <wp:wrapPolygon edited="0">
                <wp:start x="0" y="0"/>
                <wp:lineTo x="0" y="20171"/>
                <wp:lineTo x="11628" y="20171"/>
                <wp:lineTo x="21142" y="20171"/>
                <wp:lineTo x="21142" y="0"/>
                <wp:lineTo x="8985" y="0"/>
                <wp:lineTo x="0" y="0"/>
              </wp:wrapPolygon>
            </wp:wrapThrough>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almhurst.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78510" cy="163195"/>
                    </a:xfrm>
                    <a:prstGeom prst="rect">
                      <a:avLst/>
                    </a:prstGeom>
                  </pic:spPr>
                </pic:pic>
              </a:graphicData>
            </a:graphic>
            <wp14:sizeRelH relativeFrom="margin">
              <wp14:pctWidth>0</wp14:pctWidth>
            </wp14:sizeRelH>
            <wp14:sizeRelV relativeFrom="margin">
              <wp14:pctHeight>0</wp14:pctHeight>
            </wp14:sizeRelV>
          </wp:anchor>
        </w:drawing>
      </w:r>
    </w:p>
    <w:p w14:paraId="6AC54EEB" w14:textId="12495F3C" w:rsidR="00C73A8F" w:rsidRDefault="00C73A8F" w:rsidP="00C73A8F">
      <w:pPr>
        <w:rPr>
          <w:b/>
          <w:sz w:val="28"/>
        </w:rPr>
      </w:pPr>
    </w:p>
    <w:p w14:paraId="529F3130" w14:textId="28A9D462" w:rsidR="00C73A8F" w:rsidRDefault="00C73A8F" w:rsidP="00C73A8F">
      <w:pPr>
        <w:rPr>
          <w:b/>
          <w:sz w:val="28"/>
        </w:rPr>
      </w:pPr>
    </w:p>
    <w:p w14:paraId="5FE410B2" w14:textId="071E75CA" w:rsidR="00C73A8F" w:rsidRDefault="00C73A8F" w:rsidP="00C73A8F">
      <w:pPr>
        <w:rPr>
          <w:b/>
          <w:sz w:val="28"/>
        </w:rPr>
      </w:pPr>
    </w:p>
    <w:p w14:paraId="742017EA" w14:textId="25A8B56A" w:rsidR="00C73A8F" w:rsidRDefault="00142953" w:rsidP="00C73A8F">
      <w:pPr>
        <w:rPr>
          <w:b/>
          <w:sz w:val="28"/>
        </w:rPr>
      </w:pPr>
      <w:r>
        <w:rPr>
          <w:noProof/>
        </w:rPr>
        <w:drawing>
          <wp:anchor distT="0" distB="0" distL="114300" distR="114300" simplePos="0" relativeHeight="251705856" behindDoc="0" locked="0" layoutInCell="1" allowOverlap="1" wp14:anchorId="363EA191" wp14:editId="59C31F3B">
            <wp:simplePos x="0" y="0"/>
            <wp:positionH relativeFrom="column">
              <wp:posOffset>460375</wp:posOffset>
            </wp:positionH>
            <wp:positionV relativeFrom="paragraph">
              <wp:posOffset>8255</wp:posOffset>
            </wp:positionV>
            <wp:extent cx="478249" cy="495300"/>
            <wp:effectExtent l="0" t="0" r="0" b="0"/>
            <wp:wrapNone/>
            <wp:docPr id="320" name="Picture 70" descr="Primer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imeralog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8249"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3CA3A" w14:textId="5BFB3EA0" w:rsidR="00C73A8F" w:rsidRDefault="00C73A8F" w:rsidP="00C73A8F">
      <w:pPr>
        <w:rPr>
          <w:b/>
          <w:sz w:val="28"/>
        </w:rPr>
      </w:pPr>
    </w:p>
    <w:p w14:paraId="1D0AC4F0" w14:textId="4F3EB63F" w:rsidR="00C73A8F" w:rsidRDefault="00C73A8F" w:rsidP="00C73A8F">
      <w:pPr>
        <w:rPr>
          <w:b/>
          <w:sz w:val="28"/>
        </w:rPr>
      </w:pPr>
    </w:p>
    <w:p w14:paraId="3182AE12" w14:textId="7362F387" w:rsidR="00C73A8F" w:rsidRDefault="00C03B01" w:rsidP="00C73A8F">
      <w:pPr>
        <w:rPr>
          <w:b/>
          <w:sz w:val="28"/>
        </w:rPr>
      </w:pPr>
      <w:r>
        <w:rPr>
          <w:noProof/>
        </w:rPr>
        <w:drawing>
          <wp:anchor distT="0" distB="0" distL="114300" distR="114300" simplePos="0" relativeHeight="251709952" behindDoc="0" locked="0" layoutInCell="1" allowOverlap="1" wp14:anchorId="57C19025" wp14:editId="30291789">
            <wp:simplePos x="0" y="0"/>
            <wp:positionH relativeFrom="column">
              <wp:posOffset>307975</wp:posOffset>
            </wp:positionH>
            <wp:positionV relativeFrom="paragraph">
              <wp:posOffset>95885</wp:posOffset>
            </wp:positionV>
            <wp:extent cx="796925" cy="428625"/>
            <wp:effectExtent l="0" t="0" r="3175" b="9525"/>
            <wp:wrapThrough wrapText="bothSides">
              <wp:wrapPolygon edited="0">
                <wp:start x="0" y="0"/>
                <wp:lineTo x="0" y="21120"/>
                <wp:lineTo x="21170" y="21120"/>
                <wp:lineTo x="21170" y="0"/>
                <wp:lineTo x="0" y="0"/>
              </wp:wrapPolygon>
            </wp:wrapThrough>
            <wp:docPr id="3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969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98A31" w14:textId="3171BCC1" w:rsidR="00C73A8F" w:rsidRDefault="00C73A8F" w:rsidP="00C73A8F">
      <w:pPr>
        <w:rPr>
          <w:b/>
          <w:sz w:val="28"/>
        </w:rPr>
      </w:pPr>
    </w:p>
    <w:p w14:paraId="34007BB3" w14:textId="724FC55E" w:rsidR="00C73A8F" w:rsidRDefault="00C73A8F" w:rsidP="00C73A8F">
      <w:pPr>
        <w:rPr>
          <w:b/>
          <w:sz w:val="28"/>
        </w:rPr>
      </w:pPr>
    </w:p>
    <w:p w14:paraId="4BEE17C2" w14:textId="3B62E459" w:rsidR="00C73A8F" w:rsidRDefault="00C73A8F" w:rsidP="00C73A8F">
      <w:pPr>
        <w:rPr>
          <w:b/>
          <w:sz w:val="28"/>
        </w:rPr>
      </w:pPr>
    </w:p>
    <w:p w14:paraId="15B60698" w14:textId="6D0145C5" w:rsidR="007D6E1C" w:rsidRDefault="007D6E1C" w:rsidP="008026D5">
      <w:pPr>
        <w:tabs>
          <w:tab w:val="left" w:pos="270"/>
          <w:tab w:val="left" w:pos="810"/>
        </w:tabs>
        <w:rPr>
          <w:b/>
          <w:sz w:val="28"/>
        </w:rPr>
      </w:pPr>
    </w:p>
    <w:p w14:paraId="5D1C7838" w14:textId="401B8B61" w:rsidR="00475349" w:rsidRDefault="007D6E1C" w:rsidP="008026D5">
      <w:pPr>
        <w:tabs>
          <w:tab w:val="left" w:pos="270"/>
          <w:tab w:val="left" w:pos="810"/>
        </w:tabs>
        <w:rPr>
          <w:b/>
          <w:sz w:val="28"/>
        </w:rPr>
      </w:pPr>
      <w:r>
        <w:rPr>
          <w:b/>
          <w:sz w:val="28"/>
        </w:rPr>
        <w:tab/>
      </w:r>
    </w:p>
    <w:p w14:paraId="4068201B" w14:textId="77777777" w:rsidR="00475349" w:rsidRDefault="00475349" w:rsidP="008026D5">
      <w:pPr>
        <w:tabs>
          <w:tab w:val="left" w:pos="270"/>
          <w:tab w:val="left" w:pos="810"/>
        </w:tabs>
        <w:rPr>
          <w:b/>
          <w:sz w:val="28"/>
        </w:rPr>
      </w:pPr>
    </w:p>
    <w:p w14:paraId="1F3F58EB" w14:textId="77777777" w:rsidR="00402F0F" w:rsidRDefault="00402F0F" w:rsidP="008026D5">
      <w:pPr>
        <w:tabs>
          <w:tab w:val="left" w:pos="270"/>
          <w:tab w:val="left" w:pos="810"/>
        </w:tabs>
        <w:rPr>
          <w:b/>
          <w:sz w:val="36"/>
        </w:rPr>
      </w:pPr>
    </w:p>
    <w:p w14:paraId="31457EAA" w14:textId="151297B8" w:rsidR="00C73A8F" w:rsidRDefault="00C73A8F" w:rsidP="00F8282D">
      <w:pPr>
        <w:tabs>
          <w:tab w:val="left" w:pos="270"/>
          <w:tab w:val="left" w:pos="810"/>
        </w:tabs>
        <w:ind w:left="90"/>
        <w:rPr>
          <w:b/>
          <w:sz w:val="28"/>
        </w:rPr>
      </w:pPr>
      <w:r w:rsidRPr="00C73A8F">
        <w:rPr>
          <w:b/>
          <w:sz w:val="36"/>
        </w:rPr>
        <w:lastRenderedPageBreak/>
        <w:t>Sponsors</w:t>
      </w:r>
      <w:r w:rsidR="00D864C5">
        <w:rPr>
          <w:b/>
          <w:sz w:val="36"/>
        </w:rPr>
        <w:tab/>
      </w:r>
      <w:r w:rsidR="00D864C5">
        <w:rPr>
          <w:b/>
          <w:sz w:val="36"/>
        </w:rPr>
        <w:tab/>
      </w:r>
      <w:r w:rsidR="00D864C5">
        <w:rPr>
          <w:b/>
          <w:sz w:val="36"/>
        </w:rPr>
        <w:tab/>
      </w:r>
      <w:r w:rsidR="00D864C5">
        <w:rPr>
          <w:b/>
          <w:sz w:val="36"/>
        </w:rPr>
        <w:tab/>
      </w:r>
      <w:r w:rsidR="00D864C5">
        <w:rPr>
          <w:b/>
          <w:sz w:val="36"/>
        </w:rPr>
        <w:tab/>
      </w:r>
      <w:r w:rsidR="00D864C5">
        <w:rPr>
          <w:b/>
          <w:sz w:val="36"/>
        </w:rPr>
        <w:tab/>
      </w:r>
      <w:r w:rsidR="00D864C5">
        <w:rPr>
          <w:b/>
          <w:sz w:val="36"/>
        </w:rPr>
        <w:tab/>
      </w:r>
      <w:r w:rsidR="00D864C5">
        <w:rPr>
          <w:b/>
          <w:sz w:val="36"/>
        </w:rPr>
        <w:tab/>
      </w:r>
      <w:r w:rsidR="00D864C5">
        <w:rPr>
          <w:b/>
          <w:sz w:val="36"/>
        </w:rPr>
        <w:tab/>
      </w:r>
    </w:p>
    <w:p w14:paraId="6D054DC9" w14:textId="0AEC8CEA" w:rsidR="00C73A8F" w:rsidRPr="009742AD" w:rsidRDefault="00C73A8F" w:rsidP="00F8282D">
      <w:pPr>
        <w:ind w:left="90"/>
        <w:rPr>
          <w:b/>
          <w:i/>
          <w:sz w:val="28"/>
        </w:rPr>
      </w:pPr>
      <w:r w:rsidRPr="009742AD">
        <w:rPr>
          <w:b/>
          <w:i/>
          <w:sz w:val="28"/>
        </w:rPr>
        <w:t>Bronze</w:t>
      </w:r>
    </w:p>
    <w:p w14:paraId="7106D2C8" w14:textId="7D9C0CED" w:rsidR="00C73A8F" w:rsidRDefault="009666DA" w:rsidP="00C73A8F">
      <w:pPr>
        <w:rPr>
          <w:b/>
          <w:sz w:val="28"/>
        </w:rPr>
      </w:pPr>
      <w:r>
        <w:rPr>
          <w:b/>
          <w:noProof/>
          <w:sz w:val="28"/>
        </w:rPr>
        <w:drawing>
          <wp:anchor distT="0" distB="0" distL="114300" distR="114300" simplePos="0" relativeHeight="251736576" behindDoc="0" locked="0" layoutInCell="1" allowOverlap="1" wp14:anchorId="5C2C10E5" wp14:editId="7F49DE5E">
            <wp:simplePos x="0" y="0"/>
            <wp:positionH relativeFrom="column">
              <wp:posOffset>535940</wp:posOffset>
            </wp:positionH>
            <wp:positionV relativeFrom="paragraph">
              <wp:posOffset>83820</wp:posOffset>
            </wp:positionV>
            <wp:extent cx="867410" cy="867410"/>
            <wp:effectExtent l="0" t="0" r="0" b="0"/>
            <wp:wrapThrough wrapText="bothSides">
              <wp:wrapPolygon edited="0">
                <wp:start x="0" y="0"/>
                <wp:lineTo x="0" y="21189"/>
                <wp:lineTo x="21189" y="21189"/>
                <wp:lineTo x="2118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6d346ce587c75c02f85e9bdd6451bc7_400x400.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67410" cy="867410"/>
                    </a:xfrm>
                    <a:prstGeom prst="rect">
                      <a:avLst/>
                    </a:prstGeom>
                  </pic:spPr>
                </pic:pic>
              </a:graphicData>
            </a:graphic>
            <wp14:sizeRelH relativeFrom="page">
              <wp14:pctWidth>0</wp14:pctWidth>
            </wp14:sizeRelH>
            <wp14:sizeRelV relativeFrom="page">
              <wp14:pctHeight>0</wp14:pctHeight>
            </wp14:sizeRelV>
          </wp:anchor>
        </w:drawing>
      </w:r>
    </w:p>
    <w:p w14:paraId="6DB6DEEE" w14:textId="66A8EA57" w:rsidR="00C73A8F" w:rsidRDefault="00631A07" w:rsidP="00C73A8F">
      <w:pPr>
        <w:rPr>
          <w:b/>
          <w:sz w:val="28"/>
        </w:rPr>
      </w:pPr>
      <w:r>
        <w:rPr>
          <w:noProof/>
          <w:sz w:val="24"/>
          <w:szCs w:val="24"/>
        </w:rPr>
        <mc:AlternateContent>
          <mc:Choice Requires="wps">
            <w:drawing>
              <wp:anchor distT="0" distB="0" distL="114300" distR="114300" simplePos="0" relativeHeight="251798016" behindDoc="0" locked="0" layoutInCell="1" allowOverlap="1" wp14:anchorId="61560A56" wp14:editId="3E708792">
                <wp:simplePos x="0" y="0"/>
                <wp:positionH relativeFrom="column">
                  <wp:posOffset>1701800</wp:posOffset>
                </wp:positionH>
                <wp:positionV relativeFrom="paragraph">
                  <wp:posOffset>6985</wp:posOffset>
                </wp:positionV>
                <wp:extent cx="3177540" cy="686308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3177540" cy="6863080"/>
                        </a:xfrm>
                        <a:prstGeom prst="rect">
                          <a:avLst/>
                        </a:prstGeom>
                        <a:noFill/>
                        <a:ln w="6350">
                          <a:noFill/>
                        </a:ln>
                      </wps:spPr>
                      <wps:txbx>
                        <w:txbxContent>
                          <w:p w14:paraId="0CCAA216" w14:textId="61B71524" w:rsidR="00D23BA1" w:rsidRDefault="00D23BA1" w:rsidP="00631A07">
                            <w:pPr>
                              <w:widowControl/>
                              <w:autoSpaceDE/>
                              <w:autoSpaceDN/>
                              <w:rPr>
                                <w:b/>
                                <w:color w:val="000000" w:themeColor="text1"/>
                                <w:sz w:val="18"/>
                                <w:szCs w:val="18"/>
                                <w:shd w:val="clear" w:color="auto" w:fill="F8F8F8"/>
                              </w:rPr>
                            </w:pPr>
                            <w:r>
                              <w:rPr>
                                <w:b/>
                                <w:color w:val="000000" w:themeColor="text1"/>
                                <w:sz w:val="18"/>
                                <w:szCs w:val="18"/>
                                <w:shd w:val="clear" w:color="auto" w:fill="F8F8F8"/>
                              </w:rPr>
                              <w:t>City of Los Fresnos</w:t>
                            </w:r>
                          </w:p>
                          <w:p w14:paraId="47B2EBFB" w14:textId="468E7D54" w:rsidR="00D23BA1" w:rsidRPr="007B4204" w:rsidRDefault="00D23BA1" w:rsidP="00631A07">
                            <w:pPr>
                              <w:widowControl/>
                              <w:autoSpaceDE/>
                              <w:autoSpaceDN/>
                              <w:rPr>
                                <w:color w:val="000000" w:themeColor="text1"/>
                                <w:sz w:val="16"/>
                                <w:szCs w:val="16"/>
                                <w:shd w:val="clear" w:color="auto" w:fill="F8F8F8"/>
                              </w:rPr>
                            </w:pPr>
                            <w:r w:rsidRPr="007B4204">
                              <w:rPr>
                                <w:color w:val="313131"/>
                                <w:sz w:val="16"/>
                                <w:szCs w:val="16"/>
                                <w:shd w:val="clear" w:color="auto" w:fill="FFFFFF"/>
                              </w:rPr>
                              <w:t>The area which is now home to present day Los Fresnos is not unknown to history. In fact, this area along the Rio Grande River and the Gulf of Mexico played a significant role in both the US-Mexican War and the American Civil War. The plain of Palo Alto (tall timber) just five miles south of town was the site of the opening battle of the war between the U.S. and Mexico in 1846. In 1907 Lon C. Hill, Jr. bought 14,232 acres and parceled them into lots. This eventually evolved into the layout of the original town site of "modern" Los Fresnos which was finally developed in 1915.</w:t>
                            </w:r>
                          </w:p>
                          <w:p w14:paraId="0BFCC622" w14:textId="77777777" w:rsidR="00D23BA1" w:rsidRPr="00CE2BEB" w:rsidRDefault="00D23BA1" w:rsidP="009742AD">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cityoflosfresnos.com</w:t>
                            </w:r>
                          </w:p>
                          <w:p w14:paraId="52FA1C93" w14:textId="69200215" w:rsidR="00D23BA1" w:rsidRPr="00CE2BEB" w:rsidRDefault="00D23BA1" w:rsidP="00631A07">
                            <w:pPr>
                              <w:widowControl/>
                              <w:autoSpaceDE/>
                              <w:autoSpaceDN/>
                              <w:rPr>
                                <w:b/>
                                <w:i/>
                                <w:color w:val="000000" w:themeColor="text1"/>
                                <w:sz w:val="16"/>
                                <w:szCs w:val="16"/>
                                <w:shd w:val="clear" w:color="auto" w:fill="F8F8F8"/>
                              </w:rPr>
                            </w:pPr>
                          </w:p>
                          <w:p w14:paraId="60271748" w14:textId="77777777" w:rsidR="00D23BA1" w:rsidRPr="00CE2BEB" w:rsidRDefault="00D23BA1" w:rsidP="00631A07">
                            <w:pPr>
                              <w:widowControl/>
                              <w:autoSpaceDE/>
                              <w:autoSpaceDN/>
                              <w:rPr>
                                <w:color w:val="000000" w:themeColor="text1"/>
                                <w:sz w:val="16"/>
                                <w:szCs w:val="16"/>
                              </w:rPr>
                            </w:pPr>
                          </w:p>
                          <w:p w14:paraId="43E981CD" w14:textId="71388AEE" w:rsidR="00D23BA1" w:rsidRPr="00CE2BEB" w:rsidRDefault="00D23BA1" w:rsidP="009742AD">
                            <w:pPr>
                              <w:widowControl/>
                              <w:autoSpaceDE/>
                              <w:autoSpaceDN/>
                              <w:rPr>
                                <w:color w:val="000000" w:themeColor="text1"/>
                                <w:sz w:val="18"/>
                                <w:szCs w:val="18"/>
                                <w:shd w:val="clear" w:color="auto" w:fill="F8F8F8"/>
                              </w:rPr>
                            </w:pPr>
                            <w:r>
                              <w:rPr>
                                <w:b/>
                                <w:color w:val="000000" w:themeColor="text1"/>
                                <w:sz w:val="18"/>
                                <w:szCs w:val="18"/>
                                <w:shd w:val="clear" w:color="auto" w:fill="F8F8F8"/>
                              </w:rPr>
                              <w:t>City of Palmhurst</w:t>
                            </w:r>
                          </w:p>
                          <w:p w14:paraId="40E0C31A" w14:textId="09A998B0" w:rsidR="00D23BA1" w:rsidRPr="00CF33D9" w:rsidRDefault="00D23BA1" w:rsidP="009742AD">
                            <w:pPr>
                              <w:rPr>
                                <w:color w:val="000000" w:themeColor="text1"/>
                                <w:sz w:val="16"/>
                                <w:szCs w:val="16"/>
                              </w:rPr>
                            </w:pPr>
                            <w:r w:rsidRPr="007428A6">
                              <w:rPr>
                                <w:sz w:val="16"/>
                                <w:szCs w:val="16"/>
                                <w:shd w:val="clear" w:color="auto" w:fill="FFFFFF"/>
                              </w:rPr>
                              <w:t>Palmhurst is located in southern Hidalgo County</w:t>
                            </w:r>
                            <w:r>
                              <w:rPr>
                                <w:sz w:val="16"/>
                                <w:szCs w:val="16"/>
                                <w:shd w:val="clear" w:color="auto" w:fill="FFFFFF"/>
                              </w:rPr>
                              <w:t xml:space="preserve"> </w:t>
                            </w:r>
                            <w:r w:rsidRPr="007428A6">
                              <w:rPr>
                                <w:sz w:val="16"/>
                                <w:szCs w:val="16"/>
                                <w:shd w:val="clear" w:color="auto" w:fill="FFFFFF"/>
                              </w:rPr>
                              <w:t>at </w:t>
                            </w:r>
                            <w:hyperlink r:id="rId74" w:history="1">
                              <w:r w:rsidRPr="007428A6">
                                <w:rPr>
                                  <w:sz w:val="16"/>
                                  <w:szCs w:val="16"/>
                                  <w:shd w:val="clear" w:color="auto" w:fill="FFFFFF"/>
                                </w:rPr>
                                <w:t>26°15′3″N 98°18′27″W</w:t>
                              </w:r>
                            </w:hyperlink>
                            <w:r w:rsidRPr="007428A6">
                              <w:rPr>
                                <w:sz w:val="16"/>
                                <w:szCs w:val="16"/>
                                <w:shd w:val="clear" w:color="auto" w:fill="FFFFFF"/>
                              </w:rPr>
                              <w:t> (26.250924, -98.307607).</w:t>
                            </w:r>
                            <w:hyperlink r:id="rId75" w:anchor="cite_note-GR1-4" w:history="1">
                              <w:r w:rsidRPr="007428A6">
                                <w:rPr>
                                  <w:sz w:val="16"/>
                                  <w:szCs w:val="16"/>
                                  <w:shd w:val="clear" w:color="auto" w:fill="FFFFFF"/>
                                  <w:vertAlign w:val="superscript"/>
                                </w:rPr>
                                <w:t>[4]</w:t>
                              </w:r>
                            </w:hyperlink>
                            <w:r w:rsidRPr="007428A6">
                              <w:rPr>
                                <w:sz w:val="16"/>
                                <w:szCs w:val="16"/>
                                <w:shd w:val="clear" w:color="auto" w:fill="FFFFFF"/>
                              </w:rPr>
                              <w:t> It is bordered to the north by </w:t>
                            </w:r>
                            <w:hyperlink r:id="rId76" w:tooltip="Alton, Texas" w:history="1">
                              <w:r w:rsidRPr="007428A6">
                                <w:rPr>
                                  <w:sz w:val="16"/>
                                  <w:szCs w:val="16"/>
                                  <w:shd w:val="clear" w:color="auto" w:fill="FFFFFF"/>
                                </w:rPr>
                                <w:t>Alton</w:t>
                              </w:r>
                            </w:hyperlink>
                            <w:r w:rsidRPr="007428A6">
                              <w:rPr>
                                <w:sz w:val="16"/>
                                <w:szCs w:val="16"/>
                                <w:shd w:val="clear" w:color="auto" w:fill="FFFFFF"/>
                              </w:rPr>
                              <w:t>, to the west by </w:t>
                            </w:r>
                            <w:hyperlink r:id="rId77" w:tooltip="West Sharyland, Texas" w:history="1">
                              <w:r w:rsidRPr="007428A6">
                                <w:rPr>
                                  <w:sz w:val="16"/>
                                  <w:szCs w:val="16"/>
                                  <w:shd w:val="clear" w:color="auto" w:fill="FFFFFF"/>
                                </w:rPr>
                                <w:t>West Sharyland</w:t>
                              </w:r>
                            </w:hyperlink>
                            <w:r w:rsidRPr="007428A6">
                              <w:rPr>
                                <w:sz w:val="16"/>
                                <w:szCs w:val="16"/>
                                <w:shd w:val="clear" w:color="auto" w:fill="FFFFFF"/>
                              </w:rPr>
                              <w:t>, to the south by </w:t>
                            </w:r>
                            <w:hyperlink r:id="rId78" w:tooltip="Mission, Texas" w:history="1">
                              <w:r w:rsidRPr="007428A6">
                                <w:rPr>
                                  <w:sz w:val="16"/>
                                  <w:szCs w:val="16"/>
                                  <w:shd w:val="clear" w:color="auto" w:fill="FFFFFF"/>
                                </w:rPr>
                                <w:t>Mission</w:t>
                              </w:r>
                            </w:hyperlink>
                            <w:r w:rsidRPr="007428A6">
                              <w:rPr>
                                <w:sz w:val="16"/>
                                <w:szCs w:val="16"/>
                                <w:shd w:val="clear" w:color="auto" w:fill="FFFFFF"/>
                              </w:rPr>
                              <w:t>, and to the east by </w:t>
                            </w:r>
                            <w:hyperlink r:id="rId79" w:tooltip="McAllen, Texas" w:history="1">
                              <w:r w:rsidRPr="007428A6">
                                <w:rPr>
                                  <w:sz w:val="16"/>
                                  <w:szCs w:val="16"/>
                                  <w:shd w:val="clear" w:color="auto" w:fill="FFFFFF"/>
                                </w:rPr>
                                <w:t>McAllen</w:t>
                              </w:r>
                            </w:hyperlink>
                            <w:r w:rsidRPr="007428A6">
                              <w:rPr>
                                <w:sz w:val="16"/>
                                <w:szCs w:val="16"/>
                                <w:shd w:val="clear" w:color="auto" w:fill="FFFFFF"/>
                              </w:rPr>
                              <w:t>. Downtown McAllen is 8 miles (13 km) to the southeast, and the </w:t>
                            </w:r>
                            <w:hyperlink r:id="rId80" w:tooltip="Rio Grande" w:history="1">
                              <w:r w:rsidRPr="007428A6">
                                <w:rPr>
                                  <w:sz w:val="16"/>
                                  <w:szCs w:val="16"/>
                                  <w:shd w:val="clear" w:color="auto" w:fill="FFFFFF"/>
                                </w:rPr>
                                <w:t>Rio Grande</w:t>
                              </w:r>
                            </w:hyperlink>
                            <w:r w:rsidRPr="007428A6">
                              <w:rPr>
                                <w:sz w:val="16"/>
                                <w:szCs w:val="16"/>
                                <w:shd w:val="clear" w:color="auto" w:fill="FFFFFF"/>
                              </w:rPr>
                              <w:t>, the international border with </w:t>
                            </w:r>
                            <w:hyperlink r:id="rId81" w:tooltip="Mexico" w:history="1">
                              <w:r w:rsidRPr="007428A6">
                                <w:rPr>
                                  <w:sz w:val="16"/>
                                  <w:szCs w:val="16"/>
                                  <w:shd w:val="clear" w:color="auto" w:fill="FFFFFF"/>
                                </w:rPr>
                                <w:t>Mexico</w:t>
                              </w:r>
                            </w:hyperlink>
                            <w:r w:rsidRPr="007428A6">
                              <w:rPr>
                                <w:sz w:val="16"/>
                                <w:szCs w:val="16"/>
                                <w:shd w:val="clear" w:color="auto" w:fill="FFFFFF"/>
                              </w:rPr>
                              <w:t>, is 7 miles (11 km) to the south. </w:t>
                            </w:r>
                            <w:hyperlink r:id="rId82" w:tooltip="Texas State Highway 107" w:history="1">
                              <w:r w:rsidRPr="007428A6">
                                <w:rPr>
                                  <w:sz w:val="16"/>
                                  <w:szCs w:val="16"/>
                                  <w:shd w:val="clear" w:color="auto" w:fill="FFFFFF"/>
                                </w:rPr>
                                <w:t>Texas State Highway 107</w:t>
                              </w:r>
                            </w:hyperlink>
                            <w:r w:rsidRPr="007428A6">
                              <w:rPr>
                                <w:sz w:val="16"/>
                                <w:szCs w:val="16"/>
                                <w:shd w:val="clear" w:color="auto" w:fill="FFFFFF"/>
                              </w:rPr>
                              <w:t> is the main road through the city.</w:t>
                            </w:r>
                          </w:p>
                          <w:p w14:paraId="11AFB6D3" w14:textId="78D5E5E0" w:rsidR="00D23BA1" w:rsidRPr="00CE2BEB" w:rsidRDefault="00D23BA1" w:rsidP="009742AD">
                            <w:pPr>
                              <w:rPr>
                                <w:b/>
                                <w:i/>
                                <w:color w:val="000000" w:themeColor="text1"/>
                                <w:sz w:val="16"/>
                                <w:szCs w:val="16"/>
                              </w:rPr>
                            </w:pPr>
                            <w:r w:rsidRPr="00CE2BEB">
                              <w:rPr>
                                <w:b/>
                                <w:i/>
                                <w:color w:val="000000" w:themeColor="text1"/>
                                <w:sz w:val="16"/>
                                <w:szCs w:val="16"/>
                              </w:rPr>
                              <w:t>www.</w:t>
                            </w:r>
                            <w:r>
                              <w:rPr>
                                <w:b/>
                                <w:i/>
                                <w:color w:val="000000" w:themeColor="text1"/>
                                <w:sz w:val="16"/>
                                <w:szCs w:val="16"/>
                              </w:rPr>
                              <w:t>cityofpalmhursttx.com</w:t>
                            </w:r>
                          </w:p>
                          <w:p w14:paraId="311DBFE7" w14:textId="1D3B4557" w:rsidR="00D23BA1" w:rsidRDefault="00D23BA1" w:rsidP="00631A07">
                            <w:pPr>
                              <w:rPr>
                                <w:sz w:val="16"/>
                                <w:szCs w:val="16"/>
                              </w:rPr>
                            </w:pPr>
                          </w:p>
                          <w:p w14:paraId="05DFE2D7" w14:textId="790E0979" w:rsidR="00D23BA1" w:rsidRDefault="00D23BA1" w:rsidP="00631A07">
                            <w:pPr>
                              <w:rPr>
                                <w:sz w:val="16"/>
                                <w:szCs w:val="16"/>
                              </w:rPr>
                            </w:pPr>
                          </w:p>
                          <w:p w14:paraId="5C3663A3" w14:textId="391DB386" w:rsidR="00D23BA1" w:rsidRPr="00CE2BEB" w:rsidRDefault="00D23BA1" w:rsidP="009742AD">
                            <w:pPr>
                              <w:widowControl/>
                              <w:autoSpaceDE/>
                              <w:autoSpaceDN/>
                              <w:rPr>
                                <w:color w:val="000000" w:themeColor="text1"/>
                                <w:sz w:val="18"/>
                                <w:szCs w:val="18"/>
                                <w:shd w:val="clear" w:color="auto" w:fill="F8F8F8"/>
                              </w:rPr>
                            </w:pPr>
                            <w:r>
                              <w:rPr>
                                <w:b/>
                                <w:color w:val="000000" w:themeColor="text1"/>
                                <w:sz w:val="18"/>
                                <w:szCs w:val="18"/>
                                <w:shd w:val="clear" w:color="auto" w:fill="F8F8F8"/>
                              </w:rPr>
                              <w:t xml:space="preserve">Urban Infrastructure Group, Inc. </w:t>
                            </w:r>
                          </w:p>
                          <w:p w14:paraId="629903A4" w14:textId="4986BDB5" w:rsidR="00D23BA1" w:rsidRPr="00CF33D9" w:rsidRDefault="00D23BA1" w:rsidP="009742AD">
                            <w:pPr>
                              <w:widowControl/>
                              <w:autoSpaceDE/>
                              <w:autoSpaceDN/>
                              <w:rPr>
                                <w:color w:val="000000" w:themeColor="text1"/>
                                <w:sz w:val="16"/>
                                <w:szCs w:val="16"/>
                                <w:shd w:val="clear" w:color="auto" w:fill="F8F8F8"/>
                              </w:rPr>
                            </w:pPr>
                            <w:r w:rsidRPr="00CF33D9">
                              <w:rPr>
                                <w:sz w:val="16"/>
                                <w:szCs w:val="16"/>
                                <w:shd w:val="clear" w:color="auto" w:fill="FFFFFF"/>
                              </w:rPr>
                              <w:t>Urban Infrastructure Group, Inc. (UIG) is a Rio Grande Valley based engineering consulting firm focused on meeting the goals of improving failing infrastructure and planning future development. We work with county and municipal planners, utility providers, as well as residential and commercial developers for the design and construction of infrastructure projects. Our engineers use the latest technology and best management practices to provide sustainable engineering solutions.</w:t>
                            </w:r>
                          </w:p>
                          <w:p w14:paraId="2D9941BA" w14:textId="1DABCB0A" w:rsidR="00D23BA1" w:rsidRPr="00CE2BEB" w:rsidRDefault="00D23BA1" w:rsidP="009742AD">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iugtexas.com</w:t>
                            </w:r>
                          </w:p>
                          <w:p w14:paraId="454EF5AE" w14:textId="77777777" w:rsidR="00D23BA1" w:rsidRDefault="00D23BA1" w:rsidP="009742AD">
                            <w:pPr>
                              <w:widowControl/>
                              <w:autoSpaceDE/>
                              <w:autoSpaceDN/>
                              <w:rPr>
                                <w:b/>
                                <w:color w:val="000000" w:themeColor="text1"/>
                                <w:sz w:val="18"/>
                                <w:szCs w:val="18"/>
                                <w:shd w:val="clear" w:color="auto" w:fill="F8F8F8"/>
                              </w:rPr>
                            </w:pPr>
                          </w:p>
                          <w:p w14:paraId="3DADF803" w14:textId="77777777" w:rsidR="00D23BA1" w:rsidRDefault="00D23BA1" w:rsidP="009742AD">
                            <w:pPr>
                              <w:widowControl/>
                              <w:autoSpaceDE/>
                              <w:autoSpaceDN/>
                              <w:rPr>
                                <w:b/>
                                <w:color w:val="000000" w:themeColor="text1"/>
                                <w:sz w:val="18"/>
                                <w:szCs w:val="18"/>
                                <w:shd w:val="clear" w:color="auto" w:fill="F8F8F8"/>
                              </w:rPr>
                            </w:pPr>
                          </w:p>
                          <w:p w14:paraId="4B9E56E2" w14:textId="77777777" w:rsidR="00D23BA1" w:rsidRDefault="00D23BA1" w:rsidP="009742AD">
                            <w:pPr>
                              <w:widowControl/>
                              <w:autoSpaceDE/>
                              <w:autoSpaceDN/>
                              <w:rPr>
                                <w:b/>
                                <w:color w:val="000000" w:themeColor="text1"/>
                                <w:sz w:val="18"/>
                                <w:szCs w:val="18"/>
                                <w:shd w:val="clear" w:color="auto" w:fill="F8F8F8"/>
                              </w:rPr>
                            </w:pPr>
                          </w:p>
                          <w:p w14:paraId="146A0DC2" w14:textId="65627134" w:rsidR="00D23BA1" w:rsidRPr="00CE2BEB" w:rsidRDefault="00D23BA1" w:rsidP="009742AD">
                            <w:pPr>
                              <w:widowControl/>
                              <w:autoSpaceDE/>
                              <w:autoSpaceDN/>
                              <w:rPr>
                                <w:color w:val="000000" w:themeColor="text1"/>
                                <w:sz w:val="18"/>
                                <w:szCs w:val="18"/>
                                <w:shd w:val="clear" w:color="auto" w:fill="F8F8F8"/>
                              </w:rPr>
                            </w:pPr>
                            <w:r>
                              <w:rPr>
                                <w:b/>
                                <w:color w:val="000000" w:themeColor="text1"/>
                                <w:sz w:val="18"/>
                                <w:szCs w:val="18"/>
                                <w:shd w:val="clear" w:color="auto" w:fill="F8F8F8"/>
                              </w:rPr>
                              <w:t>HALFF Associates</w:t>
                            </w:r>
                          </w:p>
                          <w:p w14:paraId="4437FC9B" w14:textId="13D91460" w:rsidR="00D23BA1" w:rsidRPr="00CF33D9" w:rsidRDefault="00D23BA1" w:rsidP="009742AD">
                            <w:pPr>
                              <w:widowControl/>
                              <w:autoSpaceDE/>
                              <w:autoSpaceDN/>
                              <w:rPr>
                                <w:color w:val="000000" w:themeColor="text1"/>
                                <w:sz w:val="16"/>
                                <w:szCs w:val="16"/>
                                <w:shd w:val="clear" w:color="auto" w:fill="F8F8F8"/>
                              </w:rPr>
                            </w:pPr>
                            <w:r w:rsidRPr="00CF33D9">
                              <w:rPr>
                                <w:sz w:val="16"/>
                                <w:szCs w:val="16"/>
                                <w:shd w:val="clear" w:color="auto" w:fill="FFFFFF"/>
                              </w:rPr>
                              <w:t>Halff Associates is a unique regional consulting firm that has provided full-service engineering, architecture, and related services for decades. We are committed to continually investing in our employees, fostering a culture of collaboration, and delivering unwaveringly high-quality results for our clients. Our passion is providing smarter solutions with a distinctly human touch for everyone we serve.</w:t>
                            </w:r>
                          </w:p>
                          <w:p w14:paraId="439E8D30" w14:textId="6D327824" w:rsidR="00D23BA1" w:rsidRPr="00CE2BEB" w:rsidRDefault="00D23BA1" w:rsidP="009742AD">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halff.com</w:t>
                            </w:r>
                          </w:p>
                          <w:p w14:paraId="2CE4AFBB" w14:textId="5D563C9C" w:rsidR="00D23BA1" w:rsidRDefault="00D23BA1" w:rsidP="00631A07">
                            <w:pPr>
                              <w:rPr>
                                <w:sz w:val="16"/>
                                <w:szCs w:val="16"/>
                              </w:rPr>
                            </w:pPr>
                          </w:p>
                          <w:p w14:paraId="5060083C" w14:textId="0F28BE4A" w:rsidR="00D23BA1" w:rsidRDefault="00D23BA1" w:rsidP="00631A07">
                            <w:pPr>
                              <w:rPr>
                                <w:sz w:val="16"/>
                                <w:szCs w:val="16"/>
                              </w:rPr>
                            </w:pPr>
                          </w:p>
                          <w:p w14:paraId="2918E437" w14:textId="3AF7E8D3" w:rsidR="00D23BA1" w:rsidRDefault="00D23BA1" w:rsidP="00631A07">
                            <w:pPr>
                              <w:rPr>
                                <w:sz w:val="16"/>
                                <w:szCs w:val="16"/>
                              </w:rPr>
                            </w:pPr>
                          </w:p>
                          <w:p w14:paraId="53ABAE22" w14:textId="7C443320" w:rsidR="00D23BA1" w:rsidRDefault="00D23BA1" w:rsidP="00631A07">
                            <w:pPr>
                              <w:rPr>
                                <w:sz w:val="16"/>
                                <w:szCs w:val="16"/>
                              </w:rPr>
                            </w:pPr>
                          </w:p>
                          <w:p w14:paraId="5F6A5E97" w14:textId="0EBBAC63" w:rsidR="00D23BA1" w:rsidRDefault="00D23BA1" w:rsidP="00631A07">
                            <w:pPr>
                              <w:rPr>
                                <w:sz w:val="16"/>
                                <w:szCs w:val="16"/>
                              </w:rPr>
                            </w:pPr>
                          </w:p>
                          <w:p w14:paraId="50D10A29" w14:textId="7E7FA992" w:rsidR="00D23BA1" w:rsidRDefault="00D23BA1" w:rsidP="00631A07">
                            <w:pPr>
                              <w:rPr>
                                <w:sz w:val="16"/>
                                <w:szCs w:val="16"/>
                              </w:rPr>
                            </w:pPr>
                          </w:p>
                          <w:p w14:paraId="02994EB6" w14:textId="4E6D5B95" w:rsidR="00D23BA1" w:rsidRDefault="00D23BA1" w:rsidP="00631A07">
                            <w:pPr>
                              <w:rPr>
                                <w:sz w:val="16"/>
                                <w:szCs w:val="16"/>
                              </w:rPr>
                            </w:pPr>
                          </w:p>
                          <w:p w14:paraId="545F3733" w14:textId="63D588BA" w:rsidR="00D23BA1" w:rsidRDefault="00D23BA1" w:rsidP="00631A07">
                            <w:pPr>
                              <w:rPr>
                                <w:sz w:val="16"/>
                                <w:szCs w:val="16"/>
                              </w:rPr>
                            </w:pPr>
                          </w:p>
                          <w:p w14:paraId="11EB2250" w14:textId="77777777" w:rsidR="00D23BA1" w:rsidRPr="00CE2BEB" w:rsidRDefault="00D23BA1" w:rsidP="00631A0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60A56" id="Text Box 474" o:spid="_x0000_s1054" type="#_x0000_t202" style="position:absolute;margin-left:134pt;margin-top:.55pt;width:250.2pt;height:540.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" filled="f" stroked="f" strokeweight=".5pt">
                <v:textbox>
                  <w:txbxContent>
                    <w:p w14:paraId="0CCAA216" w14:textId="61B71524" w:rsidR="00D23BA1" w:rsidRDefault="00D23BA1" w:rsidP="00631A07">
                      <w:pPr>
                        <w:widowControl/>
                        <w:autoSpaceDE/>
                        <w:autoSpaceDN/>
                        <w:rPr>
                          <w:b/>
                          <w:color w:val="000000" w:themeColor="text1"/>
                          <w:sz w:val="18"/>
                          <w:szCs w:val="18"/>
                          <w:shd w:val="clear" w:color="auto" w:fill="F8F8F8"/>
                        </w:rPr>
                      </w:pPr>
                      <w:r>
                        <w:rPr>
                          <w:b/>
                          <w:color w:val="000000" w:themeColor="text1"/>
                          <w:sz w:val="18"/>
                          <w:szCs w:val="18"/>
                          <w:shd w:val="clear" w:color="auto" w:fill="F8F8F8"/>
                        </w:rPr>
                        <w:t>City of Los Fresnos</w:t>
                      </w:r>
                    </w:p>
                    <w:p w14:paraId="47B2EBFB" w14:textId="468E7D54" w:rsidR="00D23BA1" w:rsidRPr="007B4204" w:rsidRDefault="00D23BA1" w:rsidP="00631A07">
                      <w:pPr>
                        <w:widowControl/>
                        <w:autoSpaceDE/>
                        <w:autoSpaceDN/>
                        <w:rPr>
                          <w:color w:val="000000" w:themeColor="text1"/>
                          <w:sz w:val="16"/>
                          <w:szCs w:val="16"/>
                          <w:shd w:val="clear" w:color="auto" w:fill="F8F8F8"/>
                        </w:rPr>
                      </w:pPr>
                      <w:r w:rsidRPr="007B4204">
                        <w:rPr>
                          <w:color w:val="313131"/>
                          <w:sz w:val="16"/>
                          <w:szCs w:val="16"/>
                          <w:shd w:val="clear" w:color="auto" w:fill="FFFFFF"/>
                        </w:rPr>
                        <w:t>The area which is now home to present day Los Fresnos is not unknown to history. In fact, this area along the Rio Grande River and the Gulf of Mexico played a significant role in both the US-Mexican War and the American Civil War. The plain of Palo Alto (tall timber) just five miles south of town was the site of the opening battle of the war between the U.S. and Mexico in 1846. In 1907 Lon C. Hill, Jr. bought 14,232 acres and parceled them into lots. This eventually evolved into the layout of the original town site of "modern" Los Fresnos which was finally developed in 1915.</w:t>
                      </w:r>
                    </w:p>
                    <w:p w14:paraId="0BFCC622" w14:textId="77777777" w:rsidR="00D23BA1" w:rsidRPr="00CE2BEB" w:rsidRDefault="00D23BA1" w:rsidP="009742AD">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cityoflosfresnos.com</w:t>
                      </w:r>
                    </w:p>
                    <w:p w14:paraId="52FA1C93" w14:textId="69200215" w:rsidR="00D23BA1" w:rsidRPr="00CE2BEB" w:rsidRDefault="00D23BA1" w:rsidP="00631A07">
                      <w:pPr>
                        <w:widowControl/>
                        <w:autoSpaceDE/>
                        <w:autoSpaceDN/>
                        <w:rPr>
                          <w:b/>
                          <w:i/>
                          <w:color w:val="000000" w:themeColor="text1"/>
                          <w:sz w:val="16"/>
                          <w:szCs w:val="16"/>
                          <w:shd w:val="clear" w:color="auto" w:fill="F8F8F8"/>
                        </w:rPr>
                      </w:pPr>
                    </w:p>
                    <w:p w14:paraId="60271748" w14:textId="77777777" w:rsidR="00D23BA1" w:rsidRPr="00CE2BEB" w:rsidRDefault="00D23BA1" w:rsidP="00631A07">
                      <w:pPr>
                        <w:widowControl/>
                        <w:autoSpaceDE/>
                        <w:autoSpaceDN/>
                        <w:rPr>
                          <w:color w:val="000000" w:themeColor="text1"/>
                          <w:sz w:val="16"/>
                          <w:szCs w:val="16"/>
                        </w:rPr>
                      </w:pPr>
                    </w:p>
                    <w:p w14:paraId="43E981CD" w14:textId="71388AEE" w:rsidR="00D23BA1" w:rsidRPr="00CE2BEB" w:rsidRDefault="00D23BA1" w:rsidP="009742AD">
                      <w:pPr>
                        <w:widowControl/>
                        <w:autoSpaceDE/>
                        <w:autoSpaceDN/>
                        <w:rPr>
                          <w:color w:val="000000" w:themeColor="text1"/>
                          <w:sz w:val="18"/>
                          <w:szCs w:val="18"/>
                          <w:shd w:val="clear" w:color="auto" w:fill="F8F8F8"/>
                        </w:rPr>
                      </w:pPr>
                      <w:r>
                        <w:rPr>
                          <w:b/>
                          <w:color w:val="000000" w:themeColor="text1"/>
                          <w:sz w:val="18"/>
                          <w:szCs w:val="18"/>
                          <w:shd w:val="clear" w:color="auto" w:fill="F8F8F8"/>
                        </w:rPr>
                        <w:t>City of Palmhurst</w:t>
                      </w:r>
                    </w:p>
                    <w:p w14:paraId="40E0C31A" w14:textId="09A998B0" w:rsidR="00D23BA1" w:rsidRPr="00CF33D9" w:rsidRDefault="00D23BA1" w:rsidP="009742AD">
                      <w:pPr>
                        <w:rPr>
                          <w:color w:val="000000" w:themeColor="text1"/>
                          <w:sz w:val="16"/>
                          <w:szCs w:val="16"/>
                        </w:rPr>
                      </w:pPr>
                      <w:r w:rsidRPr="007428A6">
                        <w:rPr>
                          <w:sz w:val="16"/>
                          <w:szCs w:val="16"/>
                          <w:shd w:val="clear" w:color="auto" w:fill="FFFFFF"/>
                        </w:rPr>
                        <w:t>Palmhurst is located in southern Hidalgo County</w:t>
                      </w:r>
                      <w:r>
                        <w:rPr>
                          <w:sz w:val="16"/>
                          <w:szCs w:val="16"/>
                          <w:shd w:val="clear" w:color="auto" w:fill="FFFFFF"/>
                        </w:rPr>
                        <w:t xml:space="preserve"> </w:t>
                      </w:r>
                      <w:r w:rsidRPr="007428A6">
                        <w:rPr>
                          <w:sz w:val="16"/>
                          <w:szCs w:val="16"/>
                          <w:shd w:val="clear" w:color="auto" w:fill="FFFFFF"/>
                        </w:rPr>
                        <w:t>at </w:t>
                      </w:r>
                      <w:hyperlink r:id="rId83" w:history="1">
                        <w:r w:rsidRPr="007428A6">
                          <w:rPr>
                            <w:sz w:val="16"/>
                            <w:szCs w:val="16"/>
                            <w:shd w:val="clear" w:color="auto" w:fill="FFFFFF"/>
                          </w:rPr>
                          <w:t>26°15′3″N 98°18′27″W</w:t>
                        </w:r>
                      </w:hyperlink>
                      <w:r w:rsidRPr="007428A6">
                        <w:rPr>
                          <w:sz w:val="16"/>
                          <w:szCs w:val="16"/>
                          <w:shd w:val="clear" w:color="auto" w:fill="FFFFFF"/>
                        </w:rPr>
                        <w:t> (26.250924, -98.307607).</w:t>
                      </w:r>
                      <w:hyperlink r:id="rId84" w:anchor="cite_note-GR1-4" w:history="1">
                        <w:r w:rsidRPr="007428A6">
                          <w:rPr>
                            <w:sz w:val="16"/>
                            <w:szCs w:val="16"/>
                            <w:shd w:val="clear" w:color="auto" w:fill="FFFFFF"/>
                            <w:vertAlign w:val="superscript"/>
                          </w:rPr>
                          <w:t>[4]</w:t>
                        </w:r>
                      </w:hyperlink>
                      <w:r w:rsidRPr="007428A6">
                        <w:rPr>
                          <w:sz w:val="16"/>
                          <w:szCs w:val="16"/>
                          <w:shd w:val="clear" w:color="auto" w:fill="FFFFFF"/>
                        </w:rPr>
                        <w:t> It is bordered to the north by </w:t>
                      </w:r>
                      <w:hyperlink r:id="rId85" w:tooltip="Alton, Texas" w:history="1">
                        <w:r w:rsidRPr="007428A6">
                          <w:rPr>
                            <w:sz w:val="16"/>
                            <w:szCs w:val="16"/>
                            <w:shd w:val="clear" w:color="auto" w:fill="FFFFFF"/>
                          </w:rPr>
                          <w:t>Alton</w:t>
                        </w:r>
                      </w:hyperlink>
                      <w:r w:rsidRPr="007428A6">
                        <w:rPr>
                          <w:sz w:val="16"/>
                          <w:szCs w:val="16"/>
                          <w:shd w:val="clear" w:color="auto" w:fill="FFFFFF"/>
                        </w:rPr>
                        <w:t>, to the west by </w:t>
                      </w:r>
                      <w:hyperlink r:id="rId86" w:tooltip="West Sharyland, Texas" w:history="1">
                        <w:r w:rsidRPr="007428A6">
                          <w:rPr>
                            <w:sz w:val="16"/>
                            <w:szCs w:val="16"/>
                            <w:shd w:val="clear" w:color="auto" w:fill="FFFFFF"/>
                          </w:rPr>
                          <w:t>West Sharyland</w:t>
                        </w:r>
                      </w:hyperlink>
                      <w:r w:rsidRPr="007428A6">
                        <w:rPr>
                          <w:sz w:val="16"/>
                          <w:szCs w:val="16"/>
                          <w:shd w:val="clear" w:color="auto" w:fill="FFFFFF"/>
                        </w:rPr>
                        <w:t>, to the south by </w:t>
                      </w:r>
                      <w:hyperlink r:id="rId87" w:tooltip="Mission, Texas" w:history="1">
                        <w:r w:rsidRPr="007428A6">
                          <w:rPr>
                            <w:sz w:val="16"/>
                            <w:szCs w:val="16"/>
                            <w:shd w:val="clear" w:color="auto" w:fill="FFFFFF"/>
                          </w:rPr>
                          <w:t>Mission</w:t>
                        </w:r>
                      </w:hyperlink>
                      <w:r w:rsidRPr="007428A6">
                        <w:rPr>
                          <w:sz w:val="16"/>
                          <w:szCs w:val="16"/>
                          <w:shd w:val="clear" w:color="auto" w:fill="FFFFFF"/>
                        </w:rPr>
                        <w:t>, and to the east by </w:t>
                      </w:r>
                      <w:hyperlink r:id="rId88" w:tooltip="McAllen, Texas" w:history="1">
                        <w:r w:rsidRPr="007428A6">
                          <w:rPr>
                            <w:sz w:val="16"/>
                            <w:szCs w:val="16"/>
                            <w:shd w:val="clear" w:color="auto" w:fill="FFFFFF"/>
                          </w:rPr>
                          <w:t>McAllen</w:t>
                        </w:r>
                      </w:hyperlink>
                      <w:r w:rsidRPr="007428A6">
                        <w:rPr>
                          <w:sz w:val="16"/>
                          <w:szCs w:val="16"/>
                          <w:shd w:val="clear" w:color="auto" w:fill="FFFFFF"/>
                        </w:rPr>
                        <w:t>. Downtown McAllen is 8 miles (13 km) to the southeast, and the </w:t>
                      </w:r>
                      <w:hyperlink r:id="rId89" w:tooltip="Rio Grande" w:history="1">
                        <w:r w:rsidRPr="007428A6">
                          <w:rPr>
                            <w:sz w:val="16"/>
                            <w:szCs w:val="16"/>
                            <w:shd w:val="clear" w:color="auto" w:fill="FFFFFF"/>
                          </w:rPr>
                          <w:t>Rio Grande</w:t>
                        </w:r>
                      </w:hyperlink>
                      <w:r w:rsidRPr="007428A6">
                        <w:rPr>
                          <w:sz w:val="16"/>
                          <w:szCs w:val="16"/>
                          <w:shd w:val="clear" w:color="auto" w:fill="FFFFFF"/>
                        </w:rPr>
                        <w:t>, the international border with </w:t>
                      </w:r>
                      <w:hyperlink r:id="rId90" w:tooltip="Mexico" w:history="1">
                        <w:r w:rsidRPr="007428A6">
                          <w:rPr>
                            <w:sz w:val="16"/>
                            <w:szCs w:val="16"/>
                            <w:shd w:val="clear" w:color="auto" w:fill="FFFFFF"/>
                          </w:rPr>
                          <w:t>Mexico</w:t>
                        </w:r>
                      </w:hyperlink>
                      <w:r w:rsidRPr="007428A6">
                        <w:rPr>
                          <w:sz w:val="16"/>
                          <w:szCs w:val="16"/>
                          <w:shd w:val="clear" w:color="auto" w:fill="FFFFFF"/>
                        </w:rPr>
                        <w:t>, is 7 miles (11 km) to the south. </w:t>
                      </w:r>
                      <w:hyperlink r:id="rId91" w:tooltip="Texas State Highway 107" w:history="1">
                        <w:r w:rsidRPr="007428A6">
                          <w:rPr>
                            <w:sz w:val="16"/>
                            <w:szCs w:val="16"/>
                            <w:shd w:val="clear" w:color="auto" w:fill="FFFFFF"/>
                          </w:rPr>
                          <w:t>Texas State Highway 107</w:t>
                        </w:r>
                      </w:hyperlink>
                      <w:r w:rsidRPr="007428A6">
                        <w:rPr>
                          <w:sz w:val="16"/>
                          <w:szCs w:val="16"/>
                          <w:shd w:val="clear" w:color="auto" w:fill="FFFFFF"/>
                        </w:rPr>
                        <w:t> is the main road through the city.</w:t>
                      </w:r>
                    </w:p>
                    <w:p w14:paraId="11AFB6D3" w14:textId="78D5E5E0" w:rsidR="00D23BA1" w:rsidRPr="00CE2BEB" w:rsidRDefault="00D23BA1" w:rsidP="009742AD">
                      <w:pPr>
                        <w:rPr>
                          <w:b/>
                          <w:i/>
                          <w:color w:val="000000" w:themeColor="text1"/>
                          <w:sz w:val="16"/>
                          <w:szCs w:val="16"/>
                        </w:rPr>
                      </w:pPr>
                      <w:r w:rsidRPr="00CE2BEB">
                        <w:rPr>
                          <w:b/>
                          <w:i/>
                          <w:color w:val="000000" w:themeColor="text1"/>
                          <w:sz w:val="16"/>
                          <w:szCs w:val="16"/>
                        </w:rPr>
                        <w:t>www.</w:t>
                      </w:r>
                      <w:r>
                        <w:rPr>
                          <w:b/>
                          <w:i/>
                          <w:color w:val="000000" w:themeColor="text1"/>
                          <w:sz w:val="16"/>
                          <w:szCs w:val="16"/>
                        </w:rPr>
                        <w:t>cityofpalmhursttx.com</w:t>
                      </w:r>
                    </w:p>
                    <w:p w14:paraId="311DBFE7" w14:textId="1D3B4557" w:rsidR="00D23BA1" w:rsidRDefault="00D23BA1" w:rsidP="00631A07">
                      <w:pPr>
                        <w:rPr>
                          <w:sz w:val="16"/>
                          <w:szCs w:val="16"/>
                        </w:rPr>
                      </w:pPr>
                    </w:p>
                    <w:p w14:paraId="05DFE2D7" w14:textId="790E0979" w:rsidR="00D23BA1" w:rsidRDefault="00D23BA1" w:rsidP="00631A07">
                      <w:pPr>
                        <w:rPr>
                          <w:sz w:val="16"/>
                          <w:szCs w:val="16"/>
                        </w:rPr>
                      </w:pPr>
                    </w:p>
                    <w:p w14:paraId="5C3663A3" w14:textId="391DB386" w:rsidR="00D23BA1" w:rsidRPr="00CE2BEB" w:rsidRDefault="00D23BA1" w:rsidP="009742AD">
                      <w:pPr>
                        <w:widowControl/>
                        <w:autoSpaceDE/>
                        <w:autoSpaceDN/>
                        <w:rPr>
                          <w:color w:val="000000" w:themeColor="text1"/>
                          <w:sz w:val="18"/>
                          <w:szCs w:val="18"/>
                          <w:shd w:val="clear" w:color="auto" w:fill="F8F8F8"/>
                        </w:rPr>
                      </w:pPr>
                      <w:r>
                        <w:rPr>
                          <w:b/>
                          <w:color w:val="000000" w:themeColor="text1"/>
                          <w:sz w:val="18"/>
                          <w:szCs w:val="18"/>
                          <w:shd w:val="clear" w:color="auto" w:fill="F8F8F8"/>
                        </w:rPr>
                        <w:t xml:space="preserve">Urban Infrastructure Group, Inc. </w:t>
                      </w:r>
                    </w:p>
                    <w:p w14:paraId="629903A4" w14:textId="4986BDB5" w:rsidR="00D23BA1" w:rsidRPr="00CF33D9" w:rsidRDefault="00D23BA1" w:rsidP="009742AD">
                      <w:pPr>
                        <w:widowControl/>
                        <w:autoSpaceDE/>
                        <w:autoSpaceDN/>
                        <w:rPr>
                          <w:color w:val="000000" w:themeColor="text1"/>
                          <w:sz w:val="16"/>
                          <w:szCs w:val="16"/>
                          <w:shd w:val="clear" w:color="auto" w:fill="F8F8F8"/>
                        </w:rPr>
                      </w:pPr>
                      <w:r w:rsidRPr="00CF33D9">
                        <w:rPr>
                          <w:sz w:val="16"/>
                          <w:szCs w:val="16"/>
                          <w:shd w:val="clear" w:color="auto" w:fill="FFFFFF"/>
                        </w:rPr>
                        <w:t>Urban Infrastructure Group, Inc. (UIG) is a Rio Grande Valley based engineering consulting firm focused on meeting the goals of improving failing infrastructure and planning future development. We work with county and municipal planners, utility providers, as well as residential and commercial developers for the design and construction of infrastructure projects. Our engineers use the latest technology and best management practices to provide sustainable engineering solutions.</w:t>
                      </w:r>
                    </w:p>
                    <w:p w14:paraId="2D9941BA" w14:textId="1DABCB0A" w:rsidR="00D23BA1" w:rsidRPr="00CE2BEB" w:rsidRDefault="00D23BA1" w:rsidP="009742AD">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iugtexas.com</w:t>
                      </w:r>
                    </w:p>
                    <w:p w14:paraId="454EF5AE" w14:textId="77777777" w:rsidR="00D23BA1" w:rsidRDefault="00D23BA1" w:rsidP="009742AD">
                      <w:pPr>
                        <w:widowControl/>
                        <w:autoSpaceDE/>
                        <w:autoSpaceDN/>
                        <w:rPr>
                          <w:b/>
                          <w:color w:val="000000" w:themeColor="text1"/>
                          <w:sz w:val="18"/>
                          <w:szCs w:val="18"/>
                          <w:shd w:val="clear" w:color="auto" w:fill="F8F8F8"/>
                        </w:rPr>
                      </w:pPr>
                    </w:p>
                    <w:p w14:paraId="3DADF803" w14:textId="77777777" w:rsidR="00D23BA1" w:rsidRDefault="00D23BA1" w:rsidP="009742AD">
                      <w:pPr>
                        <w:widowControl/>
                        <w:autoSpaceDE/>
                        <w:autoSpaceDN/>
                        <w:rPr>
                          <w:b/>
                          <w:color w:val="000000" w:themeColor="text1"/>
                          <w:sz w:val="18"/>
                          <w:szCs w:val="18"/>
                          <w:shd w:val="clear" w:color="auto" w:fill="F8F8F8"/>
                        </w:rPr>
                      </w:pPr>
                    </w:p>
                    <w:p w14:paraId="4B9E56E2" w14:textId="77777777" w:rsidR="00D23BA1" w:rsidRDefault="00D23BA1" w:rsidP="009742AD">
                      <w:pPr>
                        <w:widowControl/>
                        <w:autoSpaceDE/>
                        <w:autoSpaceDN/>
                        <w:rPr>
                          <w:b/>
                          <w:color w:val="000000" w:themeColor="text1"/>
                          <w:sz w:val="18"/>
                          <w:szCs w:val="18"/>
                          <w:shd w:val="clear" w:color="auto" w:fill="F8F8F8"/>
                        </w:rPr>
                      </w:pPr>
                    </w:p>
                    <w:p w14:paraId="146A0DC2" w14:textId="65627134" w:rsidR="00D23BA1" w:rsidRPr="00CE2BEB" w:rsidRDefault="00D23BA1" w:rsidP="009742AD">
                      <w:pPr>
                        <w:widowControl/>
                        <w:autoSpaceDE/>
                        <w:autoSpaceDN/>
                        <w:rPr>
                          <w:color w:val="000000" w:themeColor="text1"/>
                          <w:sz w:val="18"/>
                          <w:szCs w:val="18"/>
                          <w:shd w:val="clear" w:color="auto" w:fill="F8F8F8"/>
                        </w:rPr>
                      </w:pPr>
                      <w:r>
                        <w:rPr>
                          <w:b/>
                          <w:color w:val="000000" w:themeColor="text1"/>
                          <w:sz w:val="18"/>
                          <w:szCs w:val="18"/>
                          <w:shd w:val="clear" w:color="auto" w:fill="F8F8F8"/>
                        </w:rPr>
                        <w:t>HALFF Associates</w:t>
                      </w:r>
                    </w:p>
                    <w:p w14:paraId="4437FC9B" w14:textId="13D91460" w:rsidR="00D23BA1" w:rsidRPr="00CF33D9" w:rsidRDefault="00D23BA1" w:rsidP="009742AD">
                      <w:pPr>
                        <w:widowControl/>
                        <w:autoSpaceDE/>
                        <w:autoSpaceDN/>
                        <w:rPr>
                          <w:color w:val="000000" w:themeColor="text1"/>
                          <w:sz w:val="16"/>
                          <w:szCs w:val="16"/>
                          <w:shd w:val="clear" w:color="auto" w:fill="F8F8F8"/>
                        </w:rPr>
                      </w:pPr>
                      <w:r w:rsidRPr="00CF33D9">
                        <w:rPr>
                          <w:sz w:val="16"/>
                          <w:szCs w:val="16"/>
                          <w:shd w:val="clear" w:color="auto" w:fill="FFFFFF"/>
                        </w:rPr>
                        <w:t>Halff Associates is a unique regional consulting firm that has provided full-service engineering, architecture, and related services for decades. We are committed to continually investing in our employees, fostering a culture of collaboration, and delivering unwaveringly high-quality results for our clients. Our passion is providing smarter solutions with a distinctly human touch for everyone we serve.</w:t>
                      </w:r>
                    </w:p>
                    <w:p w14:paraId="439E8D30" w14:textId="6D327824" w:rsidR="00D23BA1" w:rsidRPr="00CE2BEB" w:rsidRDefault="00D23BA1" w:rsidP="009742AD">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halff.com</w:t>
                      </w:r>
                    </w:p>
                    <w:p w14:paraId="2CE4AFBB" w14:textId="5D563C9C" w:rsidR="00D23BA1" w:rsidRDefault="00D23BA1" w:rsidP="00631A07">
                      <w:pPr>
                        <w:rPr>
                          <w:sz w:val="16"/>
                          <w:szCs w:val="16"/>
                        </w:rPr>
                      </w:pPr>
                    </w:p>
                    <w:p w14:paraId="5060083C" w14:textId="0F28BE4A" w:rsidR="00D23BA1" w:rsidRDefault="00D23BA1" w:rsidP="00631A07">
                      <w:pPr>
                        <w:rPr>
                          <w:sz w:val="16"/>
                          <w:szCs w:val="16"/>
                        </w:rPr>
                      </w:pPr>
                    </w:p>
                    <w:p w14:paraId="2918E437" w14:textId="3AF7E8D3" w:rsidR="00D23BA1" w:rsidRDefault="00D23BA1" w:rsidP="00631A07">
                      <w:pPr>
                        <w:rPr>
                          <w:sz w:val="16"/>
                          <w:szCs w:val="16"/>
                        </w:rPr>
                      </w:pPr>
                    </w:p>
                    <w:p w14:paraId="53ABAE22" w14:textId="7C443320" w:rsidR="00D23BA1" w:rsidRDefault="00D23BA1" w:rsidP="00631A07">
                      <w:pPr>
                        <w:rPr>
                          <w:sz w:val="16"/>
                          <w:szCs w:val="16"/>
                        </w:rPr>
                      </w:pPr>
                    </w:p>
                    <w:p w14:paraId="5F6A5E97" w14:textId="0EBBAC63" w:rsidR="00D23BA1" w:rsidRDefault="00D23BA1" w:rsidP="00631A07">
                      <w:pPr>
                        <w:rPr>
                          <w:sz w:val="16"/>
                          <w:szCs w:val="16"/>
                        </w:rPr>
                      </w:pPr>
                    </w:p>
                    <w:p w14:paraId="50D10A29" w14:textId="7E7FA992" w:rsidR="00D23BA1" w:rsidRDefault="00D23BA1" w:rsidP="00631A07">
                      <w:pPr>
                        <w:rPr>
                          <w:sz w:val="16"/>
                          <w:szCs w:val="16"/>
                        </w:rPr>
                      </w:pPr>
                    </w:p>
                    <w:p w14:paraId="02994EB6" w14:textId="4E6D5B95" w:rsidR="00D23BA1" w:rsidRDefault="00D23BA1" w:rsidP="00631A07">
                      <w:pPr>
                        <w:rPr>
                          <w:sz w:val="16"/>
                          <w:szCs w:val="16"/>
                        </w:rPr>
                      </w:pPr>
                    </w:p>
                    <w:p w14:paraId="545F3733" w14:textId="63D588BA" w:rsidR="00D23BA1" w:rsidRDefault="00D23BA1" w:rsidP="00631A07">
                      <w:pPr>
                        <w:rPr>
                          <w:sz w:val="16"/>
                          <w:szCs w:val="16"/>
                        </w:rPr>
                      </w:pPr>
                    </w:p>
                    <w:p w14:paraId="11EB2250" w14:textId="77777777" w:rsidR="00D23BA1" w:rsidRPr="00CE2BEB" w:rsidRDefault="00D23BA1" w:rsidP="00631A07">
                      <w:pPr>
                        <w:rPr>
                          <w:sz w:val="16"/>
                          <w:szCs w:val="16"/>
                        </w:rPr>
                      </w:pPr>
                    </w:p>
                  </w:txbxContent>
                </v:textbox>
              </v:shape>
            </w:pict>
          </mc:Fallback>
        </mc:AlternateContent>
      </w:r>
    </w:p>
    <w:p w14:paraId="7B7F330A" w14:textId="76511F9A" w:rsidR="00C73A8F" w:rsidRDefault="00C73A8F" w:rsidP="00C73A8F">
      <w:pPr>
        <w:rPr>
          <w:b/>
          <w:sz w:val="28"/>
        </w:rPr>
      </w:pPr>
    </w:p>
    <w:p w14:paraId="013603E9" w14:textId="367E30EA" w:rsidR="00C73A8F" w:rsidRDefault="00C73A8F" w:rsidP="00C73A8F">
      <w:pPr>
        <w:rPr>
          <w:b/>
          <w:sz w:val="28"/>
        </w:rPr>
      </w:pPr>
    </w:p>
    <w:p w14:paraId="1F73C0CA" w14:textId="09552512" w:rsidR="00C73A8F" w:rsidRDefault="00C73A8F" w:rsidP="00C73A8F">
      <w:pPr>
        <w:rPr>
          <w:b/>
          <w:sz w:val="28"/>
        </w:rPr>
      </w:pPr>
    </w:p>
    <w:p w14:paraId="41934DA6" w14:textId="24DD6B0D" w:rsidR="00C73A8F" w:rsidRDefault="00C73A8F" w:rsidP="00C73A8F">
      <w:pPr>
        <w:rPr>
          <w:b/>
          <w:sz w:val="28"/>
        </w:rPr>
      </w:pPr>
    </w:p>
    <w:p w14:paraId="421CB604" w14:textId="335DA319" w:rsidR="00C73A8F" w:rsidRDefault="00C73A8F" w:rsidP="00C73A8F">
      <w:pPr>
        <w:rPr>
          <w:b/>
          <w:sz w:val="28"/>
        </w:rPr>
      </w:pPr>
    </w:p>
    <w:p w14:paraId="5490C96C" w14:textId="1937CD57" w:rsidR="00C73A8F" w:rsidRDefault="009666DA" w:rsidP="00C73A8F">
      <w:pPr>
        <w:rPr>
          <w:b/>
          <w:sz w:val="28"/>
        </w:rPr>
      </w:pPr>
      <w:r>
        <w:rPr>
          <w:b/>
          <w:sz w:val="28"/>
        </w:rPr>
        <w:t xml:space="preserve"> </w:t>
      </w:r>
    </w:p>
    <w:p w14:paraId="089F7710" w14:textId="72C39408" w:rsidR="00C73A8F" w:rsidRDefault="007B4204" w:rsidP="00C73A8F">
      <w:pPr>
        <w:rPr>
          <w:b/>
          <w:sz w:val="28"/>
        </w:rPr>
      </w:pPr>
      <w:r>
        <w:rPr>
          <w:b/>
          <w:noProof/>
          <w:sz w:val="28"/>
        </w:rPr>
        <w:drawing>
          <wp:anchor distT="0" distB="0" distL="114300" distR="114300" simplePos="0" relativeHeight="251745792" behindDoc="0" locked="0" layoutInCell="1" allowOverlap="1" wp14:anchorId="59DB2F42" wp14:editId="324C6F45">
            <wp:simplePos x="0" y="0"/>
            <wp:positionH relativeFrom="column">
              <wp:posOffset>444500</wp:posOffset>
            </wp:positionH>
            <wp:positionV relativeFrom="paragraph">
              <wp:posOffset>23495</wp:posOffset>
            </wp:positionV>
            <wp:extent cx="936625" cy="936625"/>
            <wp:effectExtent l="0" t="0" r="0" b="0"/>
            <wp:wrapThrough wrapText="bothSides">
              <wp:wrapPolygon edited="0">
                <wp:start x="0" y="0"/>
                <wp:lineTo x="0" y="21087"/>
                <wp:lineTo x="21087" y="21087"/>
                <wp:lineTo x="21087"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ty Logo2.png"/>
                    <pic:cNvPicPr/>
                  </pic:nvPicPr>
                  <pic:blipFill>
                    <a:blip r:embed="rId92">
                      <a:extLst>
                        <a:ext uri="{28A0092B-C50C-407E-A947-70E740481C1C}">
                          <a14:useLocalDpi xmlns:a14="http://schemas.microsoft.com/office/drawing/2010/main" val="0"/>
                        </a:ext>
                      </a:extLst>
                    </a:blip>
                    <a:stretch>
                      <a:fillRect/>
                    </a:stretch>
                  </pic:blipFill>
                  <pic:spPr>
                    <a:xfrm>
                      <a:off x="0" y="0"/>
                      <a:ext cx="936625" cy="936625"/>
                    </a:xfrm>
                    <a:prstGeom prst="rect">
                      <a:avLst/>
                    </a:prstGeom>
                  </pic:spPr>
                </pic:pic>
              </a:graphicData>
            </a:graphic>
            <wp14:sizeRelH relativeFrom="page">
              <wp14:pctWidth>0</wp14:pctWidth>
            </wp14:sizeRelH>
            <wp14:sizeRelV relativeFrom="page">
              <wp14:pctHeight>0</wp14:pctHeight>
            </wp14:sizeRelV>
          </wp:anchor>
        </w:drawing>
      </w:r>
    </w:p>
    <w:p w14:paraId="7941EB0E" w14:textId="7086A2C8" w:rsidR="00C73A8F" w:rsidRDefault="00C73A8F" w:rsidP="00C73A8F">
      <w:pPr>
        <w:rPr>
          <w:b/>
          <w:sz w:val="28"/>
        </w:rPr>
      </w:pPr>
    </w:p>
    <w:p w14:paraId="16DE4D2F" w14:textId="677C172C" w:rsidR="00AA3761" w:rsidRDefault="00AA3761" w:rsidP="00C73A8F">
      <w:pPr>
        <w:rPr>
          <w:b/>
          <w:sz w:val="28"/>
        </w:rPr>
      </w:pPr>
    </w:p>
    <w:p w14:paraId="67527D78" w14:textId="5C311DF8" w:rsidR="00AA3761" w:rsidRDefault="00AA3761" w:rsidP="00C73A8F">
      <w:pPr>
        <w:rPr>
          <w:b/>
          <w:sz w:val="28"/>
        </w:rPr>
      </w:pPr>
    </w:p>
    <w:p w14:paraId="53F8C31B" w14:textId="11CFBF9F" w:rsidR="00AA3761" w:rsidRDefault="00AA3761" w:rsidP="00C73A8F">
      <w:pPr>
        <w:rPr>
          <w:b/>
          <w:sz w:val="28"/>
        </w:rPr>
      </w:pPr>
    </w:p>
    <w:p w14:paraId="05699FA9" w14:textId="147E244D" w:rsidR="00AA3761" w:rsidRDefault="00AA3761" w:rsidP="00C73A8F">
      <w:pPr>
        <w:rPr>
          <w:b/>
          <w:sz w:val="28"/>
        </w:rPr>
      </w:pPr>
    </w:p>
    <w:p w14:paraId="58EE43A8" w14:textId="7526BFFD" w:rsidR="00233720" w:rsidRDefault="00233720" w:rsidP="007D6E1C">
      <w:pPr>
        <w:rPr>
          <w:b/>
          <w:sz w:val="36"/>
        </w:rPr>
      </w:pPr>
    </w:p>
    <w:p w14:paraId="036695ED" w14:textId="6AA03E6D" w:rsidR="00631A07" w:rsidRDefault="00E00B5D" w:rsidP="007D6E1C">
      <w:pPr>
        <w:rPr>
          <w:b/>
          <w:sz w:val="36"/>
        </w:rPr>
      </w:pPr>
      <w:r>
        <w:rPr>
          <w:b/>
          <w:noProof/>
          <w:sz w:val="28"/>
        </w:rPr>
        <w:drawing>
          <wp:anchor distT="0" distB="0" distL="114300" distR="114300" simplePos="0" relativeHeight="251769344" behindDoc="0" locked="0" layoutInCell="1" allowOverlap="1" wp14:anchorId="0ADEA1F1" wp14:editId="1482653F">
            <wp:simplePos x="0" y="0"/>
            <wp:positionH relativeFrom="margin">
              <wp:posOffset>368300</wp:posOffset>
            </wp:positionH>
            <wp:positionV relativeFrom="paragraph">
              <wp:posOffset>13970</wp:posOffset>
            </wp:positionV>
            <wp:extent cx="1266825" cy="487045"/>
            <wp:effectExtent l="0" t="0" r="9525"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bran.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66825" cy="487045"/>
                    </a:xfrm>
                    <a:prstGeom prst="rect">
                      <a:avLst/>
                    </a:prstGeom>
                  </pic:spPr>
                </pic:pic>
              </a:graphicData>
            </a:graphic>
            <wp14:sizeRelH relativeFrom="page">
              <wp14:pctWidth>0</wp14:pctWidth>
            </wp14:sizeRelH>
            <wp14:sizeRelV relativeFrom="page">
              <wp14:pctHeight>0</wp14:pctHeight>
            </wp14:sizeRelV>
          </wp:anchor>
        </w:drawing>
      </w:r>
    </w:p>
    <w:p w14:paraId="342C4A4B" w14:textId="36E49C5C" w:rsidR="00631A07" w:rsidRDefault="00631A07" w:rsidP="007D6E1C">
      <w:pPr>
        <w:rPr>
          <w:b/>
          <w:sz w:val="36"/>
        </w:rPr>
      </w:pPr>
    </w:p>
    <w:p w14:paraId="6543B6EE" w14:textId="0CD9795D" w:rsidR="00631A07" w:rsidRDefault="00631A07" w:rsidP="007D6E1C">
      <w:pPr>
        <w:rPr>
          <w:b/>
          <w:sz w:val="36"/>
        </w:rPr>
      </w:pPr>
    </w:p>
    <w:p w14:paraId="7BE8F256" w14:textId="0BE30D19" w:rsidR="00631A07" w:rsidRDefault="00631A07" w:rsidP="007D6E1C">
      <w:pPr>
        <w:rPr>
          <w:b/>
          <w:sz w:val="36"/>
        </w:rPr>
      </w:pPr>
    </w:p>
    <w:p w14:paraId="1BD8F668" w14:textId="6DE68C1C" w:rsidR="00631A07" w:rsidRDefault="00631A07" w:rsidP="007D6E1C">
      <w:pPr>
        <w:rPr>
          <w:b/>
          <w:sz w:val="36"/>
        </w:rPr>
      </w:pPr>
    </w:p>
    <w:p w14:paraId="3FE1D5D8" w14:textId="4099F400" w:rsidR="00631A07" w:rsidRDefault="00CF33D9" w:rsidP="007D6E1C">
      <w:pPr>
        <w:rPr>
          <w:b/>
          <w:sz w:val="36"/>
        </w:rPr>
      </w:pPr>
      <w:r>
        <w:rPr>
          <w:b/>
          <w:noProof/>
          <w:sz w:val="28"/>
        </w:rPr>
        <w:drawing>
          <wp:anchor distT="0" distB="0" distL="114300" distR="114300" simplePos="0" relativeHeight="251739648" behindDoc="0" locked="0" layoutInCell="1" allowOverlap="1" wp14:anchorId="2FA4BB3A" wp14:editId="77274CFE">
            <wp:simplePos x="0" y="0"/>
            <wp:positionH relativeFrom="column">
              <wp:posOffset>271780</wp:posOffset>
            </wp:positionH>
            <wp:positionV relativeFrom="paragraph">
              <wp:posOffset>127000</wp:posOffset>
            </wp:positionV>
            <wp:extent cx="1464310" cy="459105"/>
            <wp:effectExtent l="0" t="0" r="0" b="0"/>
            <wp:wrapThrough wrapText="bothSides">
              <wp:wrapPolygon edited="0">
                <wp:start x="0" y="1793"/>
                <wp:lineTo x="0" y="19120"/>
                <wp:lineTo x="5058" y="19120"/>
                <wp:lineTo x="19296" y="16133"/>
                <wp:lineTo x="19108" y="12548"/>
                <wp:lineTo x="21356" y="11950"/>
                <wp:lineTo x="21356" y="2988"/>
                <wp:lineTo x="5058" y="1793"/>
                <wp:lineTo x="0" y="1793"/>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in-logo-2.png"/>
                    <pic:cNvPicPr/>
                  </pic:nvPicPr>
                  <pic:blipFill rotWithShape="1">
                    <a:blip r:embed="rId94">
                      <a:extLst>
                        <a:ext uri="{28A0092B-C50C-407E-A947-70E740481C1C}">
                          <a14:useLocalDpi xmlns:a14="http://schemas.microsoft.com/office/drawing/2010/main" val="0"/>
                        </a:ext>
                      </a:extLst>
                    </a:blip>
                    <a:srcRect l="-1" r="55297"/>
                    <a:stretch/>
                  </pic:blipFill>
                  <pic:spPr bwMode="auto">
                    <a:xfrm>
                      <a:off x="0" y="0"/>
                      <a:ext cx="1464310" cy="459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5A2DF" w14:textId="731AD5D9" w:rsidR="00631A07" w:rsidRDefault="00631A07" w:rsidP="007D6E1C">
      <w:pPr>
        <w:rPr>
          <w:b/>
          <w:sz w:val="36"/>
        </w:rPr>
      </w:pPr>
    </w:p>
    <w:p w14:paraId="36C9176B" w14:textId="735BD881" w:rsidR="00631A07" w:rsidRDefault="00631A07" w:rsidP="007D6E1C">
      <w:pPr>
        <w:rPr>
          <w:b/>
          <w:sz w:val="36"/>
        </w:rPr>
      </w:pPr>
    </w:p>
    <w:p w14:paraId="5DD46609" w14:textId="705F2704" w:rsidR="00631A07" w:rsidRDefault="00631A07" w:rsidP="007D6E1C">
      <w:pPr>
        <w:rPr>
          <w:b/>
          <w:sz w:val="36"/>
        </w:rPr>
      </w:pPr>
    </w:p>
    <w:p w14:paraId="1F7065C3" w14:textId="77777777" w:rsidR="00631A07" w:rsidRDefault="00631A07" w:rsidP="007D6E1C">
      <w:pPr>
        <w:rPr>
          <w:b/>
          <w:sz w:val="36"/>
        </w:rPr>
      </w:pPr>
    </w:p>
    <w:p w14:paraId="37937971" w14:textId="3A6B88D6" w:rsidR="00631A07" w:rsidRDefault="00631A07" w:rsidP="007D6E1C">
      <w:pPr>
        <w:rPr>
          <w:b/>
          <w:sz w:val="36"/>
        </w:rPr>
      </w:pPr>
    </w:p>
    <w:p w14:paraId="2B81DD7C" w14:textId="77777777" w:rsidR="00631A07" w:rsidRDefault="00631A07" w:rsidP="007D6E1C">
      <w:pPr>
        <w:rPr>
          <w:b/>
          <w:sz w:val="36"/>
        </w:rPr>
      </w:pPr>
    </w:p>
    <w:p w14:paraId="49607825" w14:textId="176BA680" w:rsidR="00786194" w:rsidRDefault="00927D1D" w:rsidP="007D6E1C">
      <w:pPr>
        <w:rPr>
          <w:b/>
          <w:sz w:val="36"/>
        </w:rPr>
      </w:pPr>
      <w:r>
        <w:rPr>
          <w:noProof/>
          <w:sz w:val="24"/>
          <w:szCs w:val="24"/>
        </w:rPr>
        <mc:AlternateContent>
          <mc:Choice Requires="wps">
            <w:drawing>
              <wp:anchor distT="0" distB="0" distL="114300" distR="114300" simplePos="0" relativeHeight="251800064" behindDoc="0" locked="0" layoutInCell="1" allowOverlap="1" wp14:anchorId="4677EE9D" wp14:editId="199685AF">
                <wp:simplePos x="0" y="0"/>
                <wp:positionH relativeFrom="column">
                  <wp:posOffset>1548130</wp:posOffset>
                </wp:positionH>
                <wp:positionV relativeFrom="paragraph">
                  <wp:posOffset>-259715</wp:posOffset>
                </wp:positionV>
                <wp:extent cx="3103245" cy="7078980"/>
                <wp:effectExtent l="0" t="0" r="0" b="7620"/>
                <wp:wrapNone/>
                <wp:docPr id="476" name="Text Box 476"/>
                <wp:cNvGraphicFramePr/>
                <a:graphic xmlns:a="http://schemas.openxmlformats.org/drawingml/2006/main">
                  <a:graphicData uri="http://schemas.microsoft.com/office/word/2010/wordprocessingShape">
                    <wps:wsp>
                      <wps:cNvSpPr txBox="1"/>
                      <wps:spPr>
                        <a:xfrm>
                          <a:off x="0" y="0"/>
                          <a:ext cx="3103245" cy="7078980"/>
                        </a:xfrm>
                        <a:prstGeom prst="rect">
                          <a:avLst/>
                        </a:prstGeom>
                        <a:noFill/>
                        <a:ln w="6350">
                          <a:noFill/>
                        </a:ln>
                      </wps:spPr>
                      <wps:txbx>
                        <w:txbxContent>
                          <w:p w14:paraId="7EAE74DE" w14:textId="77777777" w:rsidR="00D23BA1" w:rsidRPr="00CE2BEB" w:rsidRDefault="00D23BA1" w:rsidP="00CF33D9">
                            <w:pPr>
                              <w:widowControl/>
                              <w:autoSpaceDE/>
                              <w:autoSpaceDN/>
                              <w:rPr>
                                <w:color w:val="000000" w:themeColor="text1"/>
                                <w:sz w:val="18"/>
                                <w:szCs w:val="18"/>
                                <w:shd w:val="clear" w:color="auto" w:fill="F8F8F8"/>
                              </w:rPr>
                            </w:pPr>
                            <w:r>
                              <w:rPr>
                                <w:b/>
                                <w:color w:val="000000" w:themeColor="text1"/>
                                <w:sz w:val="18"/>
                                <w:szCs w:val="18"/>
                                <w:shd w:val="clear" w:color="auto" w:fill="F8F8F8"/>
                              </w:rPr>
                              <w:t xml:space="preserve">Cruz + Hogan Consultants, Inc. </w:t>
                            </w:r>
                          </w:p>
                          <w:p w14:paraId="61397ABE" w14:textId="5E6840C2" w:rsidR="00D23BA1" w:rsidRPr="005F20EA" w:rsidRDefault="00D23BA1" w:rsidP="00CF33D9">
                            <w:pPr>
                              <w:widowControl/>
                              <w:autoSpaceDE/>
                              <w:autoSpaceDN/>
                              <w:rPr>
                                <w:sz w:val="16"/>
                                <w:szCs w:val="16"/>
                                <w:shd w:val="clear" w:color="auto" w:fill="F8F8F8"/>
                              </w:rPr>
                            </w:pPr>
                            <w:r w:rsidRPr="005F20EA">
                              <w:rPr>
                                <w:sz w:val="16"/>
                                <w:szCs w:val="16"/>
                                <w:shd w:val="clear" w:color="auto" w:fill="FFFFFF"/>
                              </w:rPr>
                              <w:t>During the past 20 years, the personnel of </w:t>
                            </w:r>
                            <w:r w:rsidRPr="005F20EA">
                              <w:rPr>
                                <w:bCs/>
                                <w:sz w:val="16"/>
                                <w:szCs w:val="16"/>
                                <w:shd w:val="clear" w:color="auto" w:fill="FFFFFF"/>
                              </w:rPr>
                              <w:t>CRUZ</w:t>
                            </w:r>
                            <w:r>
                              <w:rPr>
                                <w:bCs/>
                                <w:sz w:val="16"/>
                                <w:szCs w:val="16"/>
                                <w:shd w:val="clear" w:color="auto" w:fill="FFFFFF"/>
                              </w:rPr>
                              <w:t>-</w:t>
                            </w:r>
                            <w:r w:rsidRPr="005F20EA">
                              <w:rPr>
                                <w:bCs/>
                                <w:sz w:val="16"/>
                                <w:szCs w:val="16"/>
                                <w:shd w:val="clear" w:color="auto" w:fill="FFFFFF"/>
                              </w:rPr>
                              <w:t>HOGAN</w:t>
                            </w:r>
                            <w:r w:rsidRPr="005F20EA">
                              <w:rPr>
                                <w:sz w:val="16"/>
                                <w:szCs w:val="16"/>
                                <w:shd w:val="clear" w:color="auto" w:fill="FFFFFF"/>
                              </w:rPr>
                              <w:t> </w:t>
                            </w:r>
                            <w:r w:rsidRPr="005F20EA">
                              <w:rPr>
                                <w:bCs/>
                                <w:i/>
                                <w:iCs/>
                                <w:sz w:val="16"/>
                                <w:szCs w:val="16"/>
                                <w:shd w:val="clear" w:color="auto" w:fill="FFFFFF"/>
                              </w:rPr>
                              <w:t>Consultants, Inc</w:t>
                            </w:r>
                            <w:r>
                              <w:rPr>
                                <w:bCs/>
                                <w:i/>
                                <w:iCs/>
                                <w:sz w:val="16"/>
                                <w:szCs w:val="16"/>
                                <w:shd w:val="clear" w:color="auto" w:fill="FFFFFF"/>
                              </w:rPr>
                              <w:t xml:space="preserve">. </w:t>
                            </w:r>
                            <w:r w:rsidRPr="005F20EA">
                              <w:rPr>
                                <w:sz w:val="16"/>
                                <w:szCs w:val="16"/>
                                <w:shd w:val="clear" w:color="auto" w:fill="FFFFFF"/>
                              </w:rPr>
                              <w:t>have been involved in many comprehensive development studies that have included various planning and design elements such as population projections, land-use, thoroughfares, landfills, waterworks and sanitary sewerage systems, storm drainage, central business district, parks and recreation, zoning, subdivision regulations, and reviews, and others. We have completed planning and design projects for many cities in Texas including Alamo, Alton, Brownsville, Raymondville, San Benito, San Juan, Port Isabel, Lyford, Pharr, Mercedes, Harlingen, McAllen, Laguna Vista, Indian Lake, South Padre Island, Cameron County, Willacy County, Hidalgo County and others.</w:t>
                            </w:r>
                          </w:p>
                          <w:p w14:paraId="05C67717" w14:textId="6FA327C4" w:rsidR="00D23BA1" w:rsidRPr="00CE2BEB" w:rsidRDefault="00D23BA1" w:rsidP="00CF33D9">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cruzhogan.net</w:t>
                            </w:r>
                          </w:p>
                          <w:p w14:paraId="007B631C" w14:textId="77777777" w:rsidR="00D23BA1" w:rsidRDefault="00D23BA1" w:rsidP="00786194">
                            <w:pPr>
                              <w:widowControl/>
                              <w:autoSpaceDE/>
                              <w:autoSpaceDN/>
                              <w:rPr>
                                <w:b/>
                                <w:color w:val="000000" w:themeColor="text1"/>
                                <w:sz w:val="18"/>
                                <w:szCs w:val="18"/>
                                <w:shd w:val="clear" w:color="auto" w:fill="F8F8F8"/>
                              </w:rPr>
                            </w:pPr>
                          </w:p>
                          <w:p w14:paraId="49EDCA94" w14:textId="77777777" w:rsidR="00D23BA1" w:rsidRDefault="00D23BA1" w:rsidP="00786194">
                            <w:pPr>
                              <w:widowControl/>
                              <w:autoSpaceDE/>
                              <w:autoSpaceDN/>
                              <w:rPr>
                                <w:b/>
                                <w:color w:val="000000" w:themeColor="text1"/>
                                <w:sz w:val="18"/>
                                <w:szCs w:val="18"/>
                                <w:shd w:val="clear" w:color="auto" w:fill="F8F8F8"/>
                              </w:rPr>
                            </w:pPr>
                          </w:p>
                          <w:p w14:paraId="3534D859" w14:textId="4F5251C1" w:rsidR="00D23BA1" w:rsidRPr="00CE2BEB" w:rsidRDefault="00D23BA1" w:rsidP="00786194">
                            <w:pPr>
                              <w:widowControl/>
                              <w:autoSpaceDE/>
                              <w:autoSpaceDN/>
                              <w:rPr>
                                <w:color w:val="000000" w:themeColor="text1"/>
                                <w:sz w:val="18"/>
                                <w:szCs w:val="18"/>
                                <w:shd w:val="clear" w:color="auto" w:fill="F8F8F8"/>
                              </w:rPr>
                            </w:pPr>
                            <w:r>
                              <w:rPr>
                                <w:b/>
                                <w:color w:val="000000" w:themeColor="text1"/>
                                <w:sz w:val="18"/>
                                <w:szCs w:val="18"/>
                                <w:shd w:val="clear" w:color="auto" w:fill="F8F8F8"/>
                              </w:rPr>
                              <w:t>Forged Technology Solutions</w:t>
                            </w:r>
                          </w:p>
                          <w:p w14:paraId="0CEACCB5" w14:textId="4BE6D6C3" w:rsidR="00D23BA1" w:rsidRPr="005F20EA" w:rsidRDefault="00D23BA1" w:rsidP="00786194">
                            <w:pPr>
                              <w:widowControl/>
                              <w:autoSpaceDE/>
                              <w:autoSpaceDN/>
                              <w:rPr>
                                <w:color w:val="000000" w:themeColor="text1"/>
                                <w:sz w:val="16"/>
                                <w:szCs w:val="16"/>
                                <w:shd w:val="clear" w:color="auto" w:fill="F8F8F8"/>
                              </w:rPr>
                            </w:pPr>
                            <w:r w:rsidRPr="005F20EA">
                              <w:rPr>
                                <w:sz w:val="16"/>
                                <w:szCs w:val="16"/>
                                <w:shd w:val="clear" w:color="auto" w:fill="FFFFFF"/>
                              </w:rPr>
                              <w:t>Technology and equipment is ever-changing and growing. Nowhere is that more apparent than in today’s business environment. Forged Technology Solutions (FTS) understands that you have choices when it comes to a technology provider. For that reason, we stay at the forefront of technology by being knowledgeable and keeping our finger on the pulse of the industry. We work hard daily to meet and exceed our clients’ expectations, growing the reputation and relationships we have built.</w:t>
                            </w:r>
                          </w:p>
                          <w:p w14:paraId="475CA360" w14:textId="0500DB54" w:rsidR="00D23BA1" w:rsidRPr="00CE2BEB" w:rsidRDefault="00D23BA1" w:rsidP="00786194">
                            <w:pPr>
                              <w:widowControl/>
                              <w:autoSpaceDE/>
                              <w:autoSpaceDN/>
                              <w:rPr>
                                <w:b/>
                                <w:i/>
                                <w:color w:val="000000" w:themeColor="text1"/>
                                <w:sz w:val="16"/>
                                <w:szCs w:val="16"/>
                                <w:shd w:val="clear" w:color="auto" w:fill="F8F8F8"/>
                              </w:rPr>
                            </w:pPr>
                            <w:r>
                              <w:rPr>
                                <w:b/>
                                <w:i/>
                                <w:color w:val="000000" w:themeColor="text1"/>
                                <w:sz w:val="16"/>
                                <w:szCs w:val="16"/>
                                <w:shd w:val="clear" w:color="auto" w:fill="F8F8F8"/>
                              </w:rPr>
                              <w:t>www.Fts-tx.com</w:t>
                            </w:r>
                          </w:p>
                          <w:p w14:paraId="47F479EF" w14:textId="77777777" w:rsidR="00D23BA1" w:rsidRPr="00CE2BEB" w:rsidRDefault="00D23BA1" w:rsidP="00786194">
                            <w:pPr>
                              <w:widowControl/>
                              <w:autoSpaceDE/>
                              <w:autoSpaceDN/>
                              <w:rPr>
                                <w:b/>
                                <w:i/>
                                <w:color w:val="000000" w:themeColor="text1"/>
                                <w:sz w:val="16"/>
                                <w:szCs w:val="16"/>
                                <w:shd w:val="clear" w:color="auto" w:fill="F8F8F8"/>
                              </w:rPr>
                            </w:pPr>
                          </w:p>
                          <w:p w14:paraId="08F69A6C" w14:textId="77777777" w:rsidR="00D23BA1" w:rsidRPr="00CE2BEB" w:rsidRDefault="00D23BA1" w:rsidP="00786194">
                            <w:pPr>
                              <w:widowControl/>
                              <w:autoSpaceDE/>
                              <w:autoSpaceDN/>
                              <w:rPr>
                                <w:color w:val="000000" w:themeColor="text1"/>
                                <w:sz w:val="16"/>
                                <w:szCs w:val="16"/>
                              </w:rPr>
                            </w:pPr>
                          </w:p>
                          <w:p w14:paraId="778ED77B" w14:textId="77777777" w:rsidR="00D23BA1" w:rsidRPr="00CE2BEB" w:rsidRDefault="00D23BA1" w:rsidP="00786194">
                            <w:pPr>
                              <w:rPr>
                                <w:b/>
                                <w:color w:val="000000" w:themeColor="text1"/>
                                <w:sz w:val="18"/>
                                <w:szCs w:val="18"/>
                              </w:rPr>
                            </w:pPr>
                          </w:p>
                          <w:p w14:paraId="5EF60B65" w14:textId="23805C13" w:rsidR="00D23BA1" w:rsidRPr="00CE2BEB" w:rsidRDefault="00D23BA1" w:rsidP="00786194">
                            <w:pPr>
                              <w:widowControl/>
                              <w:autoSpaceDE/>
                              <w:autoSpaceDN/>
                              <w:rPr>
                                <w:color w:val="000000" w:themeColor="text1"/>
                                <w:sz w:val="18"/>
                                <w:szCs w:val="18"/>
                                <w:shd w:val="clear" w:color="auto" w:fill="F8F8F8"/>
                              </w:rPr>
                            </w:pPr>
                            <w:r>
                              <w:rPr>
                                <w:b/>
                                <w:color w:val="000000" w:themeColor="text1"/>
                                <w:sz w:val="18"/>
                                <w:szCs w:val="18"/>
                                <w:shd w:val="clear" w:color="auto" w:fill="F8F8F8"/>
                              </w:rPr>
                              <w:t>Saenz Brothers Construction</w:t>
                            </w:r>
                          </w:p>
                          <w:p w14:paraId="22FA0E83" w14:textId="70D2A5A1" w:rsidR="00D23BA1" w:rsidRDefault="00D23BA1" w:rsidP="00786194">
                            <w:pPr>
                              <w:rPr>
                                <w:sz w:val="16"/>
                                <w:szCs w:val="16"/>
                              </w:rPr>
                            </w:pPr>
                            <w:r>
                              <w:rPr>
                                <w:sz w:val="16"/>
                                <w:szCs w:val="16"/>
                              </w:rPr>
                              <w:t xml:space="preserve">Our attention to service and quality of 15 years has made us an industry leader. At Saenz Utility Contractors, the customer always comes first, and we constantly strive to exceed your expectations. We are a TxDot DBE and TX HUB approved contractors. </w:t>
                            </w:r>
                          </w:p>
                          <w:p w14:paraId="6E0B80DE" w14:textId="295D2B9D" w:rsidR="00D23BA1" w:rsidRPr="00D33E54" w:rsidRDefault="00D23BA1" w:rsidP="00D33E54">
                            <w:pPr>
                              <w:widowControl/>
                              <w:autoSpaceDE/>
                              <w:autoSpaceDN/>
                              <w:rPr>
                                <w:b/>
                                <w:i/>
                                <w:color w:val="000000" w:themeColor="text1"/>
                                <w:sz w:val="16"/>
                                <w:szCs w:val="16"/>
                                <w:shd w:val="clear" w:color="auto" w:fill="F8F8F8"/>
                              </w:rPr>
                            </w:pPr>
                            <w:r>
                              <w:rPr>
                                <w:b/>
                                <w:i/>
                                <w:color w:val="000000" w:themeColor="text1"/>
                                <w:sz w:val="16"/>
                                <w:szCs w:val="16"/>
                                <w:shd w:val="clear" w:color="auto" w:fill="F8F8F8"/>
                              </w:rPr>
                              <w:t>www.saenzutility.com</w:t>
                            </w:r>
                          </w:p>
                          <w:p w14:paraId="4A5BB737" w14:textId="77777777" w:rsidR="00D23BA1" w:rsidRDefault="00D23BA1" w:rsidP="00786194">
                            <w:pPr>
                              <w:rPr>
                                <w:sz w:val="16"/>
                                <w:szCs w:val="16"/>
                              </w:rPr>
                            </w:pPr>
                          </w:p>
                          <w:p w14:paraId="3B90887B" w14:textId="77777777" w:rsidR="00D23BA1" w:rsidRDefault="00D23BA1" w:rsidP="00786194">
                            <w:pPr>
                              <w:rPr>
                                <w:sz w:val="16"/>
                                <w:szCs w:val="16"/>
                              </w:rPr>
                            </w:pPr>
                          </w:p>
                          <w:p w14:paraId="079D7B80" w14:textId="77777777" w:rsidR="00D23BA1" w:rsidRDefault="00D23BA1" w:rsidP="00786194">
                            <w:pPr>
                              <w:widowControl/>
                              <w:autoSpaceDE/>
                              <w:autoSpaceDN/>
                              <w:rPr>
                                <w:sz w:val="16"/>
                                <w:szCs w:val="16"/>
                              </w:rPr>
                            </w:pPr>
                          </w:p>
                          <w:p w14:paraId="43A20854" w14:textId="45DB42C6" w:rsidR="00D23BA1" w:rsidRPr="00CE2BEB" w:rsidRDefault="00D23BA1" w:rsidP="00786194">
                            <w:pPr>
                              <w:widowControl/>
                              <w:autoSpaceDE/>
                              <w:autoSpaceDN/>
                              <w:rPr>
                                <w:color w:val="000000" w:themeColor="text1"/>
                                <w:sz w:val="18"/>
                                <w:szCs w:val="18"/>
                                <w:shd w:val="clear" w:color="auto" w:fill="F8F8F8"/>
                              </w:rPr>
                            </w:pPr>
                            <w:r>
                              <w:rPr>
                                <w:b/>
                                <w:color w:val="000000" w:themeColor="text1"/>
                                <w:sz w:val="18"/>
                                <w:szCs w:val="18"/>
                                <w:shd w:val="clear" w:color="auto" w:fill="F8F8F8"/>
                              </w:rPr>
                              <w:t xml:space="preserve">SAMES, Inc. </w:t>
                            </w:r>
                          </w:p>
                          <w:p w14:paraId="1CCA6222" w14:textId="76F65DC8" w:rsidR="00D23BA1" w:rsidRPr="00D33E54" w:rsidRDefault="00D23BA1" w:rsidP="00786194">
                            <w:pPr>
                              <w:widowControl/>
                              <w:autoSpaceDE/>
                              <w:autoSpaceDN/>
                              <w:rPr>
                                <w:b/>
                                <w:i/>
                                <w:color w:val="000000" w:themeColor="text1"/>
                                <w:sz w:val="16"/>
                                <w:szCs w:val="16"/>
                                <w:shd w:val="clear" w:color="auto" w:fill="F8F8F8"/>
                              </w:rPr>
                            </w:pPr>
                            <w:r w:rsidRPr="00D33E54">
                              <w:rPr>
                                <w:sz w:val="16"/>
                                <w:szCs w:val="16"/>
                                <w:shd w:val="clear" w:color="auto" w:fill="FFFFFF"/>
                              </w:rPr>
                              <w:t>Since 2008, SAMES has succeeded in providing exceptional services in Engineering, Surveying, Project Management, and Construction. Our transformation from startup to a complete and knowledgeable professional firm is nothing short of the American Dream. Our history has made us who we are and SAMES is proud of serving clients throughout Texas and neighboring states.</w:t>
                            </w:r>
                          </w:p>
                          <w:p w14:paraId="3A266970" w14:textId="66F33F25" w:rsidR="00D23BA1" w:rsidRPr="00CE2BEB" w:rsidRDefault="00D23BA1" w:rsidP="00786194">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samesincweb.com</w:t>
                            </w:r>
                          </w:p>
                          <w:p w14:paraId="6EA7CF3E" w14:textId="77777777" w:rsidR="00D23BA1" w:rsidRDefault="00D23BA1" w:rsidP="00786194">
                            <w:pPr>
                              <w:widowControl/>
                              <w:autoSpaceDE/>
                              <w:autoSpaceDN/>
                              <w:rPr>
                                <w:b/>
                                <w:color w:val="000000" w:themeColor="text1"/>
                                <w:sz w:val="18"/>
                                <w:szCs w:val="18"/>
                                <w:shd w:val="clear" w:color="auto" w:fill="F8F8F8"/>
                              </w:rPr>
                            </w:pPr>
                          </w:p>
                          <w:p w14:paraId="36C66A65" w14:textId="77777777" w:rsidR="00D23BA1" w:rsidRDefault="00D23BA1" w:rsidP="00786194">
                            <w:pPr>
                              <w:widowControl/>
                              <w:autoSpaceDE/>
                              <w:autoSpaceDN/>
                              <w:rPr>
                                <w:b/>
                                <w:color w:val="000000" w:themeColor="text1"/>
                                <w:sz w:val="18"/>
                                <w:szCs w:val="18"/>
                                <w:shd w:val="clear" w:color="auto" w:fill="F8F8F8"/>
                              </w:rPr>
                            </w:pPr>
                          </w:p>
                          <w:p w14:paraId="74EC7BAE" w14:textId="77777777" w:rsidR="00D23BA1" w:rsidRDefault="00D23BA1" w:rsidP="00786194">
                            <w:pPr>
                              <w:widowControl/>
                              <w:autoSpaceDE/>
                              <w:autoSpaceDN/>
                              <w:rPr>
                                <w:b/>
                                <w:color w:val="000000" w:themeColor="text1"/>
                                <w:sz w:val="18"/>
                                <w:szCs w:val="18"/>
                                <w:shd w:val="clear" w:color="auto" w:fill="F8F8F8"/>
                              </w:rPr>
                            </w:pPr>
                          </w:p>
                          <w:p w14:paraId="4065BEE5" w14:textId="6A0340CF" w:rsidR="00D23BA1" w:rsidRPr="00CE2BEB" w:rsidRDefault="00D23BA1" w:rsidP="00927D1D">
                            <w:pPr>
                              <w:widowControl/>
                              <w:autoSpaceDE/>
                              <w:autoSpaceDN/>
                              <w:rPr>
                                <w:color w:val="000000" w:themeColor="text1"/>
                                <w:sz w:val="18"/>
                                <w:szCs w:val="18"/>
                                <w:shd w:val="clear" w:color="auto" w:fill="F8F8F8"/>
                              </w:rPr>
                            </w:pPr>
                            <w:r>
                              <w:rPr>
                                <w:b/>
                                <w:color w:val="000000" w:themeColor="text1"/>
                                <w:sz w:val="18"/>
                                <w:szCs w:val="18"/>
                                <w:shd w:val="clear" w:color="auto" w:fill="F8F8F8"/>
                              </w:rPr>
                              <w:t>Melden &amp; Hunt, Inc.</w:t>
                            </w:r>
                          </w:p>
                          <w:p w14:paraId="7C8C4690" w14:textId="00C30A3C" w:rsidR="00D23BA1" w:rsidRPr="00927D1D" w:rsidRDefault="00D23BA1" w:rsidP="00927D1D">
                            <w:pPr>
                              <w:widowControl/>
                              <w:autoSpaceDE/>
                              <w:autoSpaceDN/>
                              <w:rPr>
                                <w:color w:val="343434"/>
                                <w:sz w:val="16"/>
                                <w:szCs w:val="16"/>
                                <w:shd w:val="clear" w:color="auto" w:fill="FFFFFF"/>
                              </w:rPr>
                            </w:pPr>
                            <w:r w:rsidRPr="00927D1D">
                              <w:rPr>
                                <w:color w:val="343434"/>
                                <w:sz w:val="16"/>
                                <w:szCs w:val="16"/>
                                <w:shd w:val="clear" w:color="auto" w:fill="FFFFFF"/>
                              </w:rPr>
                              <w:t>Melden &amp; Hunt, Inc. was founded in Edinburg, Texas in 1947 as a full-service consulting, engineering and surveying firm. Melden &amp; Hunt, Inc. has become the engineering and surveying firm in the Rio Grande Valley and South Texas, offering the most diverse array of services available to anyone in the region</w:t>
                            </w:r>
                            <w:r>
                              <w:rPr>
                                <w:color w:val="343434"/>
                                <w:sz w:val="16"/>
                                <w:szCs w:val="16"/>
                                <w:shd w:val="clear" w:color="auto" w:fill="FFFFFF"/>
                              </w:rPr>
                              <w:t>.</w:t>
                            </w:r>
                          </w:p>
                          <w:p w14:paraId="6CD17985" w14:textId="00C42B70" w:rsidR="00D23BA1" w:rsidRPr="00CE2BEB" w:rsidRDefault="00D23BA1" w:rsidP="00927D1D">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meldenandhunt.com</w:t>
                            </w:r>
                          </w:p>
                          <w:p w14:paraId="2F51BDFE" w14:textId="77777777" w:rsidR="00D23BA1" w:rsidRDefault="00D23BA1" w:rsidP="00786194">
                            <w:pPr>
                              <w:widowControl/>
                              <w:autoSpaceDE/>
                              <w:autoSpaceDN/>
                              <w:rPr>
                                <w:b/>
                                <w:color w:val="000000" w:themeColor="text1"/>
                                <w:sz w:val="18"/>
                                <w:szCs w:val="18"/>
                                <w:shd w:val="clear" w:color="auto" w:fill="F8F8F8"/>
                              </w:rPr>
                            </w:pPr>
                          </w:p>
                          <w:p w14:paraId="6DF295CF" w14:textId="77777777" w:rsidR="00D23BA1" w:rsidRDefault="00D23BA1" w:rsidP="00786194">
                            <w:pPr>
                              <w:widowControl/>
                              <w:autoSpaceDE/>
                              <w:autoSpaceDN/>
                              <w:rPr>
                                <w:b/>
                                <w:color w:val="000000" w:themeColor="text1"/>
                                <w:sz w:val="18"/>
                                <w:szCs w:val="18"/>
                                <w:shd w:val="clear" w:color="auto" w:fill="F8F8F8"/>
                              </w:rPr>
                            </w:pPr>
                          </w:p>
                          <w:p w14:paraId="0E6A0C8E" w14:textId="77777777" w:rsidR="00D23BA1" w:rsidRDefault="00D23BA1" w:rsidP="00786194">
                            <w:pPr>
                              <w:widowControl/>
                              <w:autoSpaceDE/>
                              <w:autoSpaceDN/>
                              <w:rPr>
                                <w:b/>
                                <w:color w:val="000000" w:themeColor="text1"/>
                                <w:sz w:val="18"/>
                                <w:szCs w:val="18"/>
                                <w:shd w:val="clear" w:color="auto" w:fill="F8F8F8"/>
                              </w:rPr>
                            </w:pPr>
                          </w:p>
                          <w:p w14:paraId="0A46ACB7" w14:textId="77777777" w:rsidR="00D23BA1" w:rsidRDefault="00D23BA1" w:rsidP="00786194">
                            <w:pPr>
                              <w:rPr>
                                <w:sz w:val="16"/>
                                <w:szCs w:val="16"/>
                              </w:rPr>
                            </w:pPr>
                          </w:p>
                          <w:p w14:paraId="545C8FD1" w14:textId="77777777" w:rsidR="00D23BA1" w:rsidRPr="00CE2BEB" w:rsidRDefault="00D23BA1" w:rsidP="0078619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7EE9D" id="Text Box 476" o:spid="_x0000_s1055" type="#_x0000_t202" style="position:absolute;margin-left:121.9pt;margin-top:-20.45pt;width:244.35pt;height:557.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" filled="f" stroked="f" strokeweight=".5pt">
                <v:textbox>
                  <w:txbxContent>
                    <w:p w14:paraId="7EAE74DE" w14:textId="77777777" w:rsidR="00D23BA1" w:rsidRPr="00CE2BEB" w:rsidRDefault="00D23BA1" w:rsidP="00CF33D9">
                      <w:pPr>
                        <w:widowControl/>
                        <w:autoSpaceDE/>
                        <w:autoSpaceDN/>
                        <w:rPr>
                          <w:color w:val="000000" w:themeColor="text1"/>
                          <w:sz w:val="18"/>
                          <w:szCs w:val="18"/>
                          <w:shd w:val="clear" w:color="auto" w:fill="F8F8F8"/>
                        </w:rPr>
                      </w:pPr>
                      <w:r>
                        <w:rPr>
                          <w:b/>
                          <w:color w:val="000000" w:themeColor="text1"/>
                          <w:sz w:val="18"/>
                          <w:szCs w:val="18"/>
                          <w:shd w:val="clear" w:color="auto" w:fill="F8F8F8"/>
                        </w:rPr>
                        <w:t xml:space="preserve">Cruz + Hogan Consultants, Inc. </w:t>
                      </w:r>
                    </w:p>
                    <w:p w14:paraId="61397ABE" w14:textId="5E6840C2" w:rsidR="00D23BA1" w:rsidRPr="005F20EA" w:rsidRDefault="00D23BA1" w:rsidP="00CF33D9">
                      <w:pPr>
                        <w:widowControl/>
                        <w:autoSpaceDE/>
                        <w:autoSpaceDN/>
                        <w:rPr>
                          <w:sz w:val="16"/>
                          <w:szCs w:val="16"/>
                          <w:shd w:val="clear" w:color="auto" w:fill="F8F8F8"/>
                        </w:rPr>
                      </w:pPr>
                      <w:r w:rsidRPr="005F20EA">
                        <w:rPr>
                          <w:sz w:val="16"/>
                          <w:szCs w:val="16"/>
                          <w:shd w:val="clear" w:color="auto" w:fill="FFFFFF"/>
                        </w:rPr>
                        <w:t>During the past 20 years, the personnel of </w:t>
                      </w:r>
                      <w:r w:rsidRPr="005F20EA">
                        <w:rPr>
                          <w:bCs/>
                          <w:sz w:val="16"/>
                          <w:szCs w:val="16"/>
                          <w:shd w:val="clear" w:color="auto" w:fill="FFFFFF"/>
                        </w:rPr>
                        <w:t>CRUZ</w:t>
                      </w:r>
                      <w:r>
                        <w:rPr>
                          <w:bCs/>
                          <w:sz w:val="16"/>
                          <w:szCs w:val="16"/>
                          <w:shd w:val="clear" w:color="auto" w:fill="FFFFFF"/>
                        </w:rPr>
                        <w:t>-</w:t>
                      </w:r>
                      <w:r w:rsidRPr="005F20EA">
                        <w:rPr>
                          <w:bCs/>
                          <w:sz w:val="16"/>
                          <w:szCs w:val="16"/>
                          <w:shd w:val="clear" w:color="auto" w:fill="FFFFFF"/>
                        </w:rPr>
                        <w:t>HOGAN</w:t>
                      </w:r>
                      <w:r w:rsidRPr="005F20EA">
                        <w:rPr>
                          <w:sz w:val="16"/>
                          <w:szCs w:val="16"/>
                          <w:shd w:val="clear" w:color="auto" w:fill="FFFFFF"/>
                        </w:rPr>
                        <w:t> </w:t>
                      </w:r>
                      <w:r w:rsidRPr="005F20EA">
                        <w:rPr>
                          <w:bCs/>
                          <w:i/>
                          <w:iCs/>
                          <w:sz w:val="16"/>
                          <w:szCs w:val="16"/>
                          <w:shd w:val="clear" w:color="auto" w:fill="FFFFFF"/>
                        </w:rPr>
                        <w:t>Consultants, Inc</w:t>
                      </w:r>
                      <w:r>
                        <w:rPr>
                          <w:bCs/>
                          <w:i/>
                          <w:iCs/>
                          <w:sz w:val="16"/>
                          <w:szCs w:val="16"/>
                          <w:shd w:val="clear" w:color="auto" w:fill="FFFFFF"/>
                        </w:rPr>
                        <w:t xml:space="preserve">. </w:t>
                      </w:r>
                      <w:r w:rsidRPr="005F20EA">
                        <w:rPr>
                          <w:sz w:val="16"/>
                          <w:szCs w:val="16"/>
                          <w:shd w:val="clear" w:color="auto" w:fill="FFFFFF"/>
                        </w:rPr>
                        <w:t>have been involved in many comprehensive development studies that have included various planning and design elements such as population projections, land-use, thoroughfares, landfills, waterworks and sanitary sewerage systems, storm drainage, central business district, parks and recreation, zoning, subdivision regulations, and reviews, and others. We have completed planning and design projects for many cities in Texas including Alamo, Alton, Brownsville, Raymondville, San Benito, San Juan, Port Isabel, Lyford, Pharr, Mercedes, Harlingen, McAllen, Laguna Vista, Indian Lake, South Padre Island, Cameron County, Willacy County, Hidalgo County and others.</w:t>
                      </w:r>
                    </w:p>
                    <w:p w14:paraId="05C67717" w14:textId="6FA327C4" w:rsidR="00D23BA1" w:rsidRPr="00CE2BEB" w:rsidRDefault="00D23BA1" w:rsidP="00CF33D9">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cruzhogan.net</w:t>
                      </w:r>
                    </w:p>
                    <w:p w14:paraId="007B631C" w14:textId="77777777" w:rsidR="00D23BA1" w:rsidRDefault="00D23BA1" w:rsidP="00786194">
                      <w:pPr>
                        <w:widowControl/>
                        <w:autoSpaceDE/>
                        <w:autoSpaceDN/>
                        <w:rPr>
                          <w:b/>
                          <w:color w:val="000000" w:themeColor="text1"/>
                          <w:sz w:val="18"/>
                          <w:szCs w:val="18"/>
                          <w:shd w:val="clear" w:color="auto" w:fill="F8F8F8"/>
                        </w:rPr>
                      </w:pPr>
                    </w:p>
                    <w:p w14:paraId="49EDCA94" w14:textId="77777777" w:rsidR="00D23BA1" w:rsidRDefault="00D23BA1" w:rsidP="00786194">
                      <w:pPr>
                        <w:widowControl/>
                        <w:autoSpaceDE/>
                        <w:autoSpaceDN/>
                        <w:rPr>
                          <w:b/>
                          <w:color w:val="000000" w:themeColor="text1"/>
                          <w:sz w:val="18"/>
                          <w:szCs w:val="18"/>
                          <w:shd w:val="clear" w:color="auto" w:fill="F8F8F8"/>
                        </w:rPr>
                      </w:pPr>
                    </w:p>
                    <w:p w14:paraId="3534D859" w14:textId="4F5251C1" w:rsidR="00D23BA1" w:rsidRPr="00CE2BEB" w:rsidRDefault="00D23BA1" w:rsidP="00786194">
                      <w:pPr>
                        <w:widowControl/>
                        <w:autoSpaceDE/>
                        <w:autoSpaceDN/>
                        <w:rPr>
                          <w:color w:val="000000" w:themeColor="text1"/>
                          <w:sz w:val="18"/>
                          <w:szCs w:val="18"/>
                          <w:shd w:val="clear" w:color="auto" w:fill="F8F8F8"/>
                        </w:rPr>
                      </w:pPr>
                      <w:r>
                        <w:rPr>
                          <w:b/>
                          <w:color w:val="000000" w:themeColor="text1"/>
                          <w:sz w:val="18"/>
                          <w:szCs w:val="18"/>
                          <w:shd w:val="clear" w:color="auto" w:fill="F8F8F8"/>
                        </w:rPr>
                        <w:t>Forged Technology Solutions</w:t>
                      </w:r>
                    </w:p>
                    <w:p w14:paraId="0CEACCB5" w14:textId="4BE6D6C3" w:rsidR="00D23BA1" w:rsidRPr="005F20EA" w:rsidRDefault="00D23BA1" w:rsidP="00786194">
                      <w:pPr>
                        <w:widowControl/>
                        <w:autoSpaceDE/>
                        <w:autoSpaceDN/>
                        <w:rPr>
                          <w:color w:val="000000" w:themeColor="text1"/>
                          <w:sz w:val="16"/>
                          <w:szCs w:val="16"/>
                          <w:shd w:val="clear" w:color="auto" w:fill="F8F8F8"/>
                        </w:rPr>
                      </w:pPr>
                      <w:r w:rsidRPr="005F20EA">
                        <w:rPr>
                          <w:sz w:val="16"/>
                          <w:szCs w:val="16"/>
                          <w:shd w:val="clear" w:color="auto" w:fill="FFFFFF"/>
                        </w:rPr>
                        <w:t>Technology and equipment is ever-changing and growing. Nowhere is that more apparent than in today’s business environment. Forged Technology Solutions (FTS) understands that you have choices when it comes to a technology provider. For that reason, we stay at the forefront of technology by being knowledgeable and keeping our finger on the pulse of the industry. We work hard daily to meet and exceed our clients’ expectations, growing the reputation and relationships we have built.</w:t>
                      </w:r>
                    </w:p>
                    <w:p w14:paraId="475CA360" w14:textId="0500DB54" w:rsidR="00D23BA1" w:rsidRPr="00CE2BEB" w:rsidRDefault="00D23BA1" w:rsidP="00786194">
                      <w:pPr>
                        <w:widowControl/>
                        <w:autoSpaceDE/>
                        <w:autoSpaceDN/>
                        <w:rPr>
                          <w:b/>
                          <w:i/>
                          <w:color w:val="000000" w:themeColor="text1"/>
                          <w:sz w:val="16"/>
                          <w:szCs w:val="16"/>
                          <w:shd w:val="clear" w:color="auto" w:fill="F8F8F8"/>
                        </w:rPr>
                      </w:pPr>
                      <w:r>
                        <w:rPr>
                          <w:b/>
                          <w:i/>
                          <w:color w:val="000000" w:themeColor="text1"/>
                          <w:sz w:val="16"/>
                          <w:szCs w:val="16"/>
                          <w:shd w:val="clear" w:color="auto" w:fill="F8F8F8"/>
                        </w:rPr>
                        <w:t>www.Fts-tx.com</w:t>
                      </w:r>
                    </w:p>
                    <w:p w14:paraId="47F479EF" w14:textId="77777777" w:rsidR="00D23BA1" w:rsidRPr="00CE2BEB" w:rsidRDefault="00D23BA1" w:rsidP="00786194">
                      <w:pPr>
                        <w:widowControl/>
                        <w:autoSpaceDE/>
                        <w:autoSpaceDN/>
                        <w:rPr>
                          <w:b/>
                          <w:i/>
                          <w:color w:val="000000" w:themeColor="text1"/>
                          <w:sz w:val="16"/>
                          <w:szCs w:val="16"/>
                          <w:shd w:val="clear" w:color="auto" w:fill="F8F8F8"/>
                        </w:rPr>
                      </w:pPr>
                    </w:p>
                    <w:p w14:paraId="08F69A6C" w14:textId="77777777" w:rsidR="00D23BA1" w:rsidRPr="00CE2BEB" w:rsidRDefault="00D23BA1" w:rsidP="00786194">
                      <w:pPr>
                        <w:widowControl/>
                        <w:autoSpaceDE/>
                        <w:autoSpaceDN/>
                        <w:rPr>
                          <w:color w:val="000000" w:themeColor="text1"/>
                          <w:sz w:val="16"/>
                          <w:szCs w:val="16"/>
                        </w:rPr>
                      </w:pPr>
                    </w:p>
                    <w:p w14:paraId="778ED77B" w14:textId="77777777" w:rsidR="00D23BA1" w:rsidRPr="00CE2BEB" w:rsidRDefault="00D23BA1" w:rsidP="00786194">
                      <w:pPr>
                        <w:rPr>
                          <w:b/>
                          <w:color w:val="000000" w:themeColor="text1"/>
                          <w:sz w:val="18"/>
                          <w:szCs w:val="18"/>
                        </w:rPr>
                      </w:pPr>
                    </w:p>
                    <w:p w14:paraId="5EF60B65" w14:textId="23805C13" w:rsidR="00D23BA1" w:rsidRPr="00CE2BEB" w:rsidRDefault="00D23BA1" w:rsidP="00786194">
                      <w:pPr>
                        <w:widowControl/>
                        <w:autoSpaceDE/>
                        <w:autoSpaceDN/>
                        <w:rPr>
                          <w:color w:val="000000" w:themeColor="text1"/>
                          <w:sz w:val="18"/>
                          <w:szCs w:val="18"/>
                          <w:shd w:val="clear" w:color="auto" w:fill="F8F8F8"/>
                        </w:rPr>
                      </w:pPr>
                      <w:r>
                        <w:rPr>
                          <w:b/>
                          <w:color w:val="000000" w:themeColor="text1"/>
                          <w:sz w:val="18"/>
                          <w:szCs w:val="18"/>
                          <w:shd w:val="clear" w:color="auto" w:fill="F8F8F8"/>
                        </w:rPr>
                        <w:t>Saenz Brothers Construction</w:t>
                      </w:r>
                    </w:p>
                    <w:p w14:paraId="22FA0E83" w14:textId="70D2A5A1" w:rsidR="00D23BA1" w:rsidRDefault="00D23BA1" w:rsidP="00786194">
                      <w:pPr>
                        <w:rPr>
                          <w:sz w:val="16"/>
                          <w:szCs w:val="16"/>
                        </w:rPr>
                      </w:pPr>
                      <w:r>
                        <w:rPr>
                          <w:sz w:val="16"/>
                          <w:szCs w:val="16"/>
                        </w:rPr>
                        <w:t xml:space="preserve">Our attention to service and quality of 15 years has made us an industry leader. At Saenz Utility Contractors, the customer always comes first, and we constantly strive to exceed your expectations. We are a TxDot DBE and TX HUB approved contractors. </w:t>
                      </w:r>
                    </w:p>
                    <w:p w14:paraId="6E0B80DE" w14:textId="295D2B9D" w:rsidR="00D23BA1" w:rsidRPr="00D33E54" w:rsidRDefault="00D23BA1" w:rsidP="00D33E54">
                      <w:pPr>
                        <w:widowControl/>
                        <w:autoSpaceDE/>
                        <w:autoSpaceDN/>
                        <w:rPr>
                          <w:b/>
                          <w:i/>
                          <w:color w:val="000000" w:themeColor="text1"/>
                          <w:sz w:val="16"/>
                          <w:szCs w:val="16"/>
                          <w:shd w:val="clear" w:color="auto" w:fill="F8F8F8"/>
                        </w:rPr>
                      </w:pPr>
                      <w:r>
                        <w:rPr>
                          <w:b/>
                          <w:i/>
                          <w:color w:val="000000" w:themeColor="text1"/>
                          <w:sz w:val="16"/>
                          <w:szCs w:val="16"/>
                          <w:shd w:val="clear" w:color="auto" w:fill="F8F8F8"/>
                        </w:rPr>
                        <w:t>www.saenzutility.com</w:t>
                      </w:r>
                    </w:p>
                    <w:p w14:paraId="4A5BB737" w14:textId="77777777" w:rsidR="00D23BA1" w:rsidRDefault="00D23BA1" w:rsidP="00786194">
                      <w:pPr>
                        <w:rPr>
                          <w:sz w:val="16"/>
                          <w:szCs w:val="16"/>
                        </w:rPr>
                      </w:pPr>
                    </w:p>
                    <w:p w14:paraId="3B90887B" w14:textId="77777777" w:rsidR="00D23BA1" w:rsidRDefault="00D23BA1" w:rsidP="00786194">
                      <w:pPr>
                        <w:rPr>
                          <w:sz w:val="16"/>
                          <w:szCs w:val="16"/>
                        </w:rPr>
                      </w:pPr>
                    </w:p>
                    <w:p w14:paraId="079D7B80" w14:textId="77777777" w:rsidR="00D23BA1" w:rsidRDefault="00D23BA1" w:rsidP="00786194">
                      <w:pPr>
                        <w:widowControl/>
                        <w:autoSpaceDE/>
                        <w:autoSpaceDN/>
                        <w:rPr>
                          <w:sz w:val="16"/>
                          <w:szCs w:val="16"/>
                        </w:rPr>
                      </w:pPr>
                    </w:p>
                    <w:p w14:paraId="43A20854" w14:textId="45DB42C6" w:rsidR="00D23BA1" w:rsidRPr="00CE2BEB" w:rsidRDefault="00D23BA1" w:rsidP="00786194">
                      <w:pPr>
                        <w:widowControl/>
                        <w:autoSpaceDE/>
                        <w:autoSpaceDN/>
                        <w:rPr>
                          <w:color w:val="000000" w:themeColor="text1"/>
                          <w:sz w:val="18"/>
                          <w:szCs w:val="18"/>
                          <w:shd w:val="clear" w:color="auto" w:fill="F8F8F8"/>
                        </w:rPr>
                      </w:pPr>
                      <w:r>
                        <w:rPr>
                          <w:b/>
                          <w:color w:val="000000" w:themeColor="text1"/>
                          <w:sz w:val="18"/>
                          <w:szCs w:val="18"/>
                          <w:shd w:val="clear" w:color="auto" w:fill="F8F8F8"/>
                        </w:rPr>
                        <w:t xml:space="preserve">SAMES, Inc. </w:t>
                      </w:r>
                    </w:p>
                    <w:p w14:paraId="1CCA6222" w14:textId="76F65DC8" w:rsidR="00D23BA1" w:rsidRPr="00D33E54" w:rsidRDefault="00D23BA1" w:rsidP="00786194">
                      <w:pPr>
                        <w:widowControl/>
                        <w:autoSpaceDE/>
                        <w:autoSpaceDN/>
                        <w:rPr>
                          <w:b/>
                          <w:i/>
                          <w:color w:val="000000" w:themeColor="text1"/>
                          <w:sz w:val="16"/>
                          <w:szCs w:val="16"/>
                          <w:shd w:val="clear" w:color="auto" w:fill="F8F8F8"/>
                        </w:rPr>
                      </w:pPr>
                      <w:r w:rsidRPr="00D33E54">
                        <w:rPr>
                          <w:sz w:val="16"/>
                          <w:szCs w:val="16"/>
                          <w:shd w:val="clear" w:color="auto" w:fill="FFFFFF"/>
                        </w:rPr>
                        <w:t>Since 2008, SAMES has succeeded in providing exceptional services in Engineering, Surveying, Project Management, and Construction. Our transformation from startup to a complete and knowledgeable professional firm is nothing short of the American Dream. Our history has made us who we are and SAMES is proud of serving clients throughout Texas and neighboring states.</w:t>
                      </w:r>
                    </w:p>
                    <w:p w14:paraId="3A266970" w14:textId="66F33F25" w:rsidR="00D23BA1" w:rsidRPr="00CE2BEB" w:rsidRDefault="00D23BA1" w:rsidP="00786194">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samesincweb.com</w:t>
                      </w:r>
                    </w:p>
                    <w:p w14:paraId="6EA7CF3E" w14:textId="77777777" w:rsidR="00D23BA1" w:rsidRDefault="00D23BA1" w:rsidP="00786194">
                      <w:pPr>
                        <w:widowControl/>
                        <w:autoSpaceDE/>
                        <w:autoSpaceDN/>
                        <w:rPr>
                          <w:b/>
                          <w:color w:val="000000" w:themeColor="text1"/>
                          <w:sz w:val="18"/>
                          <w:szCs w:val="18"/>
                          <w:shd w:val="clear" w:color="auto" w:fill="F8F8F8"/>
                        </w:rPr>
                      </w:pPr>
                    </w:p>
                    <w:p w14:paraId="36C66A65" w14:textId="77777777" w:rsidR="00D23BA1" w:rsidRDefault="00D23BA1" w:rsidP="00786194">
                      <w:pPr>
                        <w:widowControl/>
                        <w:autoSpaceDE/>
                        <w:autoSpaceDN/>
                        <w:rPr>
                          <w:b/>
                          <w:color w:val="000000" w:themeColor="text1"/>
                          <w:sz w:val="18"/>
                          <w:szCs w:val="18"/>
                          <w:shd w:val="clear" w:color="auto" w:fill="F8F8F8"/>
                        </w:rPr>
                      </w:pPr>
                    </w:p>
                    <w:p w14:paraId="74EC7BAE" w14:textId="77777777" w:rsidR="00D23BA1" w:rsidRDefault="00D23BA1" w:rsidP="00786194">
                      <w:pPr>
                        <w:widowControl/>
                        <w:autoSpaceDE/>
                        <w:autoSpaceDN/>
                        <w:rPr>
                          <w:b/>
                          <w:color w:val="000000" w:themeColor="text1"/>
                          <w:sz w:val="18"/>
                          <w:szCs w:val="18"/>
                          <w:shd w:val="clear" w:color="auto" w:fill="F8F8F8"/>
                        </w:rPr>
                      </w:pPr>
                    </w:p>
                    <w:p w14:paraId="4065BEE5" w14:textId="6A0340CF" w:rsidR="00D23BA1" w:rsidRPr="00CE2BEB" w:rsidRDefault="00D23BA1" w:rsidP="00927D1D">
                      <w:pPr>
                        <w:widowControl/>
                        <w:autoSpaceDE/>
                        <w:autoSpaceDN/>
                        <w:rPr>
                          <w:color w:val="000000" w:themeColor="text1"/>
                          <w:sz w:val="18"/>
                          <w:szCs w:val="18"/>
                          <w:shd w:val="clear" w:color="auto" w:fill="F8F8F8"/>
                        </w:rPr>
                      </w:pPr>
                      <w:r>
                        <w:rPr>
                          <w:b/>
                          <w:color w:val="000000" w:themeColor="text1"/>
                          <w:sz w:val="18"/>
                          <w:szCs w:val="18"/>
                          <w:shd w:val="clear" w:color="auto" w:fill="F8F8F8"/>
                        </w:rPr>
                        <w:t>Melden &amp; Hunt, Inc.</w:t>
                      </w:r>
                    </w:p>
                    <w:p w14:paraId="7C8C4690" w14:textId="00C30A3C" w:rsidR="00D23BA1" w:rsidRPr="00927D1D" w:rsidRDefault="00D23BA1" w:rsidP="00927D1D">
                      <w:pPr>
                        <w:widowControl/>
                        <w:autoSpaceDE/>
                        <w:autoSpaceDN/>
                        <w:rPr>
                          <w:color w:val="343434"/>
                          <w:sz w:val="16"/>
                          <w:szCs w:val="16"/>
                          <w:shd w:val="clear" w:color="auto" w:fill="FFFFFF"/>
                        </w:rPr>
                      </w:pPr>
                      <w:r w:rsidRPr="00927D1D">
                        <w:rPr>
                          <w:color w:val="343434"/>
                          <w:sz w:val="16"/>
                          <w:szCs w:val="16"/>
                          <w:shd w:val="clear" w:color="auto" w:fill="FFFFFF"/>
                        </w:rPr>
                        <w:t>Melden &amp; Hunt, Inc. was founded in Edinburg, Texas in 1947 as a full-service consulting, engineering and surveying firm. Melden &amp; Hunt, Inc. has become the engineering and surveying firm in the Rio Grande Valley and South Texas, offering the most diverse array of services available to anyone in the region</w:t>
                      </w:r>
                      <w:r>
                        <w:rPr>
                          <w:color w:val="343434"/>
                          <w:sz w:val="16"/>
                          <w:szCs w:val="16"/>
                          <w:shd w:val="clear" w:color="auto" w:fill="FFFFFF"/>
                        </w:rPr>
                        <w:t>.</w:t>
                      </w:r>
                    </w:p>
                    <w:p w14:paraId="6CD17985" w14:textId="00C42B70" w:rsidR="00D23BA1" w:rsidRPr="00CE2BEB" w:rsidRDefault="00D23BA1" w:rsidP="00927D1D">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w:t>
                      </w:r>
                      <w:r>
                        <w:rPr>
                          <w:b/>
                          <w:i/>
                          <w:color w:val="000000" w:themeColor="text1"/>
                          <w:sz w:val="16"/>
                          <w:szCs w:val="16"/>
                          <w:shd w:val="clear" w:color="auto" w:fill="F8F8F8"/>
                        </w:rPr>
                        <w:t>meldenandhunt.com</w:t>
                      </w:r>
                    </w:p>
                    <w:p w14:paraId="2F51BDFE" w14:textId="77777777" w:rsidR="00D23BA1" w:rsidRDefault="00D23BA1" w:rsidP="00786194">
                      <w:pPr>
                        <w:widowControl/>
                        <w:autoSpaceDE/>
                        <w:autoSpaceDN/>
                        <w:rPr>
                          <w:b/>
                          <w:color w:val="000000" w:themeColor="text1"/>
                          <w:sz w:val="18"/>
                          <w:szCs w:val="18"/>
                          <w:shd w:val="clear" w:color="auto" w:fill="F8F8F8"/>
                        </w:rPr>
                      </w:pPr>
                    </w:p>
                    <w:p w14:paraId="6DF295CF" w14:textId="77777777" w:rsidR="00D23BA1" w:rsidRDefault="00D23BA1" w:rsidP="00786194">
                      <w:pPr>
                        <w:widowControl/>
                        <w:autoSpaceDE/>
                        <w:autoSpaceDN/>
                        <w:rPr>
                          <w:b/>
                          <w:color w:val="000000" w:themeColor="text1"/>
                          <w:sz w:val="18"/>
                          <w:szCs w:val="18"/>
                          <w:shd w:val="clear" w:color="auto" w:fill="F8F8F8"/>
                        </w:rPr>
                      </w:pPr>
                    </w:p>
                    <w:p w14:paraId="0E6A0C8E" w14:textId="77777777" w:rsidR="00D23BA1" w:rsidRDefault="00D23BA1" w:rsidP="00786194">
                      <w:pPr>
                        <w:widowControl/>
                        <w:autoSpaceDE/>
                        <w:autoSpaceDN/>
                        <w:rPr>
                          <w:b/>
                          <w:color w:val="000000" w:themeColor="text1"/>
                          <w:sz w:val="18"/>
                          <w:szCs w:val="18"/>
                          <w:shd w:val="clear" w:color="auto" w:fill="F8F8F8"/>
                        </w:rPr>
                      </w:pPr>
                    </w:p>
                    <w:p w14:paraId="0A46ACB7" w14:textId="77777777" w:rsidR="00D23BA1" w:rsidRDefault="00D23BA1" w:rsidP="00786194">
                      <w:pPr>
                        <w:rPr>
                          <w:sz w:val="16"/>
                          <w:szCs w:val="16"/>
                        </w:rPr>
                      </w:pPr>
                    </w:p>
                    <w:p w14:paraId="545C8FD1" w14:textId="77777777" w:rsidR="00D23BA1" w:rsidRPr="00CE2BEB" w:rsidRDefault="00D23BA1" w:rsidP="00786194">
                      <w:pPr>
                        <w:rPr>
                          <w:sz w:val="16"/>
                          <w:szCs w:val="16"/>
                        </w:rPr>
                      </w:pPr>
                    </w:p>
                  </w:txbxContent>
                </v:textbox>
              </v:shape>
            </w:pict>
          </mc:Fallback>
        </mc:AlternateContent>
      </w:r>
      <w:r>
        <w:rPr>
          <w:b/>
          <w:noProof/>
          <w:sz w:val="28"/>
        </w:rPr>
        <w:drawing>
          <wp:anchor distT="0" distB="0" distL="114300" distR="114300" simplePos="0" relativeHeight="251737600" behindDoc="0" locked="0" layoutInCell="1" allowOverlap="1" wp14:anchorId="60960539" wp14:editId="59D9A104">
            <wp:simplePos x="0" y="0"/>
            <wp:positionH relativeFrom="column">
              <wp:posOffset>-121920</wp:posOffset>
            </wp:positionH>
            <wp:positionV relativeFrom="paragraph">
              <wp:posOffset>0</wp:posOffset>
            </wp:positionV>
            <wp:extent cx="1613535" cy="382905"/>
            <wp:effectExtent l="0" t="0" r="5715" b="0"/>
            <wp:wrapThrough wrapText="bothSides">
              <wp:wrapPolygon edited="0">
                <wp:start x="0" y="0"/>
                <wp:lineTo x="0" y="20418"/>
                <wp:lineTo x="21421" y="20418"/>
                <wp:lineTo x="21421"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93_CHC_Opinion_of_PC.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13535" cy="382905"/>
                    </a:xfrm>
                    <a:prstGeom prst="rect">
                      <a:avLst/>
                    </a:prstGeom>
                  </pic:spPr>
                </pic:pic>
              </a:graphicData>
            </a:graphic>
            <wp14:sizeRelH relativeFrom="page">
              <wp14:pctWidth>0</wp14:pctWidth>
            </wp14:sizeRelH>
            <wp14:sizeRelV relativeFrom="page">
              <wp14:pctHeight>0</wp14:pctHeight>
            </wp14:sizeRelV>
          </wp:anchor>
        </w:drawing>
      </w:r>
    </w:p>
    <w:p w14:paraId="0B0BCE75" w14:textId="629547C5" w:rsidR="00786194" w:rsidRDefault="00786194" w:rsidP="007D6E1C">
      <w:pPr>
        <w:rPr>
          <w:b/>
          <w:sz w:val="36"/>
        </w:rPr>
      </w:pPr>
    </w:p>
    <w:p w14:paraId="099DA117" w14:textId="66AE42FA" w:rsidR="00786194" w:rsidRDefault="00786194" w:rsidP="007D6E1C">
      <w:pPr>
        <w:rPr>
          <w:b/>
          <w:sz w:val="36"/>
        </w:rPr>
      </w:pPr>
    </w:p>
    <w:p w14:paraId="5FBB8779" w14:textId="1F8B87E5" w:rsidR="00786194" w:rsidRDefault="00786194" w:rsidP="007D6E1C">
      <w:pPr>
        <w:rPr>
          <w:b/>
          <w:sz w:val="36"/>
        </w:rPr>
      </w:pPr>
    </w:p>
    <w:p w14:paraId="6839E7E1" w14:textId="67482635" w:rsidR="00786194" w:rsidRDefault="00927D1D" w:rsidP="007D6E1C">
      <w:pPr>
        <w:rPr>
          <w:b/>
          <w:sz w:val="36"/>
        </w:rPr>
      </w:pPr>
      <w:r>
        <w:rPr>
          <w:noProof/>
          <w:color w:val="000000" w:themeColor="text1"/>
          <w:sz w:val="18"/>
          <w:szCs w:val="18"/>
          <w:shd w:val="clear" w:color="auto" w:fill="F8F8F8"/>
        </w:rPr>
        <w:drawing>
          <wp:anchor distT="0" distB="0" distL="114300" distR="114300" simplePos="0" relativeHeight="251801088" behindDoc="0" locked="0" layoutInCell="1" allowOverlap="1" wp14:anchorId="7A79C6E9" wp14:editId="3D997483">
            <wp:simplePos x="0" y="0"/>
            <wp:positionH relativeFrom="column">
              <wp:posOffset>-28575</wp:posOffset>
            </wp:positionH>
            <wp:positionV relativeFrom="paragraph">
              <wp:posOffset>67945</wp:posOffset>
            </wp:positionV>
            <wp:extent cx="1639570" cy="1639570"/>
            <wp:effectExtent l="0" t="0" r="0" b="0"/>
            <wp:wrapThrough wrapText="bothSides">
              <wp:wrapPolygon edited="0">
                <wp:start x="0" y="0"/>
                <wp:lineTo x="0" y="21332"/>
                <wp:lineTo x="21332" y="21332"/>
                <wp:lineTo x="21332" y="0"/>
                <wp:lineTo x="0" y="0"/>
              </wp:wrapPolygon>
            </wp:wrapThrough>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Forged Tech.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39570" cy="1639570"/>
                    </a:xfrm>
                    <a:prstGeom prst="rect">
                      <a:avLst/>
                    </a:prstGeom>
                  </pic:spPr>
                </pic:pic>
              </a:graphicData>
            </a:graphic>
          </wp:anchor>
        </w:drawing>
      </w:r>
    </w:p>
    <w:p w14:paraId="53A33F48" w14:textId="7864E1FA" w:rsidR="00786194" w:rsidRDefault="00786194" w:rsidP="007D6E1C">
      <w:pPr>
        <w:rPr>
          <w:b/>
          <w:sz w:val="36"/>
        </w:rPr>
      </w:pPr>
    </w:p>
    <w:p w14:paraId="2609BD8D" w14:textId="37C1C7C6" w:rsidR="00786194" w:rsidRDefault="00786194" w:rsidP="007D6E1C">
      <w:pPr>
        <w:rPr>
          <w:b/>
          <w:sz w:val="36"/>
        </w:rPr>
      </w:pPr>
    </w:p>
    <w:p w14:paraId="12DD8B3B" w14:textId="5F9744D7" w:rsidR="00786194" w:rsidRDefault="00786194" w:rsidP="007D6E1C">
      <w:pPr>
        <w:rPr>
          <w:b/>
          <w:sz w:val="36"/>
        </w:rPr>
      </w:pPr>
    </w:p>
    <w:p w14:paraId="37C29052" w14:textId="70BB94CB" w:rsidR="00786194" w:rsidRDefault="00786194" w:rsidP="007D6E1C">
      <w:pPr>
        <w:rPr>
          <w:b/>
          <w:sz w:val="36"/>
        </w:rPr>
      </w:pPr>
    </w:p>
    <w:p w14:paraId="07611DA2" w14:textId="313514B1" w:rsidR="00786194" w:rsidRDefault="00786194" w:rsidP="007D6E1C">
      <w:pPr>
        <w:rPr>
          <w:b/>
          <w:sz w:val="36"/>
        </w:rPr>
      </w:pPr>
    </w:p>
    <w:p w14:paraId="16EAEC91" w14:textId="6D5349FD" w:rsidR="00786194" w:rsidRDefault="00786194" w:rsidP="007D6E1C">
      <w:pPr>
        <w:rPr>
          <w:b/>
          <w:sz w:val="36"/>
        </w:rPr>
      </w:pPr>
    </w:p>
    <w:p w14:paraId="18948971" w14:textId="40237061" w:rsidR="00786194" w:rsidRDefault="00786194" w:rsidP="007D6E1C">
      <w:pPr>
        <w:rPr>
          <w:b/>
          <w:sz w:val="36"/>
        </w:rPr>
      </w:pPr>
    </w:p>
    <w:p w14:paraId="0A16DC4D" w14:textId="3B5266F8" w:rsidR="00786194" w:rsidRDefault="00927D1D" w:rsidP="007D6E1C">
      <w:pPr>
        <w:rPr>
          <w:b/>
          <w:sz w:val="36"/>
        </w:rPr>
      </w:pPr>
      <w:r>
        <w:rPr>
          <w:b/>
          <w:noProof/>
          <w:sz w:val="36"/>
        </w:rPr>
        <w:drawing>
          <wp:anchor distT="0" distB="0" distL="114300" distR="114300" simplePos="0" relativeHeight="251814400" behindDoc="0" locked="0" layoutInCell="1" allowOverlap="1" wp14:anchorId="66DB5AF5" wp14:editId="3EDD738F">
            <wp:simplePos x="0" y="0"/>
            <wp:positionH relativeFrom="column">
              <wp:posOffset>27305</wp:posOffset>
            </wp:positionH>
            <wp:positionV relativeFrom="paragraph">
              <wp:posOffset>128905</wp:posOffset>
            </wp:positionV>
            <wp:extent cx="1478915" cy="392430"/>
            <wp:effectExtent l="0" t="0" r="6985" b="7620"/>
            <wp:wrapThrough wrapText="bothSides">
              <wp:wrapPolygon edited="0">
                <wp:start x="0" y="0"/>
                <wp:lineTo x="0" y="20971"/>
                <wp:lineTo x="21424" y="20971"/>
                <wp:lineTo x="21424"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aenzBrothers (002).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78915" cy="392430"/>
                    </a:xfrm>
                    <a:prstGeom prst="rect">
                      <a:avLst/>
                    </a:prstGeom>
                  </pic:spPr>
                </pic:pic>
              </a:graphicData>
            </a:graphic>
          </wp:anchor>
        </w:drawing>
      </w:r>
    </w:p>
    <w:p w14:paraId="7D952438" w14:textId="41FB31A4" w:rsidR="00786194" w:rsidRDefault="00786194" w:rsidP="007D6E1C">
      <w:pPr>
        <w:rPr>
          <w:b/>
          <w:sz w:val="36"/>
        </w:rPr>
      </w:pPr>
    </w:p>
    <w:p w14:paraId="3169593A" w14:textId="45AC3DFF" w:rsidR="00786194" w:rsidRDefault="00786194" w:rsidP="007D6E1C">
      <w:pPr>
        <w:rPr>
          <w:b/>
          <w:sz w:val="36"/>
        </w:rPr>
      </w:pPr>
    </w:p>
    <w:p w14:paraId="1C49F212" w14:textId="7DD8EDC1" w:rsidR="00786194" w:rsidRDefault="00786194" w:rsidP="007D6E1C">
      <w:pPr>
        <w:rPr>
          <w:b/>
          <w:sz w:val="36"/>
        </w:rPr>
      </w:pPr>
    </w:p>
    <w:p w14:paraId="17C135C1" w14:textId="7FEF9DD4" w:rsidR="00786194" w:rsidRDefault="00927D1D" w:rsidP="007D6E1C">
      <w:pPr>
        <w:rPr>
          <w:b/>
          <w:sz w:val="36"/>
        </w:rPr>
      </w:pPr>
      <w:r>
        <w:rPr>
          <w:noProof/>
          <w:sz w:val="16"/>
          <w:szCs w:val="16"/>
        </w:rPr>
        <w:drawing>
          <wp:anchor distT="0" distB="0" distL="114300" distR="114300" simplePos="0" relativeHeight="251802112" behindDoc="0" locked="0" layoutInCell="1" allowOverlap="1" wp14:anchorId="25CEA3A6" wp14:editId="2B43AF4C">
            <wp:simplePos x="0" y="0"/>
            <wp:positionH relativeFrom="column">
              <wp:posOffset>267970</wp:posOffset>
            </wp:positionH>
            <wp:positionV relativeFrom="paragraph">
              <wp:posOffset>7620</wp:posOffset>
            </wp:positionV>
            <wp:extent cx="988060" cy="970915"/>
            <wp:effectExtent l="0" t="0" r="2540" b="635"/>
            <wp:wrapThrough wrapText="bothSides">
              <wp:wrapPolygon edited="0">
                <wp:start x="0" y="0"/>
                <wp:lineTo x="0" y="21190"/>
                <wp:lineTo x="21239" y="21190"/>
                <wp:lineTo x="21239" y="0"/>
                <wp:lineTo x="0" y="0"/>
              </wp:wrapPolygon>
            </wp:wrapThrough>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sames.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88060" cy="970915"/>
                    </a:xfrm>
                    <a:prstGeom prst="rect">
                      <a:avLst/>
                    </a:prstGeom>
                  </pic:spPr>
                </pic:pic>
              </a:graphicData>
            </a:graphic>
            <wp14:sizeRelH relativeFrom="margin">
              <wp14:pctWidth>0</wp14:pctWidth>
            </wp14:sizeRelH>
            <wp14:sizeRelV relativeFrom="margin">
              <wp14:pctHeight>0</wp14:pctHeight>
            </wp14:sizeRelV>
          </wp:anchor>
        </w:drawing>
      </w:r>
    </w:p>
    <w:p w14:paraId="7C5C7646" w14:textId="0B20AA69" w:rsidR="00786194" w:rsidRDefault="00786194" w:rsidP="007D6E1C">
      <w:pPr>
        <w:rPr>
          <w:b/>
          <w:sz w:val="36"/>
        </w:rPr>
      </w:pPr>
    </w:p>
    <w:p w14:paraId="618A80AB" w14:textId="0C2C8FE0" w:rsidR="00786194" w:rsidRDefault="00786194" w:rsidP="007D6E1C">
      <w:pPr>
        <w:rPr>
          <w:b/>
          <w:sz w:val="36"/>
        </w:rPr>
      </w:pPr>
    </w:p>
    <w:p w14:paraId="06124785" w14:textId="0C002AB1" w:rsidR="00786194" w:rsidRDefault="00786194" w:rsidP="007D6E1C">
      <w:pPr>
        <w:rPr>
          <w:b/>
          <w:sz w:val="36"/>
        </w:rPr>
      </w:pPr>
    </w:p>
    <w:p w14:paraId="06FE9876" w14:textId="0CACDE60" w:rsidR="00786194" w:rsidRDefault="00786194" w:rsidP="007D6E1C">
      <w:pPr>
        <w:rPr>
          <w:b/>
          <w:sz w:val="36"/>
        </w:rPr>
      </w:pPr>
    </w:p>
    <w:p w14:paraId="5279C2E6" w14:textId="6C318E58" w:rsidR="00786194" w:rsidRDefault="00927D1D" w:rsidP="007D6E1C">
      <w:pPr>
        <w:rPr>
          <w:b/>
          <w:sz w:val="36"/>
        </w:rPr>
      </w:pPr>
      <w:r>
        <w:rPr>
          <w:b/>
          <w:noProof/>
          <w:sz w:val="36"/>
        </w:rPr>
        <w:drawing>
          <wp:anchor distT="0" distB="0" distL="114300" distR="114300" simplePos="0" relativeHeight="251829760" behindDoc="0" locked="0" layoutInCell="1" allowOverlap="1" wp14:anchorId="481BEE5D" wp14:editId="15BCEFBD">
            <wp:simplePos x="0" y="0"/>
            <wp:positionH relativeFrom="column">
              <wp:posOffset>95885</wp:posOffset>
            </wp:positionH>
            <wp:positionV relativeFrom="paragraph">
              <wp:posOffset>140970</wp:posOffset>
            </wp:positionV>
            <wp:extent cx="1454150" cy="523875"/>
            <wp:effectExtent l="0" t="0" r="0" b="9525"/>
            <wp:wrapThrough wrapText="bothSides">
              <wp:wrapPolygon edited="0">
                <wp:start x="2547" y="0"/>
                <wp:lineTo x="0" y="2356"/>
                <wp:lineTo x="0" y="20422"/>
                <wp:lineTo x="1415" y="21207"/>
                <wp:lineTo x="9338" y="21207"/>
                <wp:lineTo x="21223" y="13353"/>
                <wp:lineTo x="21223" y="5498"/>
                <wp:lineTo x="6508" y="0"/>
                <wp:lineTo x="2547"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melden.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54150" cy="523875"/>
                    </a:xfrm>
                    <a:prstGeom prst="rect">
                      <a:avLst/>
                    </a:prstGeom>
                  </pic:spPr>
                </pic:pic>
              </a:graphicData>
            </a:graphic>
            <wp14:sizeRelH relativeFrom="margin">
              <wp14:pctWidth>0</wp14:pctWidth>
            </wp14:sizeRelH>
            <wp14:sizeRelV relativeFrom="margin">
              <wp14:pctHeight>0</wp14:pctHeight>
            </wp14:sizeRelV>
          </wp:anchor>
        </w:drawing>
      </w:r>
    </w:p>
    <w:p w14:paraId="68F70764" w14:textId="0DB4CD38" w:rsidR="00786194" w:rsidRDefault="00786194" w:rsidP="007D6E1C">
      <w:pPr>
        <w:rPr>
          <w:b/>
          <w:sz w:val="36"/>
        </w:rPr>
      </w:pPr>
    </w:p>
    <w:p w14:paraId="1BBFA184" w14:textId="6418C84C" w:rsidR="00786194" w:rsidRDefault="00786194" w:rsidP="007D6E1C">
      <w:pPr>
        <w:rPr>
          <w:b/>
          <w:sz w:val="36"/>
        </w:rPr>
      </w:pPr>
    </w:p>
    <w:p w14:paraId="2CEB49B3" w14:textId="403D7D40" w:rsidR="00786194" w:rsidRDefault="00786194" w:rsidP="007D6E1C">
      <w:pPr>
        <w:rPr>
          <w:b/>
          <w:sz w:val="36"/>
        </w:rPr>
      </w:pPr>
    </w:p>
    <w:p w14:paraId="4B84B18C" w14:textId="0A68F648" w:rsidR="00786194" w:rsidRDefault="00786194" w:rsidP="007D6E1C">
      <w:pPr>
        <w:rPr>
          <w:b/>
          <w:sz w:val="36"/>
        </w:rPr>
      </w:pPr>
    </w:p>
    <w:p w14:paraId="5104B567" w14:textId="5977299F" w:rsidR="00D864C5" w:rsidRDefault="00D864C5" w:rsidP="00DA77D3">
      <w:pPr>
        <w:ind w:left="270"/>
        <w:rPr>
          <w:b/>
          <w:sz w:val="36"/>
        </w:rPr>
      </w:pPr>
      <w:r w:rsidRPr="009666DA">
        <w:rPr>
          <w:b/>
          <w:sz w:val="36"/>
        </w:rPr>
        <w:lastRenderedPageBreak/>
        <w:t>Exhibitors</w:t>
      </w:r>
    </w:p>
    <w:p w14:paraId="5BAC9067" w14:textId="76A8D12C" w:rsidR="008026D5" w:rsidRPr="009666DA" w:rsidRDefault="00CE2BEB" w:rsidP="00D864C5">
      <w:pPr>
        <w:ind w:firstLine="720"/>
        <w:rPr>
          <w:b/>
          <w:sz w:val="36"/>
        </w:rPr>
      </w:pPr>
      <w:r w:rsidRPr="00C14E32">
        <w:rPr>
          <w:noProof/>
          <w:sz w:val="24"/>
          <w:szCs w:val="24"/>
        </w:rPr>
        <w:drawing>
          <wp:anchor distT="0" distB="0" distL="114300" distR="114300" simplePos="0" relativeHeight="251740672" behindDoc="0" locked="0" layoutInCell="1" allowOverlap="1" wp14:anchorId="0AE1629F" wp14:editId="44F7337C">
            <wp:simplePos x="0" y="0"/>
            <wp:positionH relativeFrom="column">
              <wp:posOffset>173355</wp:posOffset>
            </wp:positionH>
            <wp:positionV relativeFrom="paragraph">
              <wp:posOffset>258445</wp:posOffset>
            </wp:positionV>
            <wp:extent cx="721360" cy="440690"/>
            <wp:effectExtent l="0" t="0" r="2540" b="3810"/>
            <wp:wrapThrough wrapText="bothSides">
              <wp:wrapPolygon edited="0">
                <wp:start x="0" y="0"/>
                <wp:lineTo x="0" y="21164"/>
                <wp:lineTo x="21296" y="21164"/>
                <wp:lineTo x="21296" y="0"/>
                <wp:lineTo x="0" y="0"/>
              </wp:wrapPolygon>
            </wp:wrapThrough>
            <wp:docPr id="42" name="Picture 42" descr="https://rgvstormwater.org/wp-content/uploads/2019/02/thumbnail_image002-300x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gvstormwater.org/wp-content/uploads/2019/02/thumbnail_image002-300x18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2136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E1C">
        <w:rPr>
          <w:noProof/>
          <w:sz w:val="24"/>
          <w:szCs w:val="24"/>
        </w:rPr>
        <mc:AlternateContent>
          <mc:Choice Requires="wps">
            <w:drawing>
              <wp:anchor distT="0" distB="0" distL="114300" distR="114300" simplePos="0" relativeHeight="251744768" behindDoc="0" locked="0" layoutInCell="1" allowOverlap="1" wp14:anchorId="62821E4B" wp14:editId="791E2DB3">
                <wp:simplePos x="0" y="0"/>
                <wp:positionH relativeFrom="column">
                  <wp:posOffset>901700</wp:posOffset>
                </wp:positionH>
                <wp:positionV relativeFrom="paragraph">
                  <wp:posOffset>180058</wp:posOffset>
                </wp:positionV>
                <wp:extent cx="3624580" cy="6863644"/>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624580" cy="6863644"/>
                        </a:xfrm>
                        <a:prstGeom prst="rect">
                          <a:avLst/>
                        </a:prstGeom>
                        <a:noFill/>
                        <a:ln w="6350">
                          <a:noFill/>
                        </a:ln>
                      </wps:spPr>
                      <wps:txbx>
                        <w:txbxContent>
                          <w:p w14:paraId="6E1E9C95" w14:textId="77777777" w:rsidR="00D23BA1" w:rsidRPr="00CE2BEB" w:rsidRDefault="00D23BA1" w:rsidP="007D6E1C">
                            <w:pPr>
                              <w:widowControl/>
                              <w:autoSpaceDE/>
                              <w:autoSpaceDN/>
                              <w:rPr>
                                <w:color w:val="000000" w:themeColor="text1"/>
                                <w:sz w:val="18"/>
                                <w:szCs w:val="18"/>
                                <w:shd w:val="clear" w:color="auto" w:fill="F8F8F8"/>
                              </w:rPr>
                            </w:pPr>
                            <w:r w:rsidRPr="00CE2BEB">
                              <w:rPr>
                                <w:b/>
                                <w:color w:val="000000" w:themeColor="text1"/>
                                <w:sz w:val="18"/>
                                <w:szCs w:val="18"/>
                                <w:shd w:val="clear" w:color="auto" w:fill="F8F8F8"/>
                              </w:rPr>
                              <w:t>Advance Drainage Systems</w:t>
                            </w:r>
                            <w:r w:rsidRPr="00CE2BEB">
                              <w:rPr>
                                <w:color w:val="000000" w:themeColor="text1"/>
                                <w:sz w:val="18"/>
                                <w:szCs w:val="18"/>
                                <w:shd w:val="clear" w:color="auto" w:fill="F8F8F8"/>
                              </w:rPr>
                              <w:t>:</w:t>
                            </w:r>
                          </w:p>
                          <w:p w14:paraId="0823BF0E" w14:textId="3A4BB572" w:rsidR="00D23BA1" w:rsidRPr="00CE2BEB" w:rsidRDefault="00D23BA1" w:rsidP="007D6E1C">
                            <w:pPr>
                              <w:widowControl/>
                              <w:autoSpaceDE/>
                              <w:autoSpaceDN/>
                              <w:rPr>
                                <w:color w:val="000000" w:themeColor="text1"/>
                                <w:sz w:val="16"/>
                                <w:szCs w:val="16"/>
                                <w:shd w:val="clear" w:color="auto" w:fill="F8F8F8"/>
                              </w:rPr>
                            </w:pPr>
                            <w:r w:rsidRPr="00CE2BEB">
                              <w:rPr>
                                <w:color w:val="000000" w:themeColor="text1"/>
                                <w:sz w:val="16"/>
                                <w:szCs w:val="16"/>
                                <w:shd w:val="clear" w:color="auto" w:fill="F8F8F8"/>
                              </w:rPr>
                              <w:t>Advanced Drainage Systems (ADS) is focused on drainage products and services that deliver solutions for the most persistent and challenging water management problems. From safely pre-treating and managing stormwater runoff, to helping developers and property owners harvest rainwater, we focus on the development of water solutions that make land more arable, cities more livable, and the world a greener place to live</w:t>
                            </w:r>
                          </w:p>
                          <w:p w14:paraId="057CB6B3" w14:textId="4885664F" w:rsidR="00D23BA1" w:rsidRPr="00CE2BEB" w:rsidRDefault="00D23BA1" w:rsidP="007D6E1C">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www.ads-pipe.com</w:t>
                            </w:r>
                          </w:p>
                          <w:p w14:paraId="199F0F0D" w14:textId="77777777" w:rsidR="00D23BA1" w:rsidRPr="00CE2BEB" w:rsidRDefault="00D23BA1" w:rsidP="007D6E1C">
                            <w:pPr>
                              <w:widowControl/>
                              <w:autoSpaceDE/>
                              <w:autoSpaceDN/>
                              <w:rPr>
                                <w:color w:val="000000" w:themeColor="text1"/>
                                <w:sz w:val="16"/>
                                <w:szCs w:val="16"/>
                              </w:rPr>
                            </w:pPr>
                          </w:p>
                          <w:p w14:paraId="61A7CEB2" w14:textId="77777777" w:rsidR="00D23BA1" w:rsidRPr="00CE2BEB" w:rsidRDefault="00D23BA1">
                            <w:pPr>
                              <w:rPr>
                                <w:b/>
                                <w:color w:val="000000" w:themeColor="text1"/>
                                <w:sz w:val="18"/>
                                <w:szCs w:val="18"/>
                              </w:rPr>
                            </w:pPr>
                          </w:p>
                          <w:p w14:paraId="26C70F2C" w14:textId="77777777" w:rsidR="00D23BA1" w:rsidRPr="00CE2BEB" w:rsidRDefault="00D23BA1">
                            <w:pPr>
                              <w:rPr>
                                <w:b/>
                                <w:color w:val="000000" w:themeColor="text1"/>
                                <w:sz w:val="18"/>
                                <w:szCs w:val="18"/>
                              </w:rPr>
                            </w:pPr>
                            <w:r w:rsidRPr="00CE2BEB">
                              <w:rPr>
                                <w:b/>
                                <w:color w:val="000000" w:themeColor="text1"/>
                                <w:sz w:val="18"/>
                                <w:szCs w:val="18"/>
                              </w:rPr>
                              <w:t>CloudCompli:</w:t>
                            </w:r>
                          </w:p>
                          <w:p w14:paraId="5DBE0F0F" w14:textId="4C5E812D" w:rsidR="00D23BA1" w:rsidRPr="00CE2BEB" w:rsidRDefault="00D23BA1">
                            <w:pPr>
                              <w:rPr>
                                <w:color w:val="000000" w:themeColor="text1"/>
                                <w:sz w:val="16"/>
                                <w:szCs w:val="16"/>
                              </w:rPr>
                            </w:pPr>
                            <w:r w:rsidRPr="00CE2BEB">
                              <w:rPr>
                                <w:color w:val="000000" w:themeColor="text1"/>
                                <w:sz w:val="16"/>
                                <w:szCs w:val="16"/>
                              </w:rPr>
                              <w:t>CloudCompli makes it easy for Phase I and II MS4’s to remain ahead of the curve. Our platform turns raw data, such as inspections, sampling and investigations, into comprehensible dashboards, analytics and reports. We replace redundant</w:t>
                            </w:r>
                            <w:r w:rsidRPr="00CE2BEB">
                              <w:rPr>
                                <w:color w:val="000000" w:themeColor="text1"/>
                                <w:sz w:val="16"/>
                                <w:szCs w:val="16"/>
                              </w:rPr>
                              <w:br/>
                              <w:t>paper-based forms with streamlined, intuitive and automated processes. At the cutting-edge of stormwater management, CloudCompli handles all aspects of compliance requirements, including inspections, illicit discharge detection &amp; elimination, outfall monitoring, water sampling, public education tracking and annual reporting. CloudCompli offers you an intuitive and elegant compliance solution that saves time and money, reduces risk and provides visibility to affect real environmental change</w:t>
                            </w:r>
                          </w:p>
                          <w:p w14:paraId="608E7569" w14:textId="37EA8060" w:rsidR="00D23BA1" w:rsidRPr="00CE2BEB" w:rsidRDefault="00D23BA1">
                            <w:pPr>
                              <w:rPr>
                                <w:b/>
                                <w:i/>
                                <w:color w:val="000000" w:themeColor="text1"/>
                                <w:sz w:val="16"/>
                                <w:szCs w:val="16"/>
                              </w:rPr>
                            </w:pPr>
                            <w:r w:rsidRPr="00CE2BEB">
                              <w:rPr>
                                <w:b/>
                                <w:i/>
                                <w:color w:val="000000" w:themeColor="text1"/>
                                <w:sz w:val="16"/>
                                <w:szCs w:val="16"/>
                              </w:rPr>
                              <w:t>www.cloudcompli.com</w:t>
                            </w:r>
                          </w:p>
                          <w:p w14:paraId="5DDD4D1E" w14:textId="0DE45590" w:rsidR="00D23BA1" w:rsidRPr="00CE2BEB" w:rsidRDefault="00D23BA1">
                            <w:pPr>
                              <w:rPr>
                                <w:color w:val="000000" w:themeColor="text1"/>
                                <w:sz w:val="16"/>
                                <w:szCs w:val="16"/>
                              </w:rPr>
                            </w:pPr>
                          </w:p>
                          <w:p w14:paraId="0BB32ABD" w14:textId="737B5BB0" w:rsidR="00D23BA1" w:rsidRPr="00CE2BEB" w:rsidRDefault="00D23BA1">
                            <w:pPr>
                              <w:rPr>
                                <w:color w:val="000000" w:themeColor="text1"/>
                                <w:sz w:val="16"/>
                                <w:szCs w:val="16"/>
                              </w:rPr>
                            </w:pPr>
                          </w:p>
                          <w:p w14:paraId="6A55475F" w14:textId="77777777" w:rsidR="00D23BA1" w:rsidRPr="00CE2BEB" w:rsidRDefault="00D23BA1">
                            <w:pPr>
                              <w:rPr>
                                <w:color w:val="000000" w:themeColor="text1"/>
                                <w:sz w:val="18"/>
                                <w:szCs w:val="18"/>
                              </w:rPr>
                            </w:pPr>
                            <w:r w:rsidRPr="00CE2BEB">
                              <w:rPr>
                                <w:b/>
                                <w:color w:val="000000" w:themeColor="text1"/>
                                <w:sz w:val="18"/>
                                <w:szCs w:val="18"/>
                              </w:rPr>
                              <w:t>TYMCO Sweepers</w:t>
                            </w:r>
                            <w:r w:rsidRPr="00CE2BEB">
                              <w:rPr>
                                <w:color w:val="000000" w:themeColor="text1"/>
                                <w:sz w:val="18"/>
                                <w:szCs w:val="18"/>
                              </w:rPr>
                              <w:t>:</w:t>
                            </w:r>
                          </w:p>
                          <w:p w14:paraId="5E7976A2" w14:textId="51D84EFE" w:rsidR="00D23BA1" w:rsidRPr="00CE2BEB" w:rsidRDefault="00D23BA1">
                            <w:pPr>
                              <w:rPr>
                                <w:color w:val="000000" w:themeColor="text1"/>
                                <w:sz w:val="16"/>
                                <w:szCs w:val="16"/>
                              </w:rPr>
                            </w:pPr>
                            <w:r w:rsidRPr="00CE2BEB">
                              <w:rPr>
                                <w:color w:val="000000" w:themeColor="text1"/>
                                <w:sz w:val="16"/>
                                <w:szCs w:val="16"/>
                              </w:rPr>
                              <w:t>The positive environmental impact of clean streets continues to create interest in air sweeping. TYMCO, with its unique ability to pick up the fine dust particles and retain them in the hopper, is the air sweeper of choice. Our Research and Development department continues to explore new design features to make TYMCO the most productive sweeper built. The success of our airport Alternative Fuel Powered and Dustless models, along with AQMD Rule 1186 PM10 certification and ETV Canada verification is proof positive that meeting our customer’s needs is and always will be the backbone and success of TYMCO. TYMCO has also remained an industry leader by offering over 30 scheduled two-day comprehensive service and operator training schools each year for TYMCO Regenerative Air Sweepers in a modern, climate controlled, 3,500 square foot facility</w:t>
                            </w:r>
                          </w:p>
                          <w:p w14:paraId="1144F0CC" w14:textId="0789CBDD" w:rsidR="00D23BA1" w:rsidRPr="00CE2BEB" w:rsidRDefault="00D23BA1">
                            <w:pPr>
                              <w:rPr>
                                <w:b/>
                                <w:i/>
                                <w:color w:val="000000" w:themeColor="text1"/>
                                <w:sz w:val="16"/>
                                <w:szCs w:val="16"/>
                              </w:rPr>
                            </w:pPr>
                            <w:r w:rsidRPr="00CE2BEB">
                              <w:rPr>
                                <w:b/>
                                <w:i/>
                                <w:color w:val="000000" w:themeColor="text1"/>
                                <w:sz w:val="16"/>
                                <w:szCs w:val="16"/>
                              </w:rPr>
                              <w:t>www.tymco.com</w:t>
                            </w:r>
                          </w:p>
                          <w:p w14:paraId="2DF8A132" w14:textId="77777777" w:rsidR="00D23BA1" w:rsidRPr="00CE2BEB" w:rsidRDefault="00D23BA1">
                            <w:pPr>
                              <w:rPr>
                                <w:color w:val="000000" w:themeColor="text1"/>
                                <w:sz w:val="16"/>
                                <w:szCs w:val="16"/>
                              </w:rPr>
                            </w:pPr>
                          </w:p>
                          <w:p w14:paraId="6CFEEF6B" w14:textId="0B33C081" w:rsidR="00D23BA1" w:rsidRPr="00CE2BEB" w:rsidRDefault="00D23BA1">
                            <w:pPr>
                              <w:rPr>
                                <w:color w:val="000000" w:themeColor="text1"/>
                                <w:sz w:val="16"/>
                                <w:szCs w:val="16"/>
                              </w:rPr>
                            </w:pPr>
                          </w:p>
                          <w:p w14:paraId="6527A4C5" w14:textId="77777777" w:rsidR="00D23BA1" w:rsidRPr="00CE2BEB" w:rsidRDefault="00D23BA1">
                            <w:pPr>
                              <w:rPr>
                                <w:b/>
                                <w:color w:val="000000" w:themeColor="text1"/>
                                <w:sz w:val="18"/>
                                <w:szCs w:val="18"/>
                              </w:rPr>
                            </w:pPr>
                            <w:r w:rsidRPr="00CE2BEB">
                              <w:rPr>
                                <w:b/>
                                <w:color w:val="000000" w:themeColor="text1"/>
                                <w:sz w:val="18"/>
                                <w:szCs w:val="18"/>
                              </w:rPr>
                              <w:t>Raba Kistner Consultants, Inc.</w:t>
                            </w:r>
                          </w:p>
                          <w:p w14:paraId="5B6CC63D" w14:textId="06001170" w:rsidR="00D23BA1" w:rsidRPr="00CE2BEB" w:rsidRDefault="00D23BA1">
                            <w:pPr>
                              <w:rPr>
                                <w:color w:val="000000" w:themeColor="text1"/>
                                <w:sz w:val="16"/>
                                <w:szCs w:val="16"/>
                              </w:rPr>
                            </w:pPr>
                            <w:r w:rsidRPr="00CE2BEB">
                              <w:rPr>
                                <w:color w:val="000000" w:themeColor="text1"/>
                                <w:sz w:val="16"/>
                                <w:szCs w:val="16"/>
                              </w:rPr>
                              <w:t>Founded in 1968, Raba Kistner, Inc., is a premier engineering consulting and program management firm. Our purpose is to provide professional consulting services with passion and integrity, to help build a better world for our employees, their families, our clients, and the communities we serve. Raba Kistner has grown over our 50-year history, expanding from our headquarters in San Antonio, Texas, to an Engineering News-Record “Top 500 Firm” of more than 500 employees operating in ten different markets in Texas, Utah, Nebraska, Arizona, New York, California and Mexico. Today we are a company of engineers, geologists, scientists and technologists providing project management and oversight services; building sciences; construction materials engineering, testing and observation; geotechnical engineering, testing and pavement consulting; building envelope consulting; and infrastructure oversight and quality management.</w:t>
                            </w:r>
                          </w:p>
                          <w:p w14:paraId="4BA99754" w14:textId="02CDEEE0" w:rsidR="00D23BA1" w:rsidRPr="00CE2BEB" w:rsidRDefault="00D23BA1">
                            <w:pPr>
                              <w:rPr>
                                <w:b/>
                                <w:i/>
                                <w:color w:val="000000" w:themeColor="text1"/>
                                <w:sz w:val="16"/>
                                <w:szCs w:val="16"/>
                              </w:rPr>
                            </w:pPr>
                            <w:r w:rsidRPr="00CE2BEB">
                              <w:rPr>
                                <w:b/>
                                <w:i/>
                                <w:color w:val="000000" w:themeColor="text1"/>
                                <w:sz w:val="16"/>
                                <w:szCs w:val="16"/>
                              </w:rPr>
                              <w:t>www.rkci.com</w:t>
                            </w:r>
                          </w:p>
                          <w:p w14:paraId="24C8561D" w14:textId="349C65A9" w:rsidR="00D23BA1" w:rsidRPr="00CE2BEB" w:rsidRDefault="00D23BA1">
                            <w:pPr>
                              <w:rPr>
                                <w:color w:val="000000" w:themeColor="text1"/>
                                <w:sz w:val="16"/>
                                <w:szCs w:val="16"/>
                              </w:rPr>
                            </w:pPr>
                          </w:p>
                          <w:p w14:paraId="6EF4D70A" w14:textId="41EA81E2" w:rsidR="00D23BA1" w:rsidRPr="00CE2BEB" w:rsidRDefault="00D23BA1">
                            <w:pPr>
                              <w:rPr>
                                <w:color w:val="000000" w:themeColor="text1"/>
                                <w:sz w:val="16"/>
                                <w:szCs w:val="16"/>
                              </w:rPr>
                            </w:pPr>
                          </w:p>
                          <w:p w14:paraId="5C85A0A1" w14:textId="77777777" w:rsidR="00D23BA1" w:rsidRPr="00CE2BEB" w:rsidRDefault="00D23BA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21E4B" id="Text Box 46" o:spid="_x0000_s1056" type="#_x0000_t202" style="position:absolute;left:0;text-align:left;margin-left:71pt;margin-top:14.2pt;width:285.4pt;height:540.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" filled="f" stroked="f" strokeweight=".5pt">
                <v:textbox>
                  <w:txbxContent>
                    <w:p w14:paraId="6E1E9C95" w14:textId="77777777" w:rsidR="00D23BA1" w:rsidRPr="00CE2BEB" w:rsidRDefault="00D23BA1" w:rsidP="007D6E1C">
                      <w:pPr>
                        <w:widowControl/>
                        <w:autoSpaceDE/>
                        <w:autoSpaceDN/>
                        <w:rPr>
                          <w:color w:val="000000" w:themeColor="text1"/>
                          <w:sz w:val="18"/>
                          <w:szCs w:val="18"/>
                          <w:shd w:val="clear" w:color="auto" w:fill="F8F8F8"/>
                        </w:rPr>
                      </w:pPr>
                      <w:r w:rsidRPr="00CE2BEB">
                        <w:rPr>
                          <w:b/>
                          <w:color w:val="000000" w:themeColor="text1"/>
                          <w:sz w:val="18"/>
                          <w:szCs w:val="18"/>
                          <w:shd w:val="clear" w:color="auto" w:fill="F8F8F8"/>
                        </w:rPr>
                        <w:t>Advance Drainage Systems</w:t>
                      </w:r>
                      <w:r w:rsidRPr="00CE2BEB">
                        <w:rPr>
                          <w:color w:val="000000" w:themeColor="text1"/>
                          <w:sz w:val="18"/>
                          <w:szCs w:val="18"/>
                          <w:shd w:val="clear" w:color="auto" w:fill="F8F8F8"/>
                        </w:rPr>
                        <w:t>:</w:t>
                      </w:r>
                    </w:p>
                    <w:p w14:paraId="0823BF0E" w14:textId="3A4BB572" w:rsidR="00D23BA1" w:rsidRPr="00CE2BEB" w:rsidRDefault="00D23BA1" w:rsidP="007D6E1C">
                      <w:pPr>
                        <w:widowControl/>
                        <w:autoSpaceDE/>
                        <w:autoSpaceDN/>
                        <w:rPr>
                          <w:color w:val="000000" w:themeColor="text1"/>
                          <w:sz w:val="16"/>
                          <w:szCs w:val="16"/>
                          <w:shd w:val="clear" w:color="auto" w:fill="F8F8F8"/>
                        </w:rPr>
                      </w:pPr>
                      <w:r w:rsidRPr="00CE2BEB">
                        <w:rPr>
                          <w:color w:val="000000" w:themeColor="text1"/>
                          <w:sz w:val="16"/>
                          <w:szCs w:val="16"/>
                          <w:shd w:val="clear" w:color="auto" w:fill="F8F8F8"/>
                        </w:rPr>
                        <w:t>Advanced Drainage Systems (ADS) is focused on drainage products and services that deliver solutions for the most persistent and challenging water management problems. From safely pre-treating and managing stormwater runoff, to helping developers and property owners harvest rainwater, we focus on the development of water solutions that make land more arable, cities more livable, and the world a greener place to live</w:t>
                      </w:r>
                    </w:p>
                    <w:p w14:paraId="057CB6B3" w14:textId="4885664F" w:rsidR="00D23BA1" w:rsidRPr="00CE2BEB" w:rsidRDefault="00D23BA1" w:rsidP="007D6E1C">
                      <w:pPr>
                        <w:widowControl/>
                        <w:autoSpaceDE/>
                        <w:autoSpaceDN/>
                        <w:rPr>
                          <w:b/>
                          <w:i/>
                          <w:color w:val="000000" w:themeColor="text1"/>
                          <w:sz w:val="16"/>
                          <w:szCs w:val="16"/>
                          <w:shd w:val="clear" w:color="auto" w:fill="F8F8F8"/>
                        </w:rPr>
                      </w:pPr>
                      <w:r w:rsidRPr="00CE2BEB">
                        <w:rPr>
                          <w:b/>
                          <w:i/>
                          <w:color w:val="000000" w:themeColor="text1"/>
                          <w:sz w:val="16"/>
                          <w:szCs w:val="16"/>
                          <w:shd w:val="clear" w:color="auto" w:fill="F8F8F8"/>
                        </w:rPr>
                        <w:t>www.ads-pipe.com</w:t>
                      </w:r>
                    </w:p>
                    <w:p w14:paraId="199F0F0D" w14:textId="77777777" w:rsidR="00D23BA1" w:rsidRPr="00CE2BEB" w:rsidRDefault="00D23BA1" w:rsidP="007D6E1C">
                      <w:pPr>
                        <w:widowControl/>
                        <w:autoSpaceDE/>
                        <w:autoSpaceDN/>
                        <w:rPr>
                          <w:color w:val="000000" w:themeColor="text1"/>
                          <w:sz w:val="16"/>
                          <w:szCs w:val="16"/>
                        </w:rPr>
                      </w:pPr>
                    </w:p>
                    <w:p w14:paraId="61A7CEB2" w14:textId="77777777" w:rsidR="00D23BA1" w:rsidRPr="00CE2BEB" w:rsidRDefault="00D23BA1">
                      <w:pPr>
                        <w:rPr>
                          <w:b/>
                          <w:color w:val="000000" w:themeColor="text1"/>
                          <w:sz w:val="18"/>
                          <w:szCs w:val="18"/>
                        </w:rPr>
                      </w:pPr>
                    </w:p>
                    <w:p w14:paraId="26C70F2C" w14:textId="77777777" w:rsidR="00D23BA1" w:rsidRPr="00CE2BEB" w:rsidRDefault="00D23BA1">
                      <w:pPr>
                        <w:rPr>
                          <w:b/>
                          <w:color w:val="000000" w:themeColor="text1"/>
                          <w:sz w:val="18"/>
                          <w:szCs w:val="18"/>
                        </w:rPr>
                      </w:pPr>
                      <w:r w:rsidRPr="00CE2BEB">
                        <w:rPr>
                          <w:b/>
                          <w:color w:val="000000" w:themeColor="text1"/>
                          <w:sz w:val="18"/>
                          <w:szCs w:val="18"/>
                        </w:rPr>
                        <w:t>CloudCompli:</w:t>
                      </w:r>
                    </w:p>
                    <w:p w14:paraId="5DBE0F0F" w14:textId="4C5E812D" w:rsidR="00D23BA1" w:rsidRPr="00CE2BEB" w:rsidRDefault="00D23BA1">
                      <w:pPr>
                        <w:rPr>
                          <w:color w:val="000000" w:themeColor="text1"/>
                          <w:sz w:val="16"/>
                          <w:szCs w:val="16"/>
                        </w:rPr>
                      </w:pPr>
                      <w:r w:rsidRPr="00CE2BEB">
                        <w:rPr>
                          <w:color w:val="000000" w:themeColor="text1"/>
                          <w:sz w:val="16"/>
                          <w:szCs w:val="16"/>
                        </w:rPr>
                        <w:t>CloudCompli makes it easy for Phase I and II MS4’s to remain ahead of the curve. Our platform turns raw data, such as inspections, sampling and investigations, into comprehensible dashboards, analytics and reports. We replace redundant</w:t>
                      </w:r>
                      <w:r w:rsidRPr="00CE2BEB">
                        <w:rPr>
                          <w:color w:val="000000" w:themeColor="text1"/>
                          <w:sz w:val="16"/>
                          <w:szCs w:val="16"/>
                        </w:rPr>
                        <w:br/>
                        <w:t>paper-based forms with streamlined, intuitive and automated processes. At the cutting-edge of stormwater management, CloudCompli handles all aspects of compliance requirements, including inspections, illicit discharge detection &amp; elimination, outfall monitoring, water sampling, public education tracking and annual reporting. CloudCompli offers you an intuitive and elegant compliance solution that saves time and money, reduces risk and provides visibility to affect real environmental change</w:t>
                      </w:r>
                    </w:p>
                    <w:p w14:paraId="608E7569" w14:textId="37EA8060" w:rsidR="00D23BA1" w:rsidRPr="00CE2BEB" w:rsidRDefault="00D23BA1">
                      <w:pPr>
                        <w:rPr>
                          <w:b/>
                          <w:i/>
                          <w:color w:val="000000" w:themeColor="text1"/>
                          <w:sz w:val="16"/>
                          <w:szCs w:val="16"/>
                        </w:rPr>
                      </w:pPr>
                      <w:r w:rsidRPr="00CE2BEB">
                        <w:rPr>
                          <w:b/>
                          <w:i/>
                          <w:color w:val="000000" w:themeColor="text1"/>
                          <w:sz w:val="16"/>
                          <w:szCs w:val="16"/>
                        </w:rPr>
                        <w:t>www.cloudcompli.com</w:t>
                      </w:r>
                    </w:p>
                    <w:p w14:paraId="5DDD4D1E" w14:textId="0DE45590" w:rsidR="00D23BA1" w:rsidRPr="00CE2BEB" w:rsidRDefault="00D23BA1">
                      <w:pPr>
                        <w:rPr>
                          <w:color w:val="000000" w:themeColor="text1"/>
                          <w:sz w:val="16"/>
                          <w:szCs w:val="16"/>
                        </w:rPr>
                      </w:pPr>
                    </w:p>
                    <w:p w14:paraId="0BB32ABD" w14:textId="737B5BB0" w:rsidR="00D23BA1" w:rsidRPr="00CE2BEB" w:rsidRDefault="00D23BA1">
                      <w:pPr>
                        <w:rPr>
                          <w:color w:val="000000" w:themeColor="text1"/>
                          <w:sz w:val="16"/>
                          <w:szCs w:val="16"/>
                        </w:rPr>
                      </w:pPr>
                    </w:p>
                    <w:p w14:paraId="6A55475F" w14:textId="77777777" w:rsidR="00D23BA1" w:rsidRPr="00CE2BEB" w:rsidRDefault="00D23BA1">
                      <w:pPr>
                        <w:rPr>
                          <w:color w:val="000000" w:themeColor="text1"/>
                          <w:sz w:val="18"/>
                          <w:szCs w:val="18"/>
                        </w:rPr>
                      </w:pPr>
                      <w:r w:rsidRPr="00CE2BEB">
                        <w:rPr>
                          <w:b/>
                          <w:color w:val="000000" w:themeColor="text1"/>
                          <w:sz w:val="18"/>
                          <w:szCs w:val="18"/>
                        </w:rPr>
                        <w:t>TYMCO Sweepers</w:t>
                      </w:r>
                      <w:r w:rsidRPr="00CE2BEB">
                        <w:rPr>
                          <w:color w:val="000000" w:themeColor="text1"/>
                          <w:sz w:val="18"/>
                          <w:szCs w:val="18"/>
                        </w:rPr>
                        <w:t>:</w:t>
                      </w:r>
                    </w:p>
                    <w:p w14:paraId="5E7976A2" w14:textId="51D84EFE" w:rsidR="00D23BA1" w:rsidRPr="00CE2BEB" w:rsidRDefault="00D23BA1">
                      <w:pPr>
                        <w:rPr>
                          <w:color w:val="000000" w:themeColor="text1"/>
                          <w:sz w:val="16"/>
                          <w:szCs w:val="16"/>
                        </w:rPr>
                      </w:pPr>
                      <w:r w:rsidRPr="00CE2BEB">
                        <w:rPr>
                          <w:color w:val="000000" w:themeColor="text1"/>
                          <w:sz w:val="16"/>
                          <w:szCs w:val="16"/>
                        </w:rPr>
                        <w:t>The positive environmental impact of clean streets continues to create interest in air sweeping. TYMCO, with its unique ability to pick up the fine dust particles and retain them in the hopper, is the air sweeper of choice. Our Research and Development department continues to explore new design features to make TYMCO the most productive sweeper built. The success of our airport Alternative Fuel Powered and Dustless models, along with AQMD Rule 1186 PM10 certification and ETV Canada verification is proof positive that meeting our customer’s needs is and always will be the backbone and success of TYMCO. TYMCO has also remained an industry leader by offering over 30 scheduled two-day comprehensive service and operator training schools each year for TYMCO Regenerative Air Sweepers in a modern, climate controlled, 3,500 square foot facility</w:t>
                      </w:r>
                    </w:p>
                    <w:p w14:paraId="1144F0CC" w14:textId="0789CBDD" w:rsidR="00D23BA1" w:rsidRPr="00CE2BEB" w:rsidRDefault="00D23BA1">
                      <w:pPr>
                        <w:rPr>
                          <w:b/>
                          <w:i/>
                          <w:color w:val="000000" w:themeColor="text1"/>
                          <w:sz w:val="16"/>
                          <w:szCs w:val="16"/>
                        </w:rPr>
                      </w:pPr>
                      <w:r w:rsidRPr="00CE2BEB">
                        <w:rPr>
                          <w:b/>
                          <w:i/>
                          <w:color w:val="000000" w:themeColor="text1"/>
                          <w:sz w:val="16"/>
                          <w:szCs w:val="16"/>
                        </w:rPr>
                        <w:t>www.tymco.com</w:t>
                      </w:r>
                    </w:p>
                    <w:p w14:paraId="2DF8A132" w14:textId="77777777" w:rsidR="00D23BA1" w:rsidRPr="00CE2BEB" w:rsidRDefault="00D23BA1">
                      <w:pPr>
                        <w:rPr>
                          <w:color w:val="000000" w:themeColor="text1"/>
                          <w:sz w:val="16"/>
                          <w:szCs w:val="16"/>
                        </w:rPr>
                      </w:pPr>
                    </w:p>
                    <w:p w14:paraId="6CFEEF6B" w14:textId="0B33C081" w:rsidR="00D23BA1" w:rsidRPr="00CE2BEB" w:rsidRDefault="00D23BA1">
                      <w:pPr>
                        <w:rPr>
                          <w:color w:val="000000" w:themeColor="text1"/>
                          <w:sz w:val="16"/>
                          <w:szCs w:val="16"/>
                        </w:rPr>
                      </w:pPr>
                    </w:p>
                    <w:p w14:paraId="6527A4C5" w14:textId="77777777" w:rsidR="00D23BA1" w:rsidRPr="00CE2BEB" w:rsidRDefault="00D23BA1">
                      <w:pPr>
                        <w:rPr>
                          <w:b/>
                          <w:color w:val="000000" w:themeColor="text1"/>
                          <w:sz w:val="18"/>
                          <w:szCs w:val="18"/>
                        </w:rPr>
                      </w:pPr>
                      <w:r w:rsidRPr="00CE2BEB">
                        <w:rPr>
                          <w:b/>
                          <w:color w:val="000000" w:themeColor="text1"/>
                          <w:sz w:val="18"/>
                          <w:szCs w:val="18"/>
                        </w:rPr>
                        <w:t>Raba Kistner Consultants, Inc.</w:t>
                      </w:r>
                    </w:p>
                    <w:p w14:paraId="5B6CC63D" w14:textId="06001170" w:rsidR="00D23BA1" w:rsidRPr="00CE2BEB" w:rsidRDefault="00D23BA1">
                      <w:pPr>
                        <w:rPr>
                          <w:color w:val="000000" w:themeColor="text1"/>
                          <w:sz w:val="16"/>
                          <w:szCs w:val="16"/>
                        </w:rPr>
                      </w:pPr>
                      <w:r w:rsidRPr="00CE2BEB">
                        <w:rPr>
                          <w:color w:val="000000" w:themeColor="text1"/>
                          <w:sz w:val="16"/>
                          <w:szCs w:val="16"/>
                        </w:rPr>
                        <w:t>Founded in 1968, Raba Kistner, Inc., is a premier engineering consulting and program management firm. Our purpose is to provide professional consulting services with passion and integrity, to help build a better world for our employees, their families, our clients, and the communities we serve. Raba Kistner has grown over our 50-year history, expanding from our headquarters in San Antonio, Texas, to an Engineering News-Record “Top 500 Firm” of more than 500 employees operating in ten different markets in Texas, Utah, Nebraska, Arizona, New York, California and Mexico. Today we are a company of engineers, geologists, scientists and technologists providing project management and oversight services; building sciences; construction materials engineering, testing and observation; geotechnical engineering, testing and pavement consulting; building envelope consulting; and infrastructure oversight and quality management.</w:t>
                      </w:r>
                    </w:p>
                    <w:p w14:paraId="4BA99754" w14:textId="02CDEEE0" w:rsidR="00D23BA1" w:rsidRPr="00CE2BEB" w:rsidRDefault="00D23BA1">
                      <w:pPr>
                        <w:rPr>
                          <w:b/>
                          <w:i/>
                          <w:color w:val="000000" w:themeColor="text1"/>
                          <w:sz w:val="16"/>
                          <w:szCs w:val="16"/>
                        </w:rPr>
                      </w:pPr>
                      <w:r w:rsidRPr="00CE2BEB">
                        <w:rPr>
                          <w:b/>
                          <w:i/>
                          <w:color w:val="000000" w:themeColor="text1"/>
                          <w:sz w:val="16"/>
                          <w:szCs w:val="16"/>
                        </w:rPr>
                        <w:t>www.rkci.com</w:t>
                      </w:r>
                    </w:p>
                    <w:p w14:paraId="24C8561D" w14:textId="349C65A9" w:rsidR="00D23BA1" w:rsidRPr="00CE2BEB" w:rsidRDefault="00D23BA1">
                      <w:pPr>
                        <w:rPr>
                          <w:color w:val="000000" w:themeColor="text1"/>
                          <w:sz w:val="16"/>
                          <w:szCs w:val="16"/>
                        </w:rPr>
                      </w:pPr>
                    </w:p>
                    <w:p w14:paraId="6EF4D70A" w14:textId="41EA81E2" w:rsidR="00D23BA1" w:rsidRPr="00CE2BEB" w:rsidRDefault="00D23BA1">
                      <w:pPr>
                        <w:rPr>
                          <w:color w:val="000000" w:themeColor="text1"/>
                          <w:sz w:val="16"/>
                          <w:szCs w:val="16"/>
                        </w:rPr>
                      </w:pPr>
                    </w:p>
                    <w:p w14:paraId="5C85A0A1" w14:textId="77777777" w:rsidR="00D23BA1" w:rsidRPr="00CE2BEB" w:rsidRDefault="00D23BA1">
                      <w:pPr>
                        <w:rPr>
                          <w:sz w:val="16"/>
                          <w:szCs w:val="16"/>
                        </w:rPr>
                      </w:pPr>
                    </w:p>
                  </w:txbxContent>
                </v:textbox>
              </v:shape>
            </w:pict>
          </mc:Fallback>
        </mc:AlternateContent>
      </w:r>
    </w:p>
    <w:p w14:paraId="212AA5E9" w14:textId="2795E955" w:rsidR="00C14E32" w:rsidRDefault="00C14E32" w:rsidP="00C14E32">
      <w:pPr>
        <w:widowControl/>
        <w:autoSpaceDE/>
        <w:autoSpaceDN/>
        <w:rPr>
          <w:color w:val="000000" w:themeColor="text1"/>
          <w:sz w:val="14"/>
          <w:szCs w:val="14"/>
        </w:rPr>
      </w:pPr>
    </w:p>
    <w:p w14:paraId="182D77AC" w14:textId="0A40E549" w:rsidR="00C14E32" w:rsidRPr="00C14E32" w:rsidRDefault="00C14E32" w:rsidP="00C14E32">
      <w:pPr>
        <w:widowControl/>
        <w:autoSpaceDE/>
        <w:autoSpaceDN/>
        <w:rPr>
          <w:color w:val="000000" w:themeColor="text1"/>
          <w:sz w:val="14"/>
          <w:szCs w:val="14"/>
        </w:rPr>
      </w:pPr>
      <w:r w:rsidRPr="00C14E32">
        <w:rPr>
          <w:sz w:val="24"/>
          <w:szCs w:val="24"/>
        </w:rPr>
        <w:fldChar w:fldCharType="begin"/>
      </w:r>
      <w:r w:rsidRPr="00C14E32">
        <w:rPr>
          <w:sz w:val="24"/>
          <w:szCs w:val="24"/>
        </w:rPr>
        <w:instrText xml:space="preserve"> INCLUDEPICTURE "https://rgvstormwater.org/wp-content/uploads/2019/02/Cloud-Compli-logo-300x66.png" \* MERGEFORMATINET </w:instrText>
      </w:r>
      <w:r w:rsidRPr="00C14E32">
        <w:rPr>
          <w:sz w:val="24"/>
          <w:szCs w:val="24"/>
        </w:rPr>
        <w:fldChar w:fldCharType="end"/>
      </w:r>
    </w:p>
    <w:p w14:paraId="160CABA1" w14:textId="11296A09" w:rsidR="00C14E32" w:rsidRPr="00C14E32" w:rsidRDefault="00C14E32" w:rsidP="00C14E32">
      <w:pPr>
        <w:widowControl/>
        <w:autoSpaceDE/>
        <w:autoSpaceDN/>
        <w:spacing w:before="100" w:beforeAutospacing="1"/>
        <w:rPr>
          <w:b/>
          <w:color w:val="000000" w:themeColor="text1"/>
          <w:sz w:val="15"/>
          <w:szCs w:val="15"/>
        </w:rPr>
      </w:pPr>
      <w:r w:rsidRPr="00C14E32">
        <w:rPr>
          <w:color w:val="000000" w:themeColor="text1"/>
          <w:sz w:val="14"/>
          <w:szCs w:val="14"/>
        </w:rPr>
        <w:t>.</w:t>
      </w:r>
    </w:p>
    <w:p w14:paraId="02439D6B" w14:textId="3D72D831" w:rsidR="00C14E32" w:rsidRDefault="00C14E32" w:rsidP="00C14E32">
      <w:pPr>
        <w:widowControl/>
        <w:autoSpaceDE/>
        <w:autoSpaceDN/>
        <w:spacing w:before="100" w:beforeAutospacing="1"/>
        <w:rPr>
          <w:color w:val="000000" w:themeColor="text1"/>
          <w:sz w:val="14"/>
          <w:szCs w:val="14"/>
        </w:rPr>
      </w:pPr>
    </w:p>
    <w:p w14:paraId="6BA2F9FC" w14:textId="10C91109" w:rsidR="008026D5" w:rsidRDefault="008026D5" w:rsidP="00C14E32">
      <w:pPr>
        <w:widowControl/>
        <w:autoSpaceDE/>
        <w:autoSpaceDN/>
        <w:spacing w:before="100" w:beforeAutospacing="1"/>
        <w:rPr>
          <w:b/>
          <w:color w:val="000000" w:themeColor="text1"/>
          <w:sz w:val="15"/>
          <w:szCs w:val="15"/>
        </w:rPr>
      </w:pPr>
    </w:p>
    <w:p w14:paraId="212BD15D" w14:textId="79541BCA" w:rsidR="008026D5" w:rsidRDefault="00CE2BEB" w:rsidP="00C14E32">
      <w:pPr>
        <w:widowControl/>
        <w:autoSpaceDE/>
        <w:autoSpaceDN/>
        <w:spacing w:before="100" w:beforeAutospacing="1"/>
        <w:rPr>
          <w:b/>
          <w:color w:val="000000" w:themeColor="text1"/>
          <w:sz w:val="15"/>
          <w:szCs w:val="15"/>
        </w:rPr>
      </w:pPr>
      <w:r w:rsidRPr="00C14E32">
        <w:rPr>
          <w:noProof/>
          <w:sz w:val="24"/>
          <w:szCs w:val="24"/>
        </w:rPr>
        <w:drawing>
          <wp:anchor distT="0" distB="0" distL="114300" distR="114300" simplePos="0" relativeHeight="251741696" behindDoc="0" locked="0" layoutInCell="1" allowOverlap="1" wp14:anchorId="7BF8F073" wp14:editId="28F82F4A">
            <wp:simplePos x="0" y="0"/>
            <wp:positionH relativeFrom="column">
              <wp:posOffset>87630</wp:posOffset>
            </wp:positionH>
            <wp:positionV relativeFrom="paragraph">
              <wp:posOffset>160232</wp:posOffset>
            </wp:positionV>
            <wp:extent cx="815975" cy="247015"/>
            <wp:effectExtent l="0" t="0" r="0" b="0"/>
            <wp:wrapThrough wrapText="bothSides">
              <wp:wrapPolygon edited="0">
                <wp:start x="672" y="0"/>
                <wp:lineTo x="0" y="7774"/>
                <wp:lineTo x="0" y="17769"/>
                <wp:lineTo x="336" y="19990"/>
                <wp:lineTo x="3026" y="19990"/>
                <wp:lineTo x="21180" y="17769"/>
                <wp:lineTo x="21180" y="8884"/>
                <wp:lineTo x="2353" y="0"/>
                <wp:lineTo x="672" y="0"/>
              </wp:wrapPolygon>
            </wp:wrapThrough>
            <wp:docPr id="43" name="Picture 43" descr="https://rgvstormwater.org/wp-content/uploads/2019/02/Cloud-Compli-logo-300x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gvstormwater.org/wp-content/uploads/2019/02/Cloud-Compli-logo-300x66.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15975" cy="247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CA44F" w14:textId="4ED5424B" w:rsidR="008026D5" w:rsidRDefault="008026D5" w:rsidP="00C14E32">
      <w:pPr>
        <w:widowControl/>
        <w:autoSpaceDE/>
        <w:autoSpaceDN/>
        <w:spacing w:before="100" w:beforeAutospacing="1"/>
        <w:rPr>
          <w:b/>
          <w:color w:val="000000" w:themeColor="text1"/>
          <w:sz w:val="15"/>
          <w:szCs w:val="15"/>
        </w:rPr>
      </w:pPr>
    </w:p>
    <w:p w14:paraId="270297C5" w14:textId="5701C0F3" w:rsidR="007D6E1C" w:rsidRDefault="007D6E1C" w:rsidP="008026D5">
      <w:pPr>
        <w:widowControl/>
        <w:autoSpaceDE/>
        <w:autoSpaceDN/>
        <w:spacing w:before="100" w:beforeAutospacing="1"/>
        <w:ind w:left="1440"/>
        <w:rPr>
          <w:b/>
          <w:color w:val="000000" w:themeColor="text1"/>
          <w:sz w:val="15"/>
          <w:szCs w:val="15"/>
        </w:rPr>
      </w:pPr>
    </w:p>
    <w:p w14:paraId="71F434F1" w14:textId="422D56E2" w:rsidR="007D6E1C" w:rsidRDefault="007D6E1C" w:rsidP="008026D5">
      <w:pPr>
        <w:widowControl/>
        <w:autoSpaceDE/>
        <w:autoSpaceDN/>
        <w:spacing w:before="100" w:beforeAutospacing="1"/>
        <w:ind w:left="1440"/>
        <w:rPr>
          <w:b/>
          <w:color w:val="000000" w:themeColor="text1"/>
          <w:sz w:val="15"/>
          <w:szCs w:val="15"/>
        </w:rPr>
      </w:pPr>
    </w:p>
    <w:p w14:paraId="7F20EE2A" w14:textId="2B85D9B3" w:rsidR="00C14E32" w:rsidRPr="00C14E32" w:rsidRDefault="00C14E32" w:rsidP="008026D5">
      <w:pPr>
        <w:widowControl/>
        <w:autoSpaceDE/>
        <w:autoSpaceDN/>
        <w:spacing w:before="100" w:beforeAutospacing="1"/>
        <w:ind w:left="1440"/>
        <w:rPr>
          <w:color w:val="000000" w:themeColor="text1"/>
          <w:sz w:val="14"/>
          <w:szCs w:val="14"/>
        </w:rPr>
      </w:pPr>
      <w:r w:rsidRPr="00C14E32">
        <w:rPr>
          <w:color w:val="000000" w:themeColor="text1"/>
          <w:sz w:val="14"/>
          <w:szCs w:val="14"/>
        </w:rPr>
        <w:t>.</w:t>
      </w:r>
    </w:p>
    <w:p w14:paraId="6B87AF44" w14:textId="1F35AB53" w:rsidR="007D6E1C" w:rsidRDefault="007D6E1C" w:rsidP="00C14E32">
      <w:pPr>
        <w:widowControl/>
        <w:autoSpaceDE/>
        <w:autoSpaceDN/>
        <w:spacing w:before="100" w:beforeAutospacing="1"/>
        <w:rPr>
          <w:color w:val="000000" w:themeColor="text1"/>
          <w:sz w:val="14"/>
          <w:szCs w:val="14"/>
        </w:rPr>
      </w:pPr>
    </w:p>
    <w:p w14:paraId="0DD0B488" w14:textId="4B69AE90" w:rsidR="007D6E1C" w:rsidRDefault="00CE2BEB" w:rsidP="00C14E32">
      <w:pPr>
        <w:widowControl/>
        <w:autoSpaceDE/>
        <w:autoSpaceDN/>
        <w:spacing w:before="100" w:beforeAutospacing="1"/>
        <w:rPr>
          <w:color w:val="000000" w:themeColor="text1"/>
          <w:sz w:val="14"/>
          <w:szCs w:val="14"/>
        </w:rPr>
      </w:pPr>
      <w:r>
        <w:rPr>
          <w:noProof/>
        </w:rPr>
        <w:drawing>
          <wp:anchor distT="0" distB="0" distL="0" distR="0" simplePos="0" relativeHeight="251747840" behindDoc="0" locked="0" layoutInCell="1" allowOverlap="1" wp14:anchorId="5785B58B" wp14:editId="2F73952A">
            <wp:simplePos x="0" y="0"/>
            <wp:positionH relativeFrom="page">
              <wp:posOffset>5507355</wp:posOffset>
            </wp:positionH>
            <wp:positionV relativeFrom="paragraph">
              <wp:posOffset>116629</wp:posOffset>
            </wp:positionV>
            <wp:extent cx="706755" cy="340360"/>
            <wp:effectExtent l="0" t="0" r="4445" b="2540"/>
            <wp:wrapThrough wrapText="bothSides">
              <wp:wrapPolygon edited="0">
                <wp:start x="0" y="0"/>
                <wp:lineTo x="0" y="20955"/>
                <wp:lineTo x="21348" y="20955"/>
                <wp:lineTo x="21348" y="0"/>
                <wp:lineTo x="0" y="0"/>
              </wp:wrapPolygon>
            </wp:wrapThrough>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102" cstate="print"/>
                    <a:stretch>
                      <a:fillRect/>
                    </a:stretch>
                  </pic:blipFill>
                  <pic:spPr>
                    <a:xfrm>
                      <a:off x="0" y="0"/>
                      <a:ext cx="706755" cy="340360"/>
                    </a:xfrm>
                    <a:prstGeom prst="rect">
                      <a:avLst/>
                    </a:prstGeom>
                  </pic:spPr>
                </pic:pic>
              </a:graphicData>
            </a:graphic>
            <wp14:sizeRelH relativeFrom="margin">
              <wp14:pctWidth>0</wp14:pctWidth>
            </wp14:sizeRelH>
            <wp14:sizeRelV relativeFrom="margin">
              <wp14:pctHeight>0</wp14:pctHeight>
            </wp14:sizeRelV>
          </wp:anchor>
        </w:drawing>
      </w:r>
    </w:p>
    <w:p w14:paraId="1B398D44" w14:textId="4F5FC6E5" w:rsidR="007D6E1C" w:rsidRDefault="007D6E1C" w:rsidP="00C14E32">
      <w:pPr>
        <w:widowControl/>
        <w:autoSpaceDE/>
        <w:autoSpaceDN/>
        <w:spacing w:before="100" w:beforeAutospacing="1"/>
        <w:rPr>
          <w:color w:val="000000" w:themeColor="text1"/>
          <w:sz w:val="14"/>
          <w:szCs w:val="14"/>
        </w:rPr>
      </w:pPr>
    </w:p>
    <w:p w14:paraId="68546194" w14:textId="0B18A474" w:rsidR="007D6E1C" w:rsidRDefault="007D6E1C" w:rsidP="00C14E32">
      <w:pPr>
        <w:widowControl/>
        <w:autoSpaceDE/>
        <w:autoSpaceDN/>
        <w:spacing w:before="100" w:beforeAutospacing="1"/>
        <w:rPr>
          <w:color w:val="000000" w:themeColor="text1"/>
          <w:sz w:val="14"/>
          <w:szCs w:val="14"/>
        </w:rPr>
      </w:pPr>
    </w:p>
    <w:p w14:paraId="43736A0D" w14:textId="1EA9961A" w:rsidR="007D6E1C" w:rsidRDefault="007D6E1C" w:rsidP="00C14E32">
      <w:pPr>
        <w:widowControl/>
        <w:autoSpaceDE/>
        <w:autoSpaceDN/>
        <w:spacing w:before="100" w:beforeAutospacing="1"/>
        <w:rPr>
          <w:color w:val="000000" w:themeColor="text1"/>
          <w:sz w:val="14"/>
          <w:szCs w:val="14"/>
        </w:rPr>
      </w:pPr>
    </w:p>
    <w:p w14:paraId="63C74F2E" w14:textId="0F808BC9" w:rsidR="007D6E1C" w:rsidRDefault="007D6E1C" w:rsidP="00C14E32">
      <w:pPr>
        <w:widowControl/>
        <w:autoSpaceDE/>
        <w:autoSpaceDN/>
        <w:spacing w:before="100" w:beforeAutospacing="1"/>
        <w:rPr>
          <w:color w:val="000000" w:themeColor="text1"/>
          <w:sz w:val="14"/>
          <w:szCs w:val="14"/>
        </w:rPr>
      </w:pPr>
    </w:p>
    <w:p w14:paraId="4F5A487C" w14:textId="58D5DA7B" w:rsidR="007D6E1C" w:rsidRDefault="007D6E1C" w:rsidP="00C14E32">
      <w:pPr>
        <w:widowControl/>
        <w:autoSpaceDE/>
        <w:autoSpaceDN/>
        <w:spacing w:before="100" w:beforeAutospacing="1"/>
        <w:rPr>
          <w:color w:val="000000" w:themeColor="text1"/>
          <w:sz w:val="14"/>
          <w:szCs w:val="14"/>
        </w:rPr>
      </w:pPr>
    </w:p>
    <w:p w14:paraId="501D2FED" w14:textId="0B647E27" w:rsidR="007D6E1C" w:rsidRDefault="007D6E1C" w:rsidP="00C14E32">
      <w:pPr>
        <w:widowControl/>
        <w:autoSpaceDE/>
        <w:autoSpaceDN/>
        <w:spacing w:before="100" w:beforeAutospacing="1"/>
        <w:rPr>
          <w:color w:val="000000" w:themeColor="text1"/>
          <w:sz w:val="14"/>
          <w:szCs w:val="14"/>
        </w:rPr>
      </w:pPr>
    </w:p>
    <w:p w14:paraId="2CA93ECF" w14:textId="25AE3CC8" w:rsidR="007D6E1C" w:rsidRDefault="00CE2BEB" w:rsidP="00C14E32">
      <w:pPr>
        <w:widowControl/>
        <w:autoSpaceDE/>
        <w:autoSpaceDN/>
        <w:spacing w:before="100" w:beforeAutospacing="1"/>
        <w:rPr>
          <w:color w:val="000000" w:themeColor="text1"/>
          <w:sz w:val="14"/>
          <w:szCs w:val="14"/>
        </w:rPr>
      </w:pPr>
      <w:r>
        <w:rPr>
          <w:noProof/>
          <w:color w:val="000000" w:themeColor="text1"/>
          <w:sz w:val="14"/>
          <w:szCs w:val="14"/>
        </w:rPr>
        <w:drawing>
          <wp:anchor distT="0" distB="0" distL="114300" distR="114300" simplePos="0" relativeHeight="251750912" behindDoc="1" locked="0" layoutInCell="1" allowOverlap="1" wp14:anchorId="7DCFBAD8" wp14:editId="4E32FF7E">
            <wp:simplePos x="0" y="0"/>
            <wp:positionH relativeFrom="column">
              <wp:posOffset>91440</wp:posOffset>
            </wp:positionH>
            <wp:positionV relativeFrom="paragraph">
              <wp:posOffset>53551</wp:posOffset>
            </wp:positionV>
            <wp:extent cx="836930" cy="173355"/>
            <wp:effectExtent l="0" t="0" r="1270" b="0"/>
            <wp:wrapThrough wrapText="bothSides">
              <wp:wrapPolygon edited="0">
                <wp:start x="0" y="0"/>
                <wp:lineTo x="0" y="21384"/>
                <wp:lineTo x="21305" y="21384"/>
                <wp:lineTo x="21305" y="11448"/>
                <wp:lineTo x="5572" y="10368"/>
                <wp:lineTo x="13111" y="10368"/>
                <wp:lineTo x="16716" y="9288"/>
                <wp:lineTo x="16388" y="648"/>
                <wp:lineTo x="14422" y="216"/>
                <wp:lineTo x="2622"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in_logo.png"/>
                    <pic:cNvPicPr/>
                  </pic:nvPicPr>
                  <pic:blipFill>
                    <a:blip r:embed="rId103">
                      <a:duotone>
                        <a:prstClr val="black"/>
                        <a:schemeClr val="accent2">
                          <a:tint val="45000"/>
                          <a:satMod val="400000"/>
                        </a:schemeClr>
                      </a:duotone>
                      <a:extLst>
                        <a:ext uri="{BEBA8EAE-BF5A-486C-A8C5-ECC9F3942E4B}">
                          <a14:imgProps xmlns:a14="http://schemas.microsoft.com/office/drawing/2010/main">
                            <a14:imgLayer r:embed="rId104">
                              <a14:imgEffect>
                                <a14:colorTemperature colorTemp="47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836930" cy="173355"/>
                    </a:xfrm>
                    <a:prstGeom prst="rect">
                      <a:avLst/>
                    </a:prstGeom>
                  </pic:spPr>
                </pic:pic>
              </a:graphicData>
            </a:graphic>
            <wp14:sizeRelH relativeFrom="page">
              <wp14:pctWidth>0</wp14:pctWidth>
            </wp14:sizeRelH>
            <wp14:sizeRelV relativeFrom="page">
              <wp14:pctHeight>0</wp14:pctHeight>
            </wp14:sizeRelV>
          </wp:anchor>
        </w:drawing>
      </w:r>
    </w:p>
    <w:p w14:paraId="01C232F5" w14:textId="44091EF3" w:rsidR="00C14E32" w:rsidRDefault="00C14E32" w:rsidP="00C14E32">
      <w:pPr>
        <w:widowControl/>
        <w:autoSpaceDE/>
        <w:autoSpaceDN/>
        <w:spacing w:before="100" w:beforeAutospacing="1"/>
        <w:rPr>
          <w:color w:val="000000" w:themeColor="text1"/>
          <w:sz w:val="14"/>
          <w:szCs w:val="14"/>
        </w:rPr>
      </w:pPr>
      <w:r w:rsidRPr="00C14E32">
        <w:rPr>
          <w:color w:val="000000" w:themeColor="text1"/>
          <w:sz w:val="14"/>
          <w:szCs w:val="14"/>
        </w:rPr>
        <w:br/>
      </w:r>
    </w:p>
    <w:p w14:paraId="134BB2D1" w14:textId="1D46C732" w:rsidR="00C14E32" w:rsidRPr="00C14E32" w:rsidRDefault="00C14E32" w:rsidP="00C14E32">
      <w:pPr>
        <w:widowControl/>
        <w:autoSpaceDE/>
        <w:autoSpaceDN/>
        <w:spacing w:before="100" w:beforeAutospacing="1"/>
        <w:rPr>
          <w:color w:val="000000" w:themeColor="text1"/>
          <w:sz w:val="14"/>
          <w:szCs w:val="14"/>
        </w:rPr>
      </w:pPr>
    </w:p>
    <w:p w14:paraId="6069018D" w14:textId="27EBB1F3" w:rsidR="007D6E1C" w:rsidRDefault="007D6E1C" w:rsidP="00C14E32">
      <w:pPr>
        <w:widowControl/>
        <w:autoSpaceDE/>
        <w:autoSpaceDN/>
        <w:spacing w:after="20"/>
        <w:rPr>
          <w:b/>
          <w:color w:val="000000" w:themeColor="text1"/>
          <w:sz w:val="15"/>
          <w:szCs w:val="15"/>
        </w:rPr>
      </w:pPr>
    </w:p>
    <w:p w14:paraId="1123E73A" w14:textId="24B8C1C3" w:rsidR="00CE2BEB" w:rsidRDefault="00CE2BEB" w:rsidP="00C14E32">
      <w:pPr>
        <w:widowControl/>
        <w:autoSpaceDE/>
        <w:autoSpaceDN/>
        <w:spacing w:after="20"/>
        <w:rPr>
          <w:b/>
          <w:color w:val="000000" w:themeColor="text1"/>
          <w:sz w:val="15"/>
          <w:szCs w:val="15"/>
        </w:rPr>
      </w:pPr>
    </w:p>
    <w:p w14:paraId="6CB453F6" w14:textId="287897D5" w:rsidR="00CE2BEB" w:rsidRDefault="00CE2BEB" w:rsidP="00C14E32">
      <w:pPr>
        <w:widowControl/>
        <w:autoSpaceDE/>
        <w:autoSpaceDN/>
        <w:spacing w:after="20"/>
        <w:rPr>
          <w:b/>
          <w:color w:val="000000" w:themeColor="text1"/>
          <w:sz w:val="15"/>
          <w:szCs w:val="15"/>
        </w:rPr>
      </w:pPr>
    </w:p>
    <w:p w14:paraId="4AB0A95F" w14:textId="77777777" w:rsidR="00CE2BEB" w:rsidRDefault="00CE2BEB" w:rsidP="00C14E32">
      <w:pPr>
        <w:widowControl/>
        <w:autoSpaceDE/>
        <w:autoSpaceDN/>
        <w:spacing w:after="20"/>
        <w:rPr>
          <w:b/>
          <w:color w:val="000000" w:themeColor="text1"/>
          <w:sz w:val="15"/>
          <w:szCs w:val="15"/>
        </w:rPr>
      </w:pPr>
    </w:p>
    <w:p w14:paraId="2383884A" w14:textId="77777777" w:rsidR="00CE2BEB" w:rsidRDefault="00CE2BEB" w:rsidP="00C14E32">
      <w:pPr>
        <w:widowControl/>
        <w:autoSpaceDE/>
        <w:autoSpaceDN/>
        <w:spacing w:after="20"/>
        <w:rPr>
          <w:b/>
          <w:color w:val="000000" w:themeColor="text1"/>
          <w:sz w:val="15"/>
          <w:szCs w:val="15"/>
        </w:rPr>
      </w:pPr>
    </w:p>
    <w:p w14:paraId="732BE547" w14:textId="08C8ED9C" w:rsidR="00CE2BEB" w:rsidRDefault="00CE2BEB" w:rsidP="00C14E32">
      <w:pPr>
        <w:widowControl/>
        <w:autoSpaceDE/>
        <w:autoSpaceDN/>
        <w:spacing w:after="20"/>
        <w:rPr>
          <w:b/>
          <w:color w:val="000000" w:themeColor="text1"/>
          <w:sz w:val="15"/>
          <w:szCs w:val="15"/>
        </w:rPr>
      </w:pPr>
    </w:p>
    <w:p w14:paraId="22FF295B" w14:textId="77777777" w:rsidR="00CE2BEB" w:rsidRDefault="00CE2BEB" w:rsidP="00C14E32">
      <w:pPr>
        <w:widowControl/>
        <w:autoSpaceDE/>
        <w:autoSpaceDN/>
        <w:spacing w:after="20"/>
        <w:rPr>
          <w:b/>
          <w:color w:val="000000" w:themeColor="text1"/>
          <w:sz w:val="15"/>
          <w:szCs w:val="15"/>
        </w:rPr>
      </w:pPr>
    </w:p>
    <w:p w14:paraId="7CB7E2DD" w14:textId="0ECA47AF" w:rsidR="007D6E1C" w:rsidRDefault="007D6E1C" w:rsidP="00C14E32">
      <w:pPr>
        <w:widowControl/>
        <w:autoSpaceDE/>
        <w:autoSpaceDN/>
        <w:spacing w:after="20"/>
        <w:rPr>
          <w:b/>
          <w:color w:val="000000" w:themeColor="text1"/>
          <w:sz w:val="15"/>
          <w:szCs w:val="15"/>
        </w:rPr>
      </w:pPr>
    </w:p>
    <w:p w14:paraId="1F248A05" w14:textId="012CC6E4" w:rsidR="007D6E1C" w:rsidRDefault="00475349" w:rsidP="00C14E32">
      <w:pPr>
        <w:widowControl/>
        <w:autoSpaceDE/>
        <w:autoSpaceDN/>
        <w:spacing w:after="20"/>
        <w:rPr>
          <w:b/>
          <w:color w:val="000000" w:themeColor="text1"/>
          <w:sz w:val="15"/>
          <w:szCs w:val="15"/>
        </w:rPr>
      </w:pPr>
      <w:r>
        <w:rPr>
          <w:noProof/>
          <w:sz w:val="24"/>
          <w:szCs w:val="24"/>
        </w:rPr>
        <mc:AlternateContent>
          <mc:Choice Requires="wps">
            <w:drawing>
              <wp:anchor distT="0" distB="0" distL="114300" distR="114300" simplePos="0" relativeHeight="251752960" behindDoc="0" locked="0" layoutInCell="1" allowOverlap="1" wp14:anchorId="3A5F2691" wp14:editId="0CDDFDA0">
                <wp:simplePos x="0" y="0"/>
                <wp:positionH relativeFrom="column">
                  <wp:posOffset>1059180</wp:posOffset>
                </wp:positionH>
                <wp:positionV relativeFrom="paragraph">
                  <wp:posOffset>-14605</wp:posOffset>
                </wp:positionV>
                <wp:extent cx="3624580" cy="686364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624580" cy="6863644"/>
                        </a:xfrm>
                        <a:prstGeom prst="rect">
                          <a:avLst/>
                        </a:prstGeom>
                        <a:noFill/>
                        <a:ln w="6350">
                          <a:noFill/>
                        </a:ln>
                      </wps:spPr>
                      <wps:txbx>
                        <w:txbxContent>
                          <w:p w14:paraId="161A0E96" w14:textId="52805F18" w:rsidR="00D23BA1" w:rsidRPr="00CE2BEB" w:rsidRDefault="00D23BA1" w:rsidP="00C4478D">
                            <w:pPr>
                              <w:widowControl/>
                              <w:autoSpaceDE/>
                              <w:autoSpaceDN/>
                              <w:rPr>
                                <w:b/>
                                <w:color w:val="000000" w:themeColor="text1"/>
                                <w:sz w:val="18"/>
                                <w:szCs w:val="18"/>
                                <w:shd w:val="clear" w:color="auto" w:fill="F8F8F8"/>
                              </w:rPr>
                            </w:pPr>
                            <w:r w:rsidRPr="00C4478D">
                              <w:rPr>
                                <w:b/>
                                <w:color w:val="000000" w:themeColor="text1"/>
                                <w:sz w:val="18"/>
                                <w:szCs w:val="18"/>
                                <w:shd w:val="clear" w:color="auto" w:fill="F8F8F8"/>
                              </w:rPr>
                              <w:t>Industrial Disposal Supply Co., Inc.</w:t>
                            </w:r>
                          </w:p>
                          <w:p w14:paraId="0C9482C7" w14:textId="761EE358" w:rsidR="00D23BA1" w:rsidRPr="00CE2BEB" w:rsidRDefault="00D23BA1" w:rsidP="00C4478D">
                            <w:pPr>
                              <w:widowControl/>
                              <w:autoSpaceDE/>
                              <w:autoSpaceDN/>
                              <w:spacing w:after="20"/>
                              <w:rPr>
                                <w:color w:val="000000" w:themeColor="text1"/>
                                <w:sz w:val="16"/>
                                <w:szCs w:val="16"/>
                              </w:rPr>
                            </w:pPr>
                            <w:r w:rsidRPr="00CE2BEB">
                              <w:rPr>
                                <w:color w:val="000000" w:themeColor="text1"/>
                                <w:sz w:val="16"/>
                                <w:szCs w:val="16"/>
                              </w:rPr>
                              <w:t>Industrial Disposal Supply founded in 1963, Industrial Disposal was created with the philosophy of total service to the emerging solid waste industry. Today the firm continues to embrace this same philosophy of service, but the scope has expanded to include all facets of the waste industry: Solid, Liquid, Hazardous, Street Sweeping, Sludge and Recycling. From this modest San Antonio start, IDS has expanded to Houston and Dallas (Plano). Our staff of professionals represent more than 150 years of combined experience. Experience that assures you, the customer, of the best and most economical system for your need.</w:t>
                            </w:r>
                          </w:p>
                          <w:p w14:paraId="3868AF4C" w14:textId="77777777" w:rsidR="00D23BA1" w:rsidRDefault="00D23BA1" w:rsidP="00CE2BEB">
                            <w:pPr>
                              <w:widowControl/>
                              <w:autoSpaceDE/>
                              <w:autoSpaceDN/>
                              <w:rPr>
                                <w:b/>
                                <w:i/>
                                <w:color w:val="000000" w:themeColor="text1"/>
                                <w:sz w:val="16"/>
                                <w:szCs w:val="16"/>
                              </w:rPr>
                            </w:pPr>
                          </w:p>
                          <w:p w14:paraId="3E38040C" w14:textId="51667BE5" w:rsidR="00D23BA1" w:rsidRPr="001830DB" w:rsidRDefault="00450237" w:rsidP="00CE2BEB">
                            <w:pPr>
                              <w:widowControl/>
                              <w:autoSpaceDE/>
                              <w:autoSpaceDN/>
                              <w:rPr>
                                <w:b/>
                                <w:i/>
                                <w:color w:val="000000" w:themeColor="text1"/>
                                <w:sz w:val="16"/>
                                <w:szCs w:val="16"/>
                              </w:rPr>
                            </w:pPr>
                            <w:hyperlink r:id="rId105" w:history="1">
                              <w:r w:rsidR="00D23BA1" w:rsidRPr="001830DB">
                                <w:rPr>
                                  <w:rStyle w:val="Hyperlink"/>
                                  <w:b/>
                                  <w:i/>
                                  <w:color w:val="000000" w:themeColor="text1"/>
                                  <w:sz w:val="16"/>
                                  <w:szCs w:val="16"/>
                                  <w:u w:val="none"/>
                                </w:rPr>
                                <w:t>www.idsequip.com</w:t>
                              </w:r>
                            </w:hyperlink>
                          </w:p>
                          <w:p w14:paraId="1A049E42" w14:textId="77777777" w:rsidR="00D23BA1" w:rsidRPr="00CE2BEB" w:rsidRDefault="00D23BA1" w:rsidP="00C4478D">
                            <w:pPr>
                              <w:widowControl/>
                              <w:autoSpaceDE/>
                              <w:autoSpaceDN/>
                              <w:spacing w:after="20"/>
                              <w:rPr>
                                <w:color w:val="000000" w:themeColor="text1"/>
                                <w:sz w:val="16"/>
                                <w:szCs w:val="16"/>
                              </w:rPr>
                            </w:pPr>
                          </w:p>
                          <w:p w14:paraId="71928ADC" w14:textId="63ABD8AE" w:rsidR="00D23BA1" w:rsidRDefault="00D23BA1" w:rsidP="00C4478D">
                            <w:pPr>
                              <w:widowControl/>
                              <w:autoSpaceDE/>
                              <w:autoSpaceDN/>
                              <w:spacing w:before="100" w:beforeAutospacing="1"/>
                              <w:rPr>
                                <w:color w:val="000000" w:themeColor="text1"/>
                                <w:sz w:val="16"/>
                                <w:szCs w:val="16"/>
                              </w:rPr>
                            </w:pPr>
                            <w:r w:rsidRPr="00CE2BEB">
                              <w:rPr>
                                <w:b/>
                                <w:color w:val="000000" w:themeColor="text1"/>
                                <w:sz w:val="18"/>
                                <w:szCs w:val="18"/>
                              </w:rPr>
                              <w:t>R.A.T.E.S.</w:t>
                            </w:r>
                            <w:r w:rsidRPr="00CE2BEB">
                              <w:rPr>
                                <w:color w:val="000000" w:themeColor="text1"/>
                                <w:sz w:val="16"/>
                                <w:szCs w:val="16"/>
                              </w:rPr>
                              <w:br/>
                              <w:t>RATES, Research, Applied Technology, Education, and Service is a 501(c)3 Not-for-Profit formed to promote and coordinate the collaborative and cooperative use of technology by and among colleges, high schools, public schools, community school districts, public and school libraries, health care facilities, government offices, businesses, health and educational professionals, other educational and community service organizations and community residents for the benefit of the collaborating organizations, their clients, and community residents.</w:t>
                            </w:r>
                          </w:p>
                          <w:p w14:paraId="63D6D375" w14:textId="23BF00E8" w:rsidR="00D23BA1" w:rsidRPr="001830DB" w:rsidRDefault="00D23BA1" w:rsidP="001830DB">
                            <w:pPr>
                              <w:widowControl/>
                              <w:autoSpaceDE/>
                              <w:autoSpaceDN/>
                              <w:spacing w:before="100" w:beforeAutospacing="1" w:line="14" w:lineRule="auto"/>
                              <w:rPr>
                                <w:color w:val="000000" w:themeColor="text1"/>
                                <w:sz w:val="16"/>
                                <w:szCs w:val="16"/>
                              </w:rPr>
                            </w:pPr>
                            <w:r w:rsidRPr="001830DB">
                              <w:rPr>
                                <w:b/>
                                <w:i/>
                                <w:color w:val="000000" w:themeColor="text1"/>
                                <w:sz w:val="16"/>
                                <w:szCs w:val="16"/>
                              </w:rPr>
                              <w:t>www.ratesresearch.org</w:t>
                            </w:r>
                          </w:p>
                          <w:p w14:paraId="53721E03" w14:textId="77777777" w:rsidR="00D23BA1" w:rsidRDefault="00D23BA1" w:rsidP="001830DB">
                            <w:pPr>
                              <w:widowControl/>
                              <w:autoSpaceDE/>
                              <w:autoSpaceDN/>
                              <w:spacing w:before="100" w:beforeAutospacing="1"/>
                              <w:rPr>
                                <w:color w:val="000000" w:themeColor="text1"/>
                                <w:sz w:val="16"/>
                                <w:szCs w:val="16"/>
                              </w:rPr>
                            </w:pPr>
                            <w:r w:rsidRPr="00CE2BEB">
                              <w:rPr>
                                <w:color w:val="000000" w:themeColor="text1"/>
                                <w:sz w:val="16"/>
                                <w:szCs w:val="16"/>
                              </w:rPr>
                              <w:br/>
                            </w:r>
                            <w:r w:rsidRPr="00CE2BEB">
                              <w:rPr>
                                <w:b/>
                                <w:color w:val="000000" w:themeColor="text1"/>
                                <w:sz w:val="18"/>
                                <w:szCs w:val="18"/>
                              </w:rPr>
                              <w:t>Hollis Rutledge &amp; Associates Inc.</w:t>
                            </w:r>
                            <w:r w:rsidRPr="00CE2BEB">
                              <w:rPr>
                                <w:color w:val="000000" w:themeColor="text1"/>
                                <w:sz w:val="16"/>
                                <w:szCs w:val="16"/>
                              </w:rPr>
                              <w:br/>
                              <w:t>Over the years, HRA has served local cities, school districts, county governments, EDC’s and special purpose districts with management and marketing services. Today HRA puts to practice its almost 25-year experience in helping local governments and entities with grant management and administration, strategic planning and budgeting, governmental issue management, and program development along with many more services. Together the HRA team has over 150 years of experience in all areas of services the company provides. The company continues to explore positive solutions through strategic insights with the growing challenges of the 21st Century.</w:t>
                            </w:r>
                          </w:p>
                          <w:p w14:paraId="324B8260" w14:textId="529FB1BA" w:rsidR="00D23BA1" w:rsidRPr="001830DB" w:rsidRDefault="00D23BA1" w:rsidP="001830DB">
                            <w:pPr>
                              <w:widowControl/>
                              <w:autoSpaceDE/>
                              <w:autoSpaceDN/>
                              <w:spacing w:before="100" w:beforeAutospacing="1" w:line="14" w:lineRule="auto"/>
                              <w:rPr>
                                <w:color w:val="000000" w:themeColor="text1"/>
                                <w:sz w:val="16"/>
                                <w:szCs w:val="16"/>
                              </w:rPr>
                            </w:pPr>
                            <w:r w:rsidRPr="001830DB">
                              <w:rPr>
                                <w:b/>
                                <w:i/>
                                <w:color w:val="000000" w:themeColor="text1"/>
                                <w:sz w:val="16"/>
                                <w:szCs w:val="16"/>
                              </w:rPr>
                              <w:t>www.rutledge-associates.net</w:t>
                            </w:r>
                          </w:p>
                          <w:p w14:paraId="6F4EA949" w14:textId="6F8A539E" w:rsidR="00D23BA1" w:rsidRPr="001830DB" w:rsidRDefault="00D23BA1" w:rsidP="001830DB">
                            <w:pPr>
                              <w:widowControl/>
                              <w:autoSpaceDE/>
                              <w:autoSpaceDN/>
                              <w:spacing w:before="100" w:beforeAutospacing="1"/>
                              <w:rPr>
                                <w:color w:val="000000" w:themeColor="text1"/>
                                <w:sz w:val="16"/>
                                <w:szCs w:val="16"/>
                              </w:rPr>
                            </w:pPr>
                            <w:r w:rsidRPr="00CE2BEB">
                              <w:rPr>
                                <w:b/>
                                <w:color w:val="000000" w:themeColor="text1"/>
                                <w:sz w:val="18"/>
                                <w:szCs w:val="18"/>
                              </w:rPr>
                              <w:t>C.C. Lynch &amp; Associates, INC</w:t>
                            </w:r>
                            <w:r w:rsidRPr="00CE2BEB">
                              <w:rPr>
                                <w:color w:val="000000" w:themeColor="text1"/>
                                <w:sz w:val="18"/>
                                <w:szCs w:val="18"/>
                              </w:rPr>
                              <w:t>.</w:t>
                            </w:r>
                          </w:p>
                          <w:p w14:paraId="162C7A83" w14:textId="163AFD0F" w:rsidR="00D23BA1" w:rsidRPr="00CE2BEB" w:rsidRDefault="00D23BA1" w:rsidP="00CE2BEB">
                            <w:pPr>
                              <w:widowControl/>
                              <w:autoSpaceDE/>
                              <w:autoSpaceDN/>
                              <w:spacing w:before="20" w:after="20"/>
                              <w:rPr>
                                <w:color w:val="000000" w:themeColor="text1"/>
                                <w:sz w:val="16"/>
                                <w:szCs w:val="16"/>
                              </w:rPr>
                            </w:pPr>
                            <w:r w:rsidRPr="00CE2BEB">
                              <w:rPr>
                                <w:color w:val="000000" w:themeColor="text1"/>
                                <w:sz w:val="16"/>
                                <w:szCs w:val="16"/>
                              </w:rPr>
                              <w:t>C.C. Lynch is a sales and service agency specializing in water monitoring devices and services. Founded in 1966, employee owned CCLA has been under current management team since 1993. From a basic composite sampler, to the most sophisticated water monitoring instrument or quality analyzer, our sales and service teams get your environmental instrumentation up and running and keep it online and maintained with precision. Our professional sales team serve the Gulf States region of Texas, Louisiana, Mississippi, Alabama and the Panhandle of Florida. Beyond sales, routine flow meter calibration and instrument maintenance are a big part of our service team’s business. We keep you in compliance and assist with operator training and record keeping services. We provide temporary studies from meter validation, plant flow balance, all the way to load characterization; and our environmental instrument rental pool is often a more convenient option for owners, agencies and their engineers. Turn-key monitoring stations are a good option when your team is spread thin.</w:t>
                            </w:r>
                          </w:p>
                          <w:p w14:paraId="77A693EA" w14:textId="77777777" w:rsidR="00D23BA1" w:rsidRDefault="00D23BA1" w:rsidP="00CE2BEB">
                            <w:pPr>
                              <w:widowControl/>
                              <w:autoSpaceDE/>
                              <w:autoSpaceDN/>
                              <w:spacing w:before="20" w:after="20"/>
                              <w:rPr>
                                <w:b/>
                                <w:i/>
                                <w:color w:val="000000" w:themeColor="text1"/>
                                <w:sz w:val="16"/>
                                <w:szCs w:val="16"/>
                              </w:rPr>
                            </w:pPr>
                          </w:p>
                          <w:p w14:paraId="4364A8A4" w14:textId="2B585AF8" w:rsidR="00D23BA1" w:rsidRPr="00CE2BEB" w:rsidRDefault="00D23BA1" w:rsidP="00CE2BEB">
                            <w:pPr>
                              <w:widowControl/>
                              <w:autoSpaceDE/>
                              <w:autoSpaceDN/>
                              <w:spacing w:before="20" w:after="20"/>
                              <w:rPr>
                                <w:b/>
                                <w:i/>
                                <w:color w:val="000000" w:themeColor="text1"/>
                                <w:sz w:val="16"/>
                                <w:szCs w:val="16"/>
                              </w:rPr>
                            </w:pPr>
                            <w:r w:rsidRPr="00CE2BEB">
                              <w:rPr>
                                <w:b/>
                                <w:i/>
                                <w:color w:val="000000" w:themeColor="text1"/>
                                <w:sz w:val="16"/>
                                <w:szCs w:val="16"/>
                              </w:rPr>
                              <w:t>www.cclynch.com</w:t>
                            </w:r>
                          </w:p>
                          <w:p w14:paraId="53DFD89D" w14:textId="4D85EADB" w:rsidR="00D23BA1" w:rsidRPr="00CE2BEB" w:rsidRDefault="00D23BA1" w:rsidP="00C4478D">
                            <w:pPr>
                              <w:rPr>
                                <w:sz w:val="16"/>
                                <w:szCs w:val="16"/>
                              </w:rPr>
                            </w:pPr>
                          </w:p>
                          <w:p w14:paraId="258FBC03" w14:textId="78EDEC25" w:rsidR="00D23BA1" w:rsidRDefault="00D23BA1" w:rsidP="00C4478D"/>
                          <w:p w14:paraId="07A2955B" w14:textId="77777777" w:rsidR="00D23BA1" w:rsidRDefault="00D23BA1" w:rsidP="00C4478D"/>
                          <w:p w14:paraId="034872E5" w14:textId="77777777" w:rsidR="00D23BA1" w:rsidRPr="008026D5" w:rsidRDefault="00D23BA1" w:rsidP="00C4478D"/>
                          <w:p w14:paraId="5A895056" w14:textId="77777777" w:rsidR="00D23BA1" w:rsidRPr="008026D5" w:rsidRDefault="00D23BA1" w:rsidP="00C447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F2691" id="Text Box 48" o:spid="_x0000_s1057" type="#_x0000_t202" style="position:absolute;margin-left:83.4pt;margin-top:-1.15pt;width:285.4pt;height:540.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" filled="f" stroked="f" strokeweight=".5pt">
                <v:textbox>
                  <w:txbxContent>
                    <w:p w14:paraId="161A0E96" w14:textId="52805F18" w:rsidR="00D23BA1" w:rsidRPr="00CE2BEB" w:rsidRDefault="00D23BA1" w:rsidP="00C4478D">
                      <w:pPr>
                        <w:widowControl/>
                        <w:autoSpaceDE/>
                        <w:autoSpaceDN/>
                        <w:rPr>
                          <w:b/>
                          <w:color w:val="000000" w:themeColor="text1"/>
                          <w:sz w:val="18"/>
                          <w:szCs w:val="18"/>
                          <w:shd w:val="clear" w:color="auto" w:fill="F8F8F8"/>
                        </w:rPr>
                      </w:pPr>
                      <w:r w:rsidRPr="00C4478D">
                        <w:rPr>
                          <w:b/>
                          <w:color w:val="000000" w:themeColor="text1"/>
                          <w:sz w:val="18"/>
                          <w:szCs w:val="18"/>
                          <w:shd w:val="clear" w:color="auto" w:fill="F8F8F8"/>
                        </w:rPr>
                        <w:t>Industrial Disposal Supply Co., Inc.</w:t>
                      </w:r>
                    </w:p>
                    <w:p w14:paraId="0C9482C7" w14:textId="761EE358" w:rsidR="00D23BA1" w:rsidRPr="00CE2BEB" w:rsidRDefault="00D23BA1" w:rsidP="00C4478D">
                      <w:pPr>
                        <w:widowControl/>
                        <w:autoSpaceDE/>
                        <w:autoSpaceDN/>
                        <w:spacing w:after="20"/>
                        <w:rPr>
                          <w:color w:val="000000" w:themeColor="text1"/>
                          <w:sz w:val="16"/>
                          <w:szCs w:val="16"/>
                        </w:rPr>
                      </w:pPr>
                      <w:r w:rsidRPr="00CE2BEB">
                        <w:rPr>
                          <w:color w:val="000000" w:themeColor="text1"/>
                          <w:sz w:val="16"/>
                          <w:szCs w:val="16"/>
                        </w:rPr>
                        <w:t>Industrial Disposal Supply founded in 1963, Industrial Disposal was created with the philosophy of total service to the emerging solid waste industry. Today the firm continues to embrace this same philosophy of service, but the scope has expanded to include all facets of the waste industry: Solid, Liquid, Hazardous, Street Sweeping, Sludge and Recycling. From this modest San Antonio start, IDS has expanded to Houston and Dallas (Plano). Our staff of professionals represent more than 150 years of combined experience. Experience that assures you, the customer, of the best and most economical system for your need.</w:t>
                      </w:r>
                    </w:p>
                    <w:p w14:paraId="3868AF4C" w14:textId="77777777" w:rsidR="00D23BA1" w:rsidRDefault="00D23BA1" w:rsidP="00CE2BEB">
                      <w:pPr>
                        <w:widowControl/>
                        <w:autoSpaceDE/>
                        <w:autoSpaceDN/>
                        <w:rPr>
                          <w:b/>
                          <w:i/>
                          <w:color w:val="000000" w:themeColor="text1"/>
                          <w:sz w:val="16"/>
                          <w:szCs w:val="16"/>
                        </w:rPr>
                      </w:pPr>
                    </w:p>
                    <w:p w14:paraId="3E38040C" w14:textId="51667BE5" w:rsidR="00D23BA1" w:rsidRPr="001830DB" w:rsidRDefault="004510F7" w:rsidP="00CE2BEB">
                      <w:pPr>
                        <w:widowControl/>
                        <w:autoSpaceDE/>
                        <w:autoSpaceDN/>
                        <w:rPr>
                          <w:b/>
                          <w:i/>
                          <w:color w:val="000000" w:themeColor="text1"/>
                          <w:sz w:val="16"/>
                          <w:szCs w:val="16"/>
                        </w:rPr>
                      </w:pPr>
                      <w:hyperlink r:id="rId106" w:history="1">
                        <w:r w:rsidR="00D23BA1" w:rsidRPr="001830DB">
                          <w:rPr>
                            <w:rStyle w:val="Hyperlink"/>
                            <w:b/>
                            <w:i/>
                            <w:color w:val="000000" w:themeColor="text1"/>
                            <w:sz w:val="16"/>
                            <w:szCs w:val="16"/>
                            <w:u w:val="none"/>
                          </w:rPr>
                          <w:t>www.idsequip.com</w:t>
                        </w:r>
                      </w:hyperlink>
                    </w:p>
                    <w:p w14:paraId="1A049E42" w14:textId="77777777" w:rsidR="00D23BA1" w:rsidRPr="00CE2BEB" w:rsidRDefault="00D23BA1" w:rsidP="00C4478D">
                      <w:pPr>
                        <w:widowControl/>
                        <w:autoSpaceDE/>
                        <w:autoSpaceDN/>
                        <w:spacing w:after="20"/>
                        <w:rPr>
                          <w:color w:val="000000" w:themeColor="text1"/>
                          <w:sz w:val="16"/>
                          <w:szCs w:val="16"/>
                        </w:rPr>
                      </w:pPr>
                    </w:p>
                    <w:p w14:paraId="71928ADC" w14:textId="63ABD8AE" w:rsidR="00D23BA1" w:rsidRDefault="00D23BA1" w:rsidP="00C4478D">
                      <w:pPr>
                        <w:widowControl/>
                        <w:autoSpaceDE/>
                        <w:autoSpaceDN/>
                        <w:spacing w:before="100" w:beforeAutospacing="1"/>
                        <w:rPr>
                          <w:color w:val="000000" w:themeColor="text1"/>
                          <w:sz w:val="16"/>
                          <w:szCs w:val="16"/>
                        </w:rPr>
                      </w:pPr>
                      <w:r w:rsidRPr="00CE2BEB">
                        <w:rPr>
                          <w:b/>
                          <w:color w:val="000000" w:themeColor="text1"/>
                          <w:sz w:val="18"/>
                          <w:szCs w:val="18"/>
                        </w:rPr>
                        <w:t>R.A.T.E.S.</w:t>
                      </w:r>
                      <w:r w:rsidRPr="00CE2BEB">
                        <w:rPr>
                          <w:color w:val="000000" w:themeColor="text1"/>
                          <w:sz w:val="16"/>
                          <w:szCs w:val="16"/>
                        </w:rPr>
                        <w:br/>
                        <w:t>RATES, Research, Applied Technology, Education, and Service is a 501(c)3 Not-for-Profit formed to promote and coordinate the collaborative and cooperative use of technology by and among colleges, high schools, public schools, community school districts, public and school libraries, health care facilities, government offices, businesses, health and educational professionals, other educational and community service organizations and community residents for the benefit of the collaborating organizations, their clients, and community residents.</w:t>
                      </w:r>
                    </w:p>
                    <w:p w14:paraId="63D6D375" w14:textId="23BF00E8" w:rsidR="00D23BA1" w:rsidRPr="001830DB" w:rsidRDefault="00D23BA1" w:rsidP="001830DB">
                      <w:pPr>
                        <w:widowControl/>
                        <w:autoSpaceDE/>
                        <w:autoSpaceDN/>
                        <w:spacing w:before="100" w:beforeAutospacing="1" w:line="14" w:lineRule="auto"/>
                        <w:rPr>
                          <w:color w:val="000000" w:themeColor="text1"/>
                          <w:sz w:val="16"/>
                          <w:szCs w:val="16"/>
                        </w:rPr>
                      </w:pPr>
                      <w:r w:rsidRPr="001830DB">
                        <w:rPr>
                          <w:b/>
                          <w:i/>
                          <w:color w:val="000000" w:themeColor="text1"/>
                          <w:sz w:val="16"/>
                          <w:szCs w:val="16"/>
                        </w:rPr>
                        <w:t>www.ratesresearch.org</w:t>
                      </w:r>
                    </w:p>
                    <w:p w14:paraId="53721E03" w14:textId="77777777" w:rsidR="00D23BA1" w:rsidRDefault="00D23BA1" w:rsidP="001830DB">
                      <w:pPr>
                        <w:widowControl/>
                        <w:autoSpaceDE/>
                        <w:autoSpaceDN/>
                        <w:spacing w:before="100" w:beforeAutospacing="1"/>
                        <w:rPr>
                          <w:color w:val="000000" w:themeColor="text1"/>
                          <w:sz w:val="16"/>
                          <w:szCs w:val="16"/>
                        </w:rPr>
                      </w:pPr>
                      <w:r w:rsidRPr="00CE2BEB">
                        <w:rPr>
                          <w:color w:val="000000" w:themeColor="text1"/>
                          <w:sz w:val="16"/>
                          <w:szCs w:val="16"/>
                        </w:rPr>
                        <w:br/>
                      </w:r>
                      <w:r w:rsidRPr="00CE2BEB">
                        <w:rPr>
                          <w:b/>
                          <w:color w:val="000000" w:themeColor="text1"/>
                          <w:sz w:val="18"/>
                          <w:szCs w:val="18"/>
                        </w:rPr>
                        <w:t>Hollis Rutledge &amp; Associates Inc.</w:t>
                      </w:r>
                      <w:r w:rsidRPr="00CE2BEB">
                        <w:rPr>
                          <w:color w:val="000000" w:themeColor="text1"/>
                          <w:sz w:val="16"/>
                          <w:szCs w:val="16"/>
                        </w:rPr>
                        <w:br/>
                        <w:t>Over the years, HRA has served local cities, school districts, county governments, EDC’s and special purpose districts with management and marketing services. Today HRA puts to practice its almost 25-year experience in helping local governments and entities with grant management and administration, strategic planning and budgeting, governmental issue management, and program development along with many more services. Together the HRA team has over 150 years of experience in all areas of services the company provides. The company continues to explore positive solutions through strategic insights with the growing challenges of the 21st Century.</w:t>
                      </w:r>
                    </w:p>
                    <w:p w14:paraId="324B8260" w14:textId="529FB1BA" w:rsidR="00D23BA1" w:rsidRPr="001830DB" w:rsidRDefault="00D23BA1" w:rsidP="001830DB">
                      <w:pPr>
                        <w:widowControl/>
                        <w:autoSpaceDE/>
                        <w:autoSpaceDN/>
                        <w:spacing w:before="100" w:beforeAutospacing="1" w:line="14" w:lineRule="auto"/>
                        <w:rPr>
                          <w:color w:val="000000" w:themeColor="text1"/>
                          <w:sz w:val="16"/>
                          <w:szCs w:val="16"/>
                        </w:rPr>
                      </w:pPr>
                      <w:r w:rsidRPr="001830DB">
                        <w:rPr>
                          <w:b/>
                          <w:i/>
                          <w:color w:val="000000" w:themeColor="text1"/>
                          <w:sz w:val="16"/>
                          <w:szCs w:val="16"/>
                        </w:rPr>
                        <w:t>www.rutledge-associates.net</w:t>
                      </w:r>
                    </w:p>
                    <w:p w14:paraId="6F4EA949" w14:textId="6F8A539E" w:rsidR="00D23BA1" w:rsidRPr="001830DB" w:rsidRDefault="00D23BA1" w:rsidP="001830DB">
                      <w:pPr>
                        <w:widowControl/>
                        <w:autoSpaceDE/>
                        <w:autoSpaceDN/>
                        <w:spacing w:before="100" w:beforeAutospacing="1"/>
                        <w:rPr>
                          <w:color w:val="000000" w:themeColor="text1"/>
                          <w:sz w:val="16"/>
                          <w:szCs w:val="16"/>
                        </w:rPr>
                      </w:pPr>
                      <w:r w:rsidRPr="00CE2BEB">
                        <w:rPr>
                          <w:b/>
                          <w:color w:val="000000" w:themeColor="text1"/>
                          <w:sz w:val="18"/>
                          <w:szCs w:val="18"/>
                        </w:rPr>
                        <w:t>C.C. Lynch &amp; Associates, INC</w:t>
                      </w:r>
                      <w:r w:rsidRPr="00CE2BEB">
                        <w:rPr>
                          <w:color w:val="000000" w:themeColor="text1"/>
                          <w:sz w:val="18"/>
                          <w:szCs w:val="18"/>
                        </w:rPr>
                        <w:t>.</w:t>
                      </w:r>
                    </w:p>
                    <w:p w14:paraId="162C7A83" w14:textId="163AFD0F" w:rsidR="00D23BA1" w:rsidRPr="00CE2BEB" w:rsidRDefault="00D23BA1" w:rsidP="00CE2BEB">
                      <w:pPr>
                        <w:widowControl/>
                        <w:autoSpaceDE/>
                        <w:autoSpaceDN/>
                        <w:spacing w:before="20" w:after="20"/>
                        <w:rPr>
                          <w:color w:val="000000" w:themeColor="text1"/>
                          <w:sz w:val="16"/>
                          <w:szCs w:val="16"/>
                        </w:rPr>
                      </w:pPr>
                      <w:r w:rsidRPr="00CE2BEB">
                        <w:rPr>
                          <w:color w:val="000000" w:themeColor="text1"/>
                          <w:sz w:val="16"/>
                          <w:szCs w:val="16"/>
                        </w:rPr>
                        <w:t>C.C. Lynch is a sales and service agency specializing in water monitoring devices and services. Founded in 1966, employee owned CCLA has been under current management team since 1993. From a basic composite sampler, to the most sophisticated water monitoring instrument or quality analyzer, our sales and service teams get your environmental instrumentation up and running and keep it online and maintained with precision. Our professional sales team serve the Gulf States region of Texas, Louisiana, Mississippi, Alabama and the Panhandle of Florida. Beyond sales, routine flow meter calibration and instrument maintenance are a big part of our service team’s business. We keep you in compliance and assist with operator training and record keeping services. We provide temporary studies from meter validation, plant flow balance, all the way to load characterization; and our environmental instrument rental pool is often a more convenient option for owners, agencies and their engineers. Turn-key monitoring stations are a good option when your team is spread thin.</w:t>
                      </w:r>
                    </w:p>
                    <w:p w14:paraId="77A693EA" w14:textId="77777777" w:rsidR="00D23BA1" w:rsidRDefault="00D23BA1" w:rsidP="00CE2BEB">
                      <w:pPr>
                        <w:widowControl/>
                        <w:autoSpaceDE/>
                        <w:autoSpaceDN/>
                        <w:spacing w:before="20" w:after="20"/>
                        <w:rPr>
                          <w:b/>
                          <w:i/>
                          <w:color w:val="000000" w:themeColor="text1"/>
                          <w:sz w:val="16"/>
                          <w:szCs w:val="16"/>
                        </w:rPr>
                      </w:pPr>
                    </w:p>
                    <w:p w14:paraId="4364A8A4" w14:textId="2B585AF8" w:rsidR="00D23BA1" w:rsidRPr="00CE2BEB" w:rsidRDefault="00D23BA1" w:rsidP="00CE2BEB">
                      <w:pPr>
                        <w:widowControl/>
                        <w:autoSpaceDE/>
                        <w:autoSpaceDN/>
                        <w:spacing w:before="20" w:after="20"/>
                        <w:rPr>
                          <w:b/>
                          <w:i/>
                          <w:color w:val="000000" w:themeColor="text1"/>
                          <w:sz w:val="16"/>
                          <w:szCs w:val="16"/>
                        </w:rPr>
                      </w:pPr>
                      <w:r w:rsidRPr="00CE2BEB">
                        <w:rPr>
                          <w:b/>
                          <w:i/>
                          <w:color w:val="000000" w:themeColor="text1"/>
                          <w:sz w:val="16"/>
                          <w:szCs w:val="16"/>
                        </w:rPr>
                        <w:t>www.cclynch.com</w:t>
                      </w:r>
                    </w:p>
                    <w:p w14:paraId="53DFD89D" w14:textId="4D85EADB" w:rsidR="00D23BA1" w:rsidRPr="00CE2BEB" w:rsidRDefault="00D23BA1" w:rsidP="00C4478D">
                      <w:pPr>
                        <w:rPr>
                          <w:sz w:val="16"/>
                          <w:szCs w:val="16"/>
                        </w:rPr>
                      </w:pPr>
                    </w:p>
                    <w:p w14:paraId="258FBC03" w14:textId="78EDEC25" w:rsidR="00D23BA1" w:rsidRDefault="00D23BA1" w:rsidP="00C4478D"/>
                    <w:p w14:paraId="07A2955B" w14:textId="77777777" w:rsidR="00D23BA1" w:rsidRDefault="00D23BA1" w:rsidP="00C4478D"/>
                    <w:p w14:paraId="034872E5" w14:textId="77777777" w:rsidR="00D23BA1" w:rsidRPr="008026D5" w:rsidRDefault="00D23BA1" w:rsidP="00C4478D"/>
                    <w:p w14:paraId="5A895056" w14:textId="77777777" w:rsidR="00D23BA1" w:rsidRPr="008026D5" w:rsidRDefault="00D23BA1" w:rsidP="00C4478D"/>
                  </w:txbxContent>
                </v:textbox>
              </v:shape>
            </w:pict>
          </mc:Fallback>
        </mc:AlternateContent>
      </w:r>
      <w:r w:rsidR="00CE2BEB" w:rsidRPr="00C4478D">
        <w:rPr>
          <w:noProof/>
          <w:sz w:val="24"/>
          <w:szCs w:val="24"/>
        </w:rPr>
        <w:drawing>
          <wp:anchor distT="0" distB="0" distL="114300" distR="114300" simplePos="0" relativeHeight="251757056" behindDoc="0" locked="0" layoutInCell="1" allowOverlap="1" wp14:anchorId="475812B6" wp14:editId="0F2EEC61">
            <wp:simplePos x="0" y="0"/>
            <wp:positionH relativeFrom="column">
              <wp:posOffset>85514</wp:posOffset>
            </wp:positionH>
            <wp:positionV relativeFrom="paragraph">
              <wp:posOffset>15664</wp:posOffset>
            </wp:positionV>
            <wp:extent cx="732155" cy="349885"/>
            <wp:effectExtent l="0" t="0" r="4445" b="5715"/>
            <wp:wrapThrough wrapText="bothSides">
              <wp:wrapPolygon edited="0">
                <wp:start x="0" y="0"/>
                <wp:lineTo x="0" y="21169"/>
                <wp:lineTo x="21356" y="21169"/>
                <wp:lineTo x="21356" y="0"/>
                <wp:lineTo x="0" y="0"/>
              </wp:wrapPolygon>
            </wp:wrapThrough>
            <wp:docPr id="51" name="Picture 51" descr="Industrial Disposal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ustrial Disposal Supply"/>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32155"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F3A52" w14:textId="67772998" w:rsidR="007D6E1C" w:rsidRDefault="007D6E1C" w:rsidP="00C14E32">
      <w:pPr>
        <w:widowControl/>
        <w:autoSpaceDE/>
        <w:autoSpaceDN/>
        <w:spacing w:after="20"/>
        <w:rPr>
          <w:b/>
          <w:color w:val="000000" w:themeColor="text1"/>
          <w:sz w:val="15"/>
          <w:szCs w:val="15"/>
        </w:rPr>
      </w:pPr>
    </w:p>
    <w:p w14:paraId="18D2980D" w14:textId="6E5F6644" w:rsidR="00C4478D" w:rsidRPr="00C4478D" w:rsidRDefault="00C4478D" w:rsidP="00C4478D">
      <w:pPr>
        <w:widowControl/>
        <w:autoSpaceDE/>
        <w:autoSpaceDN/>
        <w:rPr>
          <w:sz w:val="24"/>
          <w:szCs w:val="24"/>
        </w:rPr>
      </w:pPr>
      <w:r w:rsidRPr="00C4478D">
        <w:rPr>
          <w:sz w:val="24"/>
          <w:szCs w:val="24"/>
        </w:rPr>
        <w:fldChar w:fldCharType="begin"/>
      </w:r>
      <w:r w:rsidR="000B2F3C">
        <w:rPr>
          <w:sz w:val="24"/>
          <w:szCs w:val="24"/>
        </w:rPr>
        <w:instrText xml:space="preserve"> INCLUDEPICTURE "C:\\var\\folders\\s6\\jz9mcd150_v0psmfs6f716780000gn\\T\\com.microsoft.Word\\WebArchiveCopyPasteTempFiles\\logo.jpg" \* MERGEFORMAT </w:instrText>
      </w:r>
      <w:r w:rsidRPr="00C4478D">
        <w:rPr>
          <w:sz w:val="24"/>
          <w:szCs w:val="24"/>
        </w:rPr>
        <w:fldChar w:fldCharType="end"/>
      </w:r>
    </w:p>
    <w:p w14:paraId="71770FED" w14:textId="7D503B85" w:rsidR="007D6E1C" w:rsidRDefault="007D6E1C" w:rsidP="00C14E32">
      <w:pPr>
        <w:widowControl/>
        <w:autoSpaceDE/>
        <w:autoSpaceDN/>
        <w:spacing w:after="20"/>
        <w:rPr>
          <w:b/>
          <w:color w:val="000000" w:themeColor="text1"/>
          <w:sz w:val="15"/>
          <w:szCs w:val="15"/>
        </w:rPr>
      </w:pPr>
    </w:p>
    <w:p w14:paraId="51C1C69F" w14:textId="4AE0AC60" w:rsidR="00C14E32" w:rsidRPr="00C14E32" w:rsidRDefault="00C14E32" w:rsidP="00C14E32">
      <w:pPr>
        <w:rPr>
          <w:b/>
          <w:color w:val="000000" w:themeColor="text1"/>
          <w:sz w:val="14"/>
          <w:szCs w:val="14"/>
        </w:rPr>
      </w:pPr>
    </w:p>
    <w:p w14:paraId="7098F8BC" w14:textId="2E403A4F" w:rsidR="00C73A8F" w:rsidRPr="00C14E32" w:rsidRDefault="00C73A8F" w:rsidP="00C14E32">
      <w:pPr>
        <w:rPr>
          <w:b/>
          <w:color w:val="000000" w:themeColor="text1"/>
          <w:sz w:val="14"/>
          <w:szCs w:val="14"/>
        </w:rPr>
      </w:pPr>
    </w:p>
    <w:p w14:paraId="72F569A8" w14:textId="5062B339" w:rsidR="00C73A8F" w:rsidRPr="00C14E32" w:rsidRDefault="00C73A8F" w:rsidP="00C73A8F">
      <w:pPr>
        <w:rPr>
          <w:b/>
          <w:color w:val="000000" w:themeColor="text1"/>
          <w:sz w:val="28"/>
        </w:rPr>
      </w:pPr>
    </w:p>
    <w:p w14:paraId="6B46B493" w14:textId="40B57DB9" w:rsidR="00C73A8F" w:rsidRPr="00C14E32" w:rsidRDefault="00C73A8F" w:rsidP="00C73A8F">
      <w:pPr>
        <w:rPr>
          <w:b/>
          <w:color w:val="000000" w:themeColor="text1"/>
          <w:sz w:val="28"/>
        </w:rPr>
      </w:pPr>
    </w:p>
    <w:p w14:paraId="5E7DC29C" w14:textId="7475D6D3" w:rsidR="00C73A8F" w:rsidRPr="00C14E32" w:rsidRDefault="00C73A8F" w:rsidP="00C73A8F">
      <w:pPr>
        <w:rPr>
          <w:b/>
          <w:color w:val="000000" w:themeColor="text1"/>
          <w:sz w:val="28"/>
        </w:rPr>
      </w:pPr>
    </w:p>
    <w:p w14:paraId="215DDA6D" w14:textId="33BF1045" w:rsidR="00C73A8F" w:rsidRPr="00C14E32" w:rsidRDefault="00C73A8F" w:rsidP="00C73A8F">
      <w:pPr>
        <w:rPr>
          <w:b/>
          <w:color w:val="000000" w:themeColor="text1"/>
          <w:sz w:val="28"/>
        </w:rPr>
      </w:pPr>
    </w:p>
    <w:p w14:paraId="36752171" w14:textId="6F71D703" w:rsidR="00C4478D" w:rsidRPr="00C4478D" w:rsidRDefault="00CE2BEB" w:rsidP="00C4478D">
      <w:pPr>
        <w:widowControl/>
        <w:autoSpaceDE/>
        <w:autoSpaceDN/>
        <w:rPr>
          <w:sz w:val="24"/>
          <w:szCs w:val="24"/>
        </w:rPr>
      </w:pPr>
      <w:r w:rsidRPr="00C4478D">
        <w:rPr>
          <w:noProof/>
          <w:sz w:val="24"/>
          <w:szCs w:val="24"/>
        </w:rPr>
        <w:drawing>
          <wp:anchor distT="0" distB="0" distL="114300" distR="114300" simplePos="0" relativeHeight="251756032" behindDoc="1" locked="0" layoutInCell="1" allowOverlap="1" wp14:anchorId="7F4FE0EF" wp14:editId="7A2ECAC8">
            <wp:simplePos x="0" y="0"/>
            <wp:positionH relativeFrom="column">
              <wp:posOffset>-165524</wp:posOffset>
            </wp:positionH>
            <wp:positionV relativeFrom="paragraph">
              <wp:posOffset>29210</wp:posOffset>
            </wp:positionV>
            <wp:extent cx="1141730" cy="331470"/>
            <wp:effectExtent l="0" t="0" r="1270" b="0"/>
            <wp:wrapTight wrapText="bothSides">
              <wp:wrapPolygon edited="0">
                <wp:start x="0" y="0"/>
                <wp:lineTo x="0" y="20690"/>
                <wp:lineTo x="21384" y="20690"/>
                <wp:lineTo x="21384" y="0"/>
                <wp:lineTo x="0" y="0"/>
              </wp:wrapPolygon>
            </wp:wrapTight>
            <wp:docPr id="50" name="Picture 50" descr="/var/folders/s6/jz9mcd150_v0psmfs6f716780000gn/T/com.microsoft.Word/WebArchiveCopyPasteTempFiles/797d5d_c1e5276e33f64411907d0345f216df12mv2_d_4209_4210_s_4_2.png__458x133_q85_subsamp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s6/jz9mcd150_v0psmfs6f716780000gn/T/com.microsoft.Word/WebArchiveCopyPasteTempFiles/797d5d_c1e5276e33f64411907d0345f216df12mv2_d_4209_4210_s_4_2.png__458x133_q85_subsampling-2.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4173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78D" w:rsidRPr="00C4478D">
        <w:rPr>
          <w:sz w:val="24"/>
          <w:szCs w:val="24"/>
        </w:rPr>
        <w:fldChar w:fldCharType="begin"/>
      </w:r>
      <w:r w:rsidR="000B2F3C">
        <w:rPr>
          <w:sz w:val="24"/>
          <w:szCs w:val="24"/>
        </w:rPr>
        <w:instrText xml:space="preserve"> INCLUDEPICTURE "C:\\var\\folders\\s6\\jz9mcd150_v0psmfs6f716780000gn\\T\\com.microsoft.Word\\WebArchiveCopyPasteTempFiles\\797d5d_c1e5276e33f64411907d0345f216df12mv2_d_4209_4210_s_4_2.png__458x133_q85_subsampling-2.jpg" \* MERGEFORMAT </w:instrText>
      </w:r>
      <w:r w:rsidR="00C4478D" w:rsidRPr="00C4478D">
        <w:rPr>
          <w:sz w:val="24"/>
          <w:szCs w:val="24"/>
        </w:rPr>
        <w:fldChar w:fldCharType="end"/>
      </w:r>
    </w:p>
    <w:p w14:paraId="20F4A209" w14:textId="4321ADC2" w:rsidR="00C4478D" w:rsidRPr="00C4478D" w:rsidRDefault="00C4478D" w:rsidP="00C4478D">
      <w:pPr>
        <w:widowControl/>
        <w:autoSpaceDE/>
        <w:autoSpaceDN/>
        <w:rPr>
          <w:sz w:val="24"/>
          <w:szCs w:val="24"/>
        </w:rPr>
      </w:pPr>
      <w:r w:rsidRPr="00C4478D">
        <w:rPr>
          <w:sz w:val="24"/>
          <w:szCs w:val="24"/>
        </w:rPr>
        <w:fldChar w:fldCharType="begin"/>
      </w:r>
      <w:r w:rsidRPr="00C4478D">
        <w:rPr>
          <w:sz w:val="24"/>
          <w:szCs w:val="24"/>
        </w:rPr>
        <w:instrText xml:space="preserve"> INCLUDEPICTURE "https://rgvstormwater.org/wp-content/uploads/2019/05/797d5d_c1e5276e33f64411907d0345f216df12mv2_d_4209_4210_s_4_2-300x87.png" \* MERGEFORMATINET </w:instrText>
      </w:r>
      <w:r w:rsidRPr="00C4478D">
        <w:rPr>
          <w:sz w:val="24"/>
          <w:szCs w:val="24"/>
        </w:rPr>
        <w:fldChar w:fldCharType="end"/>
      </w:r>
    </w:p>
    <w:p w14:paraId="196F6E81" w14:textId="5629BFF0" w:rsidR="009666DA" w:rsidRPr="00C14E32" w:rsidRDefault="009666DA" w:rsidP="00C73A8F">
      <w:pPr>
        <w:rPr>
          <w:b/>
          <w:color w:val="000000" w:themeColor="text1"/>
          <w:sz w:val="28"/>
        </w:rPr>
      </w:pPr>
    </w:p>
    <w:p w14:paraId="66C4F760" w14:textId="4AE3A95C" w:rsidR="00C73A8F" w:rsidRPr="00C14E32" w:rsidRDefault="00C73A8F" w:rsidP="00C73A8F">
      <w:pPr>
        <w:rPr>
          <w:b/>
          <w:color w:val="000000" w:themeColor="text1"/>
          <w:sz w:val="28"/>
        </w:rPr>
      </w:pPr>
    </w:p>
    <w:p w14:paraId="59880652" w14:textId="2F5F38E5" w:rsidR="00C73A8F" w:rsidRPr="00C14E32" w:rsidRDefault="00C73A8F" w:rsidP="00C73A8F">
      <w:pPr>
        <w:rPr>
          <w:b/>
          <w:color w:val="000000" w:themeColor="text1"/>
          <w:sz w:val="28"/>
        </w:rPr>
      </w:pPr>
    </w:p>
    <w:p w14:paraId="60F29C50" w14:textId="6B2ED427" w:rsidR="00C73A8F" w:rsidRPr="00C14E32" w:rsidRDefault="00C73A8F" w:rsidP="00C73A8F">
      <w:pPr>
        <w:rPr>
          <w:b/>
          <w:color w:val="000000" w:themeColor="text1"/>
          <w:sz w:val="28"/>
        </w:rPr>
      </w:pPr>
    </w:p>
    <w:p w14:paraId="46398035" w14:textId="3A8F89FA" w:rsidR="00C73A8F" w:rsidRPr="00C14E32" w:rsidRDefault="00CE2BEB" w:rsidP="00C73A8F">
      <w:pPr>
        <w:rPr>
          <w:b/>
          <w:color w:val="000000" w:themeColor="text1"/>
          <w:sz w:val="28"/>
        </w:rPr>
      </w:pPr>
      <w:r>
        <w:rPr>
          <w:noProof/>
        </w:rPr>
        <w:drawing>
          <wp:anchor distT="0" distB="0" distL="0" distR="0" simplePos="0" relativeHeight="251755008" behindDoc="0" locked="0" layoutInCell="1" allowOverlap="1" wp14:anchorId="585022FC" wp14:editId="6FA837B5">
            <wp:simplePos x="0" y="0"/>
            <wp:positionH relativeFrom="page">
              <wp:posOffset>344616</wp:posOffset>
            </wp:positionH>
            <wp:positionV relativeFrom="paragraph">
              <wp:posOffset>125518</wp:posOffset>
            </wp:positionV>
            <wp:extent cx="641498" cy="530366"/>
            <wp:effectExtent l="0" t="0" r="0" b="3175"/>
            <wp:wrapNone/>
            <wp:docPr id="4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109" cstate="print"/>
                    <a:stretch>
                      <a:fillRect/>
                    </a:stretch>
                  </pic:blipFill>
                  <pic:spPr>
                    <a:xfrm>
                      <a:off x="0" y="0"/>
                      <a:ext cx="641498" cy="530366"/>
                    </a:xfrm>
                    <a:prstGeom prst="rect">
                      <a:avLst/>
                    </a:prstGeom>
                  </pic:spPr>
                </pic:pic>
              </a:graphicData>
            </a:graphic>
            <wp14:sizeRelH relativeFrom="margin">
              <wp14:pctWidth>0</wp14:pctWidth>
            </wp14:sizeRelH>
            <wp14:sizeRelV relativeFrom="margin">
              <wp14:pctHeight>0</wp14:pctHeight>
            </wp14:sizeRelV>
          </wp:anchor>
        </w:drawing>
      </w:r>
    </w:p>
    <w:p w14:paraId="1C2C8300" w14:textId="10932F33" w:rsidR="00C73A8F" w:rsidRPr="00C14E32" w:rsidRDefault="00C73A8F" w:rsidP="00C73A8F">
      <w:pPr>
        <w:rPr>
          <w:b/>
          <w:color w:val="000000" w:themeColor="text1"/>
          <w:sz w:val="28"/>
        </w:rPr>
      </w:pPr>
    </w:p>
    <w:p w14:paraId="0B736AED" w14:textId="48ED497E" w:rsidR="00C73A8F" w:rsidRPr="00C14E32" w:rsidRDefault="00C73A8F" w:rsidP="00C73A8F">
      <w:pPr>
        <w:rPr>
          <w:b/>
          <w:color w:val="000000" w:themeColor="text1"/>
          <w:sz w:val="28"/>
        </w:rPr>
      </w:pPr>
    </w:p>
    <w:p w14:paraId="6B9D1A7D" w14:textId="2DB3E65F" w:rsidR="00C73A8F" w:rsidRPr="00C14E32" w:rsidRDefault="00C73A8F" w:rsidP="00C73A8F">
      <w:pPr>
        <w:rPr>
          <w:b/>
          <w:color w:val="000000" w:themeColor="text1"/>
          <w:sz w:val="28"/>
        </w:rPr>
      </w:pPr>
    </w:p>
    <w:p w14:paraId="07F3A016" w14:textId="7D512DAC" w:rsidR="00C73A8F" w:rsidRPr="00C14E32" w:rsidRDefault="00C73A8F" w:rsidP="00C73A8F">
      <w:pPr>
        <w:rPr>
          <w:b/>
          <w:color w:val="000000" w:themeColor="text1"/>
          <w:sz w:val="28"/>
        </w:rPr>
      </w:pPr>
    </w:p>
    <w:p w14:paraId="490C08F7" w14:textId="7F0800B4" w:rsidR="00C73A8F" w:rsidRPr="00C14E32" w:rsidRDefault="00C73A8F" w:rsidP="00C73A8F">
      <w:pPr>
        <w:rPr>
          <w:b/>
          <w:color w:val="000000" w:themeColor="text1"/>
          <w:sz w:val="28"/>
        </w:rPr>
      </w:pPr>
    </w:p>
    <w:p w14:paraId="1A50C238" w14:textId="149DEA3A" w:rsidR="00C73A8F" w:rsidRPr="00C14E32" w:rsidRDefault="00C73A8F" w:rsidP="00C73A8F">
      <w:pPr>
        <w:rPr>
          <w:b/>
          <w:color w:val="000000" w:themeColor="text1"/>
          <w:sz w:val="28"/>
        </w:rPr>
      </w:pPr>
    </w:p>
    <w:p w14:paraId="1AD92BD7" w14:textId="532BC7F9" w:rsidR="00C73A8F" w:rsidRPr="00C14E32" w:rsidRDefault="00C73A8F" w:rsidP="00C73A8F">
      <w:pPr>
        <w:rPr>
          <w:b/>
          <w:color w:val="000000" w:themeColor="text1"/>
          <w:sz w:val="28"/>
        </w:rPr>
      </w:pPr>
    </w:p>
    <w:p w14:paraId="27E81624" w14:textId="04C9F0F0" w:rsidR="00C73A8F" w:rsidRPr="00C14E32" w:rsidRDefault="00C73A8F" w:rsidP="00C73A8F">
      <w:pPr>
        <w:rPr>
          <w:b/>
          <w:color w:val="000000" w:themeColor="text1"/>
          <w:sz w:val="28"/>
        </w:rPr>
      </w:pPr>
    </w:p>
    <w:p w14:paraId="7DB5B15D" w14:textId="4A67CC84" w:rsidR="001830DB" w:rsidRPr="001830DB" w:rsidRDefault="001830DB" w:rsidP="001830DB">
      <w:pPr>
        <w:widowControl/>
        <w:autoSpaceDE/>
        <w:autoSpaceDN/>
        <w:rPr>
          <w:sz w:val="24"/>
          <w:szCs w:val="24"/>
        </w:rPr>
      </w:pPr>
      <w:r w:rsidRPr="001830DB">
        <w:rPr>
          <w:noProof/>
          <w:sz w:val="24"/>
          <w:szCs w:val="24"/>
        </w:rPr>
        <w:drawing>
          <wp:anchor distT="0" distB="0" distL="114300" distR="114300" simplePos="0" relativeHeight="251768320" behindDoc="0" locked="0" layoutInCell="1" allowOverlap="1" wp14:anchorId="53BC6684" wp14:editId="02B3EA92">
            <wp:simplePos x="0" y="0"/>
            <wp:positionH relativeFrom="column">
              <wp:posOffset>181610</wp:posOffset>
            </wp:positionH>
            <wp:positionV relativeFrom="paragraph">
              <wp:posOffset>8890</wp:posOffset>
            </wp:positionV>
            <wp:extent cx="601980" cy="338455"/>
            <wp:effectExtent l="0" t="0" r="0" b="4445"/>
            <wp:wrapThrough wrapText="bothSides">
              <wp:wrapPolygon edited="0">
                <wp:start x="0" y="0"/>
                <wp:lineTo x="0" y="21073"/>
                <wp:lineTo x="20962" y="21073"/>
                <wp:lineTo x="20962" y="0"/>
                <wp:lineTo x="0" y="0"/>
              </wp:wrapPolygon>
            </wp:wrapThrough>
            <wp:docPr id="60" name="Picture 60" descr="https://rgvstormwater.org/wp-content/uploads/2018/05/CC-Lynch-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gvstormwater.org/wp-content/uploads/2018/05/CC-Lynch-300x16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0198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0DB">
        <w:rPr>
          <w:sz w:val="24"/>
          <w:szCs w:val="24"/>
        </w:rPr>
        <w:fldChar w:fldCharType="begin"/>
      </w:r>
      <w:r w:rsidRPr="001830DB">
        <w:rPr>
          <w:sz w:val="24"/>
          <w:szCs w:val="24"/>
        </w:rPr>
        <w:instrText xml:space="preserve"> INCLUDEPICTURE "https://rgvstormwater.org/wp-content/uploads/2018/05/CC-Lynch-300x169.jpg" \* MERGEFORMATINET </w:instrText>
      </w:r>
      <w:r w:rsidRPr="001830DB">
        <w:rPr>
          <w:sz w:val="24"/>
          <w:szCs w:val="24"/>
        </w:rPr>
        <w:fldChar w:fldCharType="end"/>
      </w:r>
    </w:p>
    <w:p w14:paraId="3BFAA660" w14:textId="1A625BC8" w:rsidR="00C73A8F" w:rsidRPr="00C14E32" w:rsidRDefault="00C73A8F" w:rsidP="00C73A8F">
      <w:pPr>
        <w:rPr>
          <w:b/>
          <w:color w:val="000000" w:themeColor="text1"/>
          <w:sz w:val="28"/>
        </w:rPr>
      </w:pPr>
    </w:p>
    <w:p w14:paraId="79C30904" w14:textId="0CC8F9C6" w:rsidR="00C73A8F" w:rsidRPr="00C14E32" w:rsidRDefault="00C73A8F" w:rsidP="00C73A8F">
      <w:pPr>
        <w:rPr>
          <w:b/>
          <w:color w:val="000000" w:themeColor="text1"/>
          <w:sz w:val="28"/>
        </w:rPr>
      </w:pPr>
    </w:p>
    <w:p w14:paraId="4231E92D" w14:textId="361E0DCB" w:rsidR="00C73A8F" w:rsidRPr="00C14E32" w:rsidRDefault="00C73A8F" w:rsidP="00C73A8F">
      <w:pPr>
        <w:rPr>
          <w:b/>
          <w:color w:val="000000" w:themeColor="text1"/>
          <w:sz w:val="28"/>
        </w:rPr>
      </w:pPr>
    </w:p>
    <w:p w14:paraId="01F197E2" w14:textId="2481B2BA" w:rsidR="00C73A8F" w:rsidRPr="00C14E32" w:rsidRDefault="00C73A8F" w:rsidP="00C73A8F">
      <w:pPr>
        <w:rPr>
          <w:b/>
          <w:color w:val="000000" w:themeColor="text1"/>
          <w:sz w:val="28"/>
        </w:rPr>
      </w:pPr>
    </w:p>
    <w:p w14:paraId="6F626B16" w14:textId="14FDFCB8" w:rsidR="00C73A8F" w:rsidRPr="00C14E32" w:rsidRDefault="00C73A8F" w:rsidP="00C73A8F">
      <w:pPr>
        <w:rPr>
          <w:b/>
          <w:color w:val="000000" w:themeColor="text1"/>
          <w:sz w:val="28"/>
        </w:rPr>
      </w:pPr>
    </w:p>
    <w:p w14:paraId="4B2B8A54" w14:textId="1D9B445B" w:rsidR="00C73A8F" w:rsidRPr="00C14E32" w:rsidRDefault="00C73A8F" w:rsidP="00C73A8F">
      <w:pPr>
        <w:rPr>
          <w:b/>
          <w:color w:val="000000" w:themeColor="text1"/>
          <w:sz w:val="28"/>
        </w:rPr>
      </w:pPr>
    </w:p>
    <w:p w14:paraId="59B6227B" w14:textId="34B3A5FA" w:rsidR="00C73A8F" w:rsidRPr="00C14E32" w:rsidRDefault="00C73A8F" w:rsidP="00C73A8F">
      <w:pPr>
        <w:rPr>
          <w:b/>
          <w:color w:val="000000" w:themeColor="text1"/>
          <w:sz w:val="28"/>
        </w:rPr>
      </w:pPr>
    </w:p>
    <w:p w14:paraId="5FE1197F" w14:textId="77777777" w:rsidR="00C73A8F" w:rsidRPr="00C14E32" w:rsidRDefault="00C73A8F" w:rsidP="00C73A8F">
      <w:pPr>
        <w:rPr>
          <w:b/>
          <w:color w:val="000000" w:themeColor="text1"/>
          <w:sz w:val="28"/>
        </w:rPr>
      </w:pPr>
    </w:p>
    <w:p w14:paraId="5110B2F7" w14:textId="77777777" w:rsidR="00C73A8F" w:rsidRPr="00C14E32" w:rsidRDefault="00C73A8F" w:rsidP="00C73A8F">
      <w:pPr>
        <w:rPr>
          <w:b/>
          <w:color w:val="000000" w:themeColor="text1"/>
          <w:sz w:val="28"/>
        </w:rPr>
      </w:pPr>
    </w:p>
    <w:p w14:paraId="3B5B5AE9" w14:textId="46A7B46D" w:rsidR="00C4478D" w:rsidRDefault="006E2DFF" w:rsidP="00C73A8F">
      <w:pPr>
        <w:rPr>
          <w:b/>
          <w:color w:val="000000" w:themeColor="text1"/>
          <w:sz w:val="28"/>
        </w:rPr>
      </w:pPr>
      <w:r>
        <w:rPr>
          <w:noProof/>
          <w:sz w:val="24"/>
          <w:szCs w:val="24"/>
        </w:rPr>
        <w:lastRenderedPageBreak/>
        <mc:AlternateContent>
          <mc:Choice Requires="wps">
            <w:drawing>
              <wp:anchor distT="0" distB="0" distL="114300" distR="114300" simplePos="0" relativeHeight="251772416" behindDoc="0" locked="0" layoutInCell="1" allowOverlap="1" wp14:anchorId="4EAB7B24" wp14:editId="7F08B2A9">
                <wp:simplePos x="0" y="0"/>
                <wp:positionH relativeFrom="margin">
                  <wp:posOffset>909320</wp:posOffset>
                </wp:positionH>
                <wp:positionV relativeFrom="paragraph">
                  <wp:posOffset>-153035</wp:posOffset>
                </wp:positionV>
                <wp:extent cx="3671570" cy="703326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3671570" cy="7033260"/>
                        </a:xfrm>
                        <a:prstGeom prst="rect">
                          <a:avLst/>
                        </a:prstGeom>
                        <a:noFill/>
                        <a:ln w="6350">
                          <a:noFill/>
                        </a:ln>
                      </wps:spPr>
                      <wps:txbx>
                        <w:txbxContent>
                          <w:p w14:paraId="2341464B" w14:textId="093763A3" w:rsidR="00D23BA1" w:rsidRPr="00CE2BEB" w:rsidRDefault="00D23BA1" w:rsidP="007E1356">
                            <w:pPr>
                              <w:widowControl/>
                              <w:autoSpaceDE/>
                              <w:autoSpaceDN/>
                              <w:rPr>
                                <w:b/>
                                <w:color w:val="000000" w:themeColor="text1"/>
                                <w:sz w:val="18"/>
                                <w:szCs w:val="18"/>
                                <w:shd w:val="clear" w:color="auto" w:fill="F8F8F8"/>
                              </w:rPr>
                            </w:pPr>
                            <w:r>
                              <w:rPr>
                                <w:b/>
                                <w:color w:val="000000" w:themeColor="text1"/>
                                <w:sz w:val="18"/>
                                <w:szCs w:val="18"/>
                                <w:shd w:val="clear" w:color="auto" w:fill="F8F8F8"/>
                              </w:rPr>
                              <w:t>Southern Trenchless Solutions</w:t>
                            </w:r>
                          </w:p>
                          <w:p w14:paraId="62D7DBEA" w14:textId="295324CE" w:rsidR="00D23BA1" w:rsidRPr="007428A6" w:rsidRDefault="00D23BA1" w:rsidP="007428A6">
                            <w:pPr>
                              <w:widowControl/>
                              <w:autoSpaceDE/>
                              <w:autoSpaceDN/>
                              <w:spacing w:line="180" w:lineRule="atLeast"/>
                              <w:textAlignment w:val="baseline"/>
                              <w:rPr>
                                <w:rFonts w:ascii="Arial" w:hAnsi="Arial" w:cs="Arial"/>
                                <w:color w:val="FFFFFF"/>
                                <w:sz w:val="24"/>
                                <w:szCs w:val="24"/>
                              </w:rPr>
                            </w:pPr>
                            <w:r w:rsidRPr="007428A6">
                              <w:rPr>
                                <w:bCs/>
                                <w:color w:val="2F2E2E"/>
                                <w:sz w:val="16"/>
                                <w:szCs w:val="16"/>
                                <w:bdr w:val="none" w:sz="0" w:space="0" w:color="auto" w:frame="1"/>
                              </w:rPr>
                              <w:t xml:space="preserve">We employ and implement a team of highly trained and experienced personnel focusing on wastewater infrastructure rehabilitation. </w:t>
                            </w:r>
                            <w:r w:rsidRPr="007428A6">
                              <w:rPr>
                                <w:color w:val="2F2E2E"/>
                                <w:sz w:val="16"/>
                                <w:szCs w:val="16"/>
                                <w:bdr w:val="none" w:sz="0" w:space="0" w:color="auto" w:frame="1"/>
                              </w:rPr>
                              <w:t>Southern Trenchless is now proudly offering trenchless rehabilitation services through BuyBoard Cooperative purchasing. </w:t>
                            </w:r>
                          </w:p>
                          <w:p w14:paraId="4DB48181" w14:textId="1202D3BD" w:rsidR="00D23BA1" w:rsidRPr="007428A6" w:rsidRDefault="00D23BA1" w:rsidP="007428A6">
                            <w:pPr>
                              <w:widowControl/>
                              <w:autoSpaceDE/>
                              <w:autoSpaceDN/>
                              <w:textAlignment w:val="baseline"/>
                              <w:outlineLvl w:val="1"/>
                              <w:rPr>
                                <w:bCs/>
                                <w:color w:val="2F2E2E"/>
                                <w:sz w:val="16"/>
                                <w:szCs w:val="16"/>
                              </w:rPr>
                            </w:pPr>
                          </w:p>
                          <w:p w14:paraId="0DA978FD" w14:textId="3CE604C8" w:rsidR="00D23BA1" w:rsidRPr="001830DB" w:rsidRDefault="00D23BA1" w:rsidP="007E1356">
                            <w:pPr>
                              <w:widowControl/>
                              <w:autoSpaceDE/>
                              <w:autoSpaceDN/>
                              <w:rPr>
                                <w:b/>
                                <w:i/>
                                <w:color w:val="000000" w:themeColor="text1"/>
                                <w:sz w:val="16"/>
                                <w:szCs w:val="16"/>
                              </w:rPr>
                            </w:pPr>
                            <w:r w:rsidRPr="00BF2614">
                              <w:rPr>
                                <w:b/>
                                <w:i/>
                                <w:sz w:val="16"/>
                                <w:szCs w:val="16"/>
                              </w:rPr>
                              <w:t>www.southerntrenchless.com</w:t>
                            </w:r>
                          </w:p>
                          <w:p w14:paraId="399349C4" w14:textId="77777777" w:rsidR="00D23BA1" w:rsidRPr="00CE2BEB" w:rsidRDefault="00D23BA1" w:rsidP="007E1356">
                            <w:pPr>
                              <w:widowControl/>
                              <w:autoSpaceDE/>
                              <w:autoSpaceDN/>
                              <w:spacing w:after="20"/>
                              <w:rPr>
                                <w:color w:val="000000" w:themeColor="text1"/>
                                <w:sz w:val="16"/>
                                <w:szCs w:val="16"/>
                              </w:rPr>
                            </w:pPr>
                          </w:p>
                          <w:p w14:paraId="6281C575" w14:textId="6EAA0505" w:rsidR="00D23BA1" w:rsidRDefault="00D23BA1" w:rsidP="007E1356">
                            <w:pPr>
                              <w:widowControl/>
                              <w:autoSpaceDE/>
                              <w:autoSpaceDN/>
                              <w:spacing w:before="100" w:beforeAutospacing="1"/>
                              <w:rPr>
                                <w:color w:val="000000" w:themeColor="text1"/>
                                <w:sz w:val="16"/>
                                <w:szCs w:val="16"/>
                              </w:rPr>
                            </w:pPr>
                            <w:r>
                              <w:rPr>
                                <w:b/>
                                <w:color w:val="000000" w:themeColor="text1"/>
                                <w:sz w:val="18"/>
                                <w:szCs w:val="18"/>
                              </w:rPr>
                              <w:t>City of Palmhurst</w:t>
                            </w:r>
                            <w:r w:rsidRPr="00CE2BEB">
                              <w:rPr>
                                <w:color w:val="000000" w:themeColor="text1"/>
                                <w:sz w:val="16"/>
                                <w:szCs w:val="16"/>
                              </w:rPr>
                              <w:br/>
                            </w:r>
                            <w:r w:rsidRPr="007428A6">
                              <w:rPr>
                                <w:sz w:val="16"/>
                                <w:szCs w:val="16"/>
                                <w:shd w:val="clear" w:color="auto" w:fill="FFFFFF"/>
                              </w:rPr>
                              <w:t>Palmhurst is located in southern Hidalgo County</w:t>
                            </w:r>
                            <w:r>
                              <w:rPr>
                                <w:sz w:val="16"/>
                                <w:szCs w:val="16"/>
                                <w:shd w:val="clear" w:color="auto" w:fill="FFFFFF"/>
                              </w:rPr>
                              <w:t xml:space="preserve"> </w:t>
                            </w:r>
                            <w:r w:rsidRPr="007428A6">
                              <w:rPr>
                                <w:sz w:val="16"/>
                                <w:szCs w:val="16"/>
                                <w:shd w:val="clear" w:color="auto" w:fill="FFFFFF"/>
                              </w:rPr>
                              <w:t>at </w:t>
                            </w:r>
                            <w:hyperlink r:id="rId111" w:history="1">
                              <w:r w:rsidRPr="007428A6">
                                <w:rPr>
                                  <w:sz w:val="16"/>
                                  <w:szCs w:val="16"/>
                                  <w:shd w:val="clear" w:color="auto" w:fill="FFFFFF"/>
                                </w:rPr>
                                <w:t>26°15′3″N 98°18′27″W</w:t>
                              </w:r>
                            </w:hyperlink>
                            <w:r w:rsidRPr="007428A6">
                              <w:rPr>
                                <w:sz w:val="16"/>
                                <w:szCs w:val="16"/>
                                <w:shd w:val="clear" w:color="auto" w:fill="FFFFFF"/>
                              </w:rPr>
                              <w:t> (26.250924, -98.307607).</w:t>
                            </w:r>
                            <w:hyperlink r:id="rId112" w:anchor="cite_note-GR1-4" w:history="1">
                              <w:r w:rsidRPr="007428A6">
                                <w:rPr>
                                  <w:sz w:val="16"/>
                                  <w:szCs w:val="16"/>
                                  <w:shd w:val="clear" w:color="auto" w:fill="FFFFFF"/>
                                  <w:vertAlign w:val="superscript"/>
                                </w:rPr>
                                <w:t>[4]</w:t>
                              </w:r>
                            </w:hyperlink>
                            <w:r w:rsidRPr="007428A6">
                              <w:rPr>
                                <w:sz w:val="16"/>
                                <w:szCs w:val="16"/>
                                <w:shd w:val="clear" w:color="auto" w:fill="FFFFFF"/>
                              </w:rPr>
                              <w:t> It is bordered to the north by </w:t>
                            </w:r>
                            <w:hyperlink r:id="rId113" w:tooltip="Alton, Texas" w:history="1">
                              <w:r w:rsidRPr="007428A6">
                                <w:rPr>
                                  <w:sz w:val="16"/>
                                  <w:szCs w:val="16"/>
                                  <w:shd w:val="clear" w:color="auto" w:fill="FFFFFF"/>
                                </w:rPr>
                                <w:t>Alton</w:t>
                              </w:r>
                            </w:hyperlink>
                            <w:r w:rsidRPr="007428A6">
                              <w:rPr>
                                <w:sz w:val="16"/>
                                <w:szCs w:val="16"/>
                                <w:shd w:val="clear" w:color="auto" w:fill="FFFFFF"/>
                              </w:rPr>
                              <w:t>, to the west by </w:t>
                            </w:r>
                            <w:hyperlink r:id="rId114" w:tooltip="West Sharyland, Texas" w:history="1">
                              <w:r w:rsidRPr="007428A6">
                                <w:rPr>
                                  <w:sz w:val="16"/>
                                  <w:szCs w:val="16"/>
                                  <w:shd w:val="clear" w:color="auto" w:fill="FFFFFF"/>
                                </w:rPr>
                                <w:t>West Sharyland</w:t>
                              </w:r>
                            </w:hyperlink>
                            <w:r w:rsidRPr="007428A6">
                              <w:rPr>
                                <w:sz w:val="16"/>
                                <w:szCs w:val="16"/>
                                <w:shd w:val="clear" w:color="auto" w:fill="FFFFFF"/>
                              </w:rPr>
                              <w:t>, to the south by </w:t>
                            </w:r>
                            <w:hyperlink r:id="rId115" w:tooltip="Mission, Texas" w:history="1">
                              <w:r w:rsidRPr="007428A6">
                                <w:rPr>
                                  <w:sz w:val="16"/>
                                  <w:szCs w:val="16"/>
                                  <w:shd w:val="clear" w:color="auto" w:fill="FFFFFF"/>
                                </w:rPr>
                                <w:t>Mission</w:t>
                              </w:r>
                            </w:hyperlink>
                            <w:r w:rsidRPr="007428A6">
                              <w:rPr>
                                <w:sz w:val="16"/>
                                <w:szCs w:val="16"/>
                                <w:shd w:val="clear" w:color="auto" w:fill="FFFFFF"/>
                              </w:rPr>
                              <w:t>, and to the east by </w:t>
                            </w:r>
                            <w:hyperlink r:id="rId116" w:tooltip="McAllen, Texas" w:history="1">
                              <w:r w:rsidRPr="007428A6">
                                <w:rPr>
                                  <w:sz w:val="16"/>
                                  <w:szCs w:val="16"/>
                                  <w:shd w:val="clear" w:color="auto" w:fill="FFFFFF"/>
                                </w:rPr>
                                <w:t>McAllen</w:t>
                              </w:r>
                            </w:hyperlink>
                            <w:r w:rsidRPr="007428A6">
                              <w:rPr>
                                <w:sz w:val="16"/>
                                <w:szCs w:val="16"/>
                                <w:shd w:val="clear" w:color="auto" w:fill="FFFFFF"/>
                              </w:rPr>
                              <w:t>. Downtown McAllen is 8 miles (13 km) to the southeast, and the </w:t>
                            </w:r>
                            <w:hyperlink r:id="rId117" w:tooltip="Rio Grande" w:history="1">
                              <w:r w:rsidRPr="007428A6">
                                <w:rPr>
                                  <w:sz w:val="16"/>
                                  <w:szCs w:val="16"/>
                                  <w:shd w:val="clear" w:color="auto" w:fill="FFFFFF"/>
                                </w:rPr>
                                <w:t>Rio Grande</w:t>
                              </w:r>
                            </w:hyperlink>
                            <w:r w:rsidRPr="007428A6">
                              <w:rPr>
                                <w:sz w:val="16"/>
                                <w:szCs w:val="16"/>
                                <w:shd w:val="clear" w:color="auto" w:fill="FFFFFF"/>
                              </w:rPr>
                              <w:t>, the international border with </w:t>
                            </w:r>
                            <w:hyperlink r:id="rId118" w:tooltip="Mexico" w:history="1">
                              <w:r w:rsidRPr="007428A6">
                                <w:rPr>
                                  <w:sz w:val="16"/>
                                  <w:szCs w:val="16"/>
                                  <w:shd w:val="clear" w:color="auto" w:fill="FFFFFF"/>
                                </w:rPr>
                                <w:t>Mexico</w:t>
                              </w:r>
                            </w:hyperlink>
                            <w:r w:rsidRPr="007428A6">
                              <w:rPr>
                                <w:sz w:val="16"/>
                                <w:szCs w:val="16"/>
                                <w:shd w:val="clear" w:color="auto" w:fill="FFFFFF"/>
                              </w:rPr>
                              <w:t>, is 7 miles (11 km) to the south. </w:t>
                            </w:r>
                            <w:hyperlink r:id="rId119" w:tooltip="Texas State Highway 107" w:history="1">
                              <w:r w:rsidRPr="007428A6">
                                <w:rPr>
                                  <w:sz w:val="16"/>
                                  <w:szCs w:val="16"/>
                                  <w:shd w:val="clear" w:color="auto" w:fill="FFFFFF"/>
                                </w:rPr>
                                <w:t>Texas State Highway 107</w:t>
                              </w:r>
                            </w:hyperlink>
                            <w:r w:rsidRPr="007428A6">
                              <w:rPr>
                                <w:sz w:val="16"/>
                                <w:szCs w:val="16"/>
                                <w:shd w:val="clear" w:color="auto" w:fill="FFFFFF"/>
                              </w:rPr>
                              <w:t> is the main road through the city.</w:t>
                            </w:r>
                          </w:p>
                          <w:p w14:paraId="278110DE" w14:textId="3B99C1B5" w:rsidR="00D23BA1" w:rsidRPr="001830DB" w:rsidRDefault="00D23BA1" w:rsidP="007E1356">
                            <w:pPr>
                              <w:widowControl/>
                              <w:autoSpaceDE/>
                              <w:autoSpaceDN/>
                              <w:spacing w:before="100" w:beforeAutospacing="1" w:line="14" w:lineRule="auto"/>
                              <w:rPr>
                                <w:color w:val="000000" w:themeColor="text1"/>
                                <w:sz w:val="16"/>
                                <w:szCs w:val="16"/>
                              </w:rPr>
                            </w:pPr>
                            <w:r w:rsidRPr="001830DB">
                              <w:rPr>
                                <w:b/>
                                <w:i/>
                                <w:color w:val="000000" w:themeColor="text1"/>
                                <w:sz w:val="16"/>
                                <w:szCs w:val="16"/>
                              </w:rPr>
                              <w:t>www.</w:t>
                            </w:r>
                            <w:r>
                              <w:rPr>
                                <w:b/>
                                <w:i/>
                                <w:color w:val="000000" w:themeColor="text1"/>
                                <w:sz w:val="16"/>
                                <w:szCs w:val="16"/>
                              </w:rPr>
                              <w:t>cityofpalmhursttx.com</w:t>
                            </w:r>
                          </w:p>
                          <w:p w14:paraId="1D70D5B0" w14:textId="6E4A463F" w:rsidR="00D23BA1" w:rsidRDefault="00D23BA1" w:rsidP="007E1356">
                            <w:pPr>
                              <w:widowControl/>
                              <w:autoSpaceDE/>
                              <w:autoSpaceDN/>
                              <w:spacing w:before="100" w:beforeAutospacing="1"/>
                              <w:rPr>
                                <w:color w:val="000000" w:themeColor="text1"/>
                                <w:sz w:val="16"/>
                                <w:szCs w:val="16"/>
                              </w:rPr>
                            </w:pPr>
                            <w:r w:rsidRPr="00CE2BEB">
                              <w:rPr>
                                <w:color w:val="000000" w:themeColor="text1"/>
                                <w:sz w:val="16"/>
                                <w:szCs w:val="16"/>
                              </w:rPr>
                              <w:br/>
                            </w:r>
                            <w:r>
                              <w:rPr>
                                <w:b/>
                                <w:color w:val="000000" w:themeColor="text1"/>
                                <w:sz w:val="18"/>
                                <w:szCs w:val="18"/>
                              </w:rPr>
                              <w:t>Kinloch Equipment</w:t>
                            </w:r>
                            <w:r w:rsidRPr="00CE2BEB">
                              <w:rPr>
                                <w:color w:val="000000" w:themeColor="text1"/>
                                <w:sz w:val="16"/>
                                <w:szCs w:val="16"/>
                              </w:rPr>
                              <w:br/>
                            </w:r>
                            <w:r w:rsidRPr="007428A6">
                              <w:rPr>
                                <w:sz w:val="16"/>
                                <w:szCs w:val="16"/>
                                <w:shd w:val="clear" w:color="auto" w:fill="FFFFFF"/>
                              </w:rPr>
                              <w:t>Kinloch Equipment &amp; Supply, Inc. is an award-winning distributor of quality new and used sewer cleaning equipment, municipal equipment and accessories. The products help cities, counties, municipalities, school districts, and private entities ensure the health and safety of their residents through infrastructural maintenance, cleaning, and optimization.</w:t>
                            </w:r>
                          </w:p>
                          <w:p w14:paraId="0CC28DE4" w14:textId="6C9D042F" w:rsidR="00D23BA1" w:rsidRPr="001830DB" w:rsidRDefault="00D23BA1" w:rsidP="007E1356">
                            <w:pPr>
                              <w:widowControl/>
                              <w:autoSpaceDE/>
                              <w:autoSpaceDN/>
                              <w:spacing w:before="100" w:beforeAutospacing="1" w:line="14" w:lineRule="auto"/>
                              <w:rPr>
                                <w:color w:val="000000" w:themeColor="text1"/>
                                <w:sz w:val="16"/>
                                <w:szCs w:val="16"/>
                              </w:rPr>
                            </w:pPr>
                            <w:r w:rsidRPr="001830DB">
                              <w:rPr>
                                <w:b/>
                                <w:i/>
                                <w:color w:val="000000" w:themeColor="text1"/>
                                <w:sz w:val="16"/>
                                <w:szCs w:val="16"/>
                              </w:rPr>
                              <w:t>www.</w:t>
                            </w:r>
                            <w:r>
                              <w:rPr>
                                <w:b/>
                                <w:i/>
                                <w:color w:val="000000" w:themeColor="text1"/>
                                <w:sz w:val="16"/>
                                <w:szCs w:val="16"/>
                              </w:rPr>
                              <w:t>kinlochequip.com</w:t>
                            </w:r>
                          </w:p>
                          <w:p w14:paraId="1ECA2C36" w14:textId="5BE3B9C2" w:rsidR="00D23BA1" w:rsidRPr="001830DB" w:rsidRDefault="00D23BA1" w:rsidP="007E1356">
                            <w:pPr>
                              <w:widowControl/>
                              <w:autoSpaceDE/>
                              <w:autoSpaceDN/>
                              <w:spacing w:before="100" w:beforeAutospacing="1"/>
                              <w:rPr>
                                <w:color w:val="000000" w:themeColor="text1"/>
                                <w:sz w:val="16"/>
                                <w:szCs w:val="16"/>
                              </w:rPr>
                            </w:pPr>
                            <w:r>
                              <w:rPr>
                                <w:b/>
                                <w:color w:val="000000" w:themeColor="text1"/>
                                <w:sz w:val="18"/>
                                <w:szCs w:val="18"/>
                              </w:rPr>
                              <w:t>Millennium Engineering</w:t>
                            </w:r>
                          </w:p>
                          <w:p w14:paraId="4DA4D69C" w14:textId="3F34BE5B" w:rsidR="00D23BA1" w:rsidRPr="00E97FD5" w:rsidRDefault="00D23BA1" w:rsidP="007E1356">
                            <w:pPr>
                              <w:widowControl/>
                              <w:autoSpaceDE/>
                              <w:autoSpaceDN/>
                              <w:spacing w:before="20" w:after="20"/>
                              <w:rPr>
                                <w:b/>
                                <w:i/>
                                <w:color w:val="000000" w:themeColor="text1"/>
                                <w:sz w:val="16"/>
                                <w:szCs w:val="16"/>
                              </w:rPr>
                            </w:pPr>
                            <w:r w:rsidRPr="00E97FD5">
                              <w:rPr>
                                <w:color w:val="222222"/>
                                <w:sz w:val="16"/>
                                <w:szCs w:val="16"/>
                                <w:shd w:val="clear" w:color="auto" w:fill="FFFFFF"/>
                              </w:rPr>
                              <w:t xml:space="preserve">Millennium Engineers Group, Inc. (MEG) provides complete geotechnical engineering and consulting services, construction material engineering and testing, forensic testing and consulting services to its client base of government and municipal agencies, educational institutions, architects, engineers, real estate developers, constructors, and private sector clients. </w:t>
                            </w:r>
                          </w:p>
                          <w:p w14:paraId="018E823D" w14:textId="77777777" w:rsidR="00D23BA1" w:rsidRDefault="00D23BA1" w:rsidP="007E1356">
                            <w:pPr>
                              <w:widowControl/>
                              <w:autoSpaceDE/>
                              <w:autoSpaceDN/>
                              <w:spacing w:before="20" w:after="20"/>
                              <w:rPr>
                                <w:b/>
                                <w:i/>
                                <w:color w:val="000000" w:themeColor="text1"/>
                                <w:sz w:val="16"/>
                                <w:szCs w:val="16"/>
                              </w:rPr>
                            </w:pPr>
                          </w:p>
                          <w:p w14:paraId="47CA08B2" w14:textId="631396D6" w:rsidR="00D23BA1" w:rsidRPr="00CE2BEB" w:rsidRDefault="00D23BA1" w:rsidP="007E1356">
                            <w:pPr>
                              <w:widowControl/>
                              <w:autoSpaceDE/>
                              <w:autoSpaceDN/>
                              <w:spacing w:before="20" w:after="20"/>
                              <w:rPr>
                                <w:b/>
                                <w:i/>
                                <w:color w:val="000000" w:themeColor="text1"/>
                                <w:sz w:val="16"/>
                                <w:szCs w:val="16"/>
                              </w:rPr>
                            </w:pPr>
                            <w:r w:rsidRPr="00CE2BEB">
                              <w:rPr>
                                <w:b/>
                                <w:i/>
                                <w:color w:val="000000" w:themeColor="text1"/>
                                <w:sz w:val="16"/>
                                <w:szCs w:val="16"/>
                              </w:rPr>
                              <w:t>www.</w:t>
                            </w:r>
                            <w:r>
                              <w:rPr>
                                <w:b/>
                                <w:i/>
                                <w:color w:val="000000" w:themeColor="text1"/>
                                <w:sz w:val="16"/>
                                <w:szCs w:val="16"/>
                              </w:rPr>
                              <w:t>megengineers.com</w:t>
                            </w:r>
                          </w:p>
                          <w:p w14:paraId="2CBC6F54" w14:textId="77777777" w:rsidR="00D23BA1" w:rsidRPr="00CE2BEB" w:rsidRDefault="00D23BA1" w:rsidP="007E1356">
                            <w:pPr>
                              <w:rPr>
                                <w:sz w:val="16"/>
                                <w:szCs w:val="16"/>
                              </w:rPr>
                            </w:pPr>
                          </w:p>
                          <w:p w14:paraId="1418CF3B" w14:textId="412ED23F" w:rsidR="001176E7" w:rsidRPr="001830DB" w:rsidRDefault="001176E7" w:rsidP="001176E7">
                            <w:pPr>
                              <w:widowControl/>
                              <w:autoSpaceDE/>
                              <w:autoSpaceDN/>
                              <w:spacing w:before="100" w:beforeAutospacing="1"/>
                              <w:rPr>
                                <w:color w:val="000000" w:themeColor="text1"/>
                                <w:sz w:val="16"/>
                                <w:szCs w:val="16"/>
                              </w:rPr>
                            </w:pPr>
                            <w:r>
                              <w:rPr>
                                <w:b/>
                                <w:color w:val="000000" w:themeColor="text1"/>
                                <w:sz w:val="18"/>
                                <w:szCs w:val="18"/>
                              </w:rPr>
                              <w:t>ms4web.com</w:t>
                            </w:r>
                          </w:p>
                          <w:p w14:paraId="2F9850A0" w14:textId="4A6E3A24" w:rsidR="001176E7" w:rsidRPr="001176E7" w:rsidRDefault="001176E7" w:rsidP="001176E7">
                            <w:pPr>
                              <w:widowControl/>
                              <w:autoSpaceDE/>
                              <w:autoSpaceDN/>
                              <w:spacing w:before="20" w:after="20"/>
                              <w:rPr>
                                <w:b/>
                                <w:i/>
                                <w:color w:val="000000" w:themeColor="text1"/>
                                <w:sz w:val="16"/>
                                <w:szCs w:val="16"/>
                              </w:rPr>
                            </w:pPr>
                            <w:r w:rsidRPr="001176E7">
                              <w:rPr>
                                <w:color w:val="2F2F2F"/>
                                <w:sz w:val="16"/>
                                <w:szCs w:val="16"/>
                                <w:shd w:val="clear" w:color="auto" w:fill="FFFFFF"/>
                              </w:rPr>
                              <w:t>MS4web can effective</w:t>
                            </w:r>
                            <w:bookmarkStart w:id="1" w:name="_GoBack"/>
                            <w:bookmarkEnd w:id="1"/>
                            <w:r w:rsidRPr="001176E7">
                              <w:rPr>
                                <w:color w:val="2F2F2F"/>
                                <w:sz w:val="16"/>
                                <w:szCs w:val="16"/>
                                <w:shd w:val="clear" w:color="auto" w:fill="FFFFFF"/>
                              </w:rPr>
                              <w:t>ly manage all of your construction &amp; post-construction inspections, outfall screenings, illicit discharge investigations &amp; citizen reports.  Newly designated MS4 permitee? Don't have your forms created yet?  No problem!  Default forms for each inspection type are included in the MS4web application.  Already have your own forms?  Perfect!  You can customize and create your own forms with MS4web.  In fact you can create as many forms as you need! </w:t>
                            </w:r>
                          </w:p>
                          <w:p w14:paraId="430CD45A" w14:textId="77777777" w:rsidR="001176E7" w:rsidRDefault="001176E7" w:rsidP="001176E7">
                            <w:pPr>
                              <w:widowControl/>
                              <w:autoSpaceDE/>
                              <w:autoSpaceDN/>
                              <w:spacing w:before="20" w:after="20"/>
                              <w:rPr>
                                <w:b/>
                                <w:i/>
                                <w:color w:val="000000" w:themeColor="text1"/>
                                <w:sz w:val="16"/>
                                <w:szCs w:val="16"/>
                              </w:rPr>
                            </w:pPr>
                          </w:p>
                          <w:p w14:paraId="6D27483C" w14:textId="730C89BC" w:rsidR="001176E7" w:rsidRPr="001176E7" w:rsidRDefault="001176E7" w:rsidP="001176E7">
                            <w:pPr>
                              <w:widowControl/>
                              <w:autoSpaceDE/>
                              <w:autoSpaceDN/>
                              <w:spacing w:before="20" w:after="20"/>
                              <w:rPr>
                                <w:b/>
                                <w:i/>
                                <w:color w:val="000000" w:themeColor="text1"/>
                                <w:sz w:val="16"/>
                                <w:szCs w:val="16"/>
                              </w:rPr>
                            </w:pPr>
                            <w:r w:rsidRPr="00CE2BEB">
                              <w:rPr>
                                <w:b/>
                                <w:i/>
                                <w:color w:val="000000" w:themeColor="text1"/>
                                <w:sz w:val="16"/>
                                <w:szCs w:val="16"/>
                              </w:rPr>
                              <w:t>www.</w:t>
                            </w:r>
                            <w:r>
                              <w:rPr>
                                <w:b/>
                                <w:i/>
                                <w:color w:val="000000" w:themeColor="text1"/>
                                <w:sz w:val="16"/>
                                <w:szCs w:val="16"/>
                              </w:rPr>
                              <w:t>ms4web.com</w:t>
                            </w:r>
                          </w:p>
                          <w:p w14:paraId="018796F0" w14:textId="398CE483" w:rsidR="00D23BA1" w:rsidRPr="001830DB" w:rsidRDefault="00D23BA1" w:rsidP="009D6B87">
                            <w:pPr>
                              <w:widowControl/>
                              <w:autoSpaceDE/>
                              <w:autoSpaceDN/>
                              <w:spacing w:before="100" w:beforeAutospacing="1"/>
                              <w:rPr>
                                <w:color w:val="000000" w:themeColor="text1"/>
                                <w:sz w:val="16"/>
                                <w:szCs w:val="16"/>
                              </w:rPr>
                            </w:pPr>
                            <w:r>
                              <w:rPr>
                                <w:b/>
                                <w:color w:val="000000" w:themeColor="text1"/>
                                <w:sz w:val="18"/>
                                <w:szCs w:val="18"/>
                              </w:rPr>
                              <w:t>Civil Engineering Department - UTRGV</w:t>
                            </w:r>
                          </w:p>
                          <w:p w14:paraId="6A4EA9EE" w14:textId="31A977F2" w:rsidR="00D23BA1" w:rsidRDefault="00D23BA1" w:rsidP="009D6B87">
                            <w:pPr>
                              <w:widowControl/>
                              <w:autoSpaceDE/>
                              <w:autoSpaceDN/>
                              <w:spacing w:before="20" w:after="20"/>
                              <w:rPr>
                                <w:color w:val="222222"/>
                                <w:sz w:val="16"/>
                                <w:szCs w:val="16"/>
                              </w:rPr>
                            </w:pPr>
                            <w:r w:rsidRPr="009D6B87">
                              <w:rPr>
                                <w:color w:val="222222"/>
                                <w:sz w:val="16"/>
                                <w:szCs w:val="16"/>
                              </w:rPr>
                              <w:t>Civil Engineer’s design, build, and maintain the foundations for our Civilization. Civil Engineering is essential to everything we do throughout the day, from roads and bridges, drinking water and energy systems</w:t>
                            </w:r>
                            <w:r w:rsidR="001176E7">
                              <w:rPr>
                                <w:color w:val="222222"/>
                                <w:sz w:val="16"/>
                                <w:szCs w:val="16"/>
                              </w:rPr>
                              <w:t>.</w:t>
                            </w:r>
                          </w:p>
                          <w:p w14:paraId="2672BC8E" w14:textId="77777777" w:rsidR="00D23BA1" w:rsidRPr="009D6B87" w:rsidRDefault="00D23BA1" w:rsidP="009D6B87">
                            <w:pPr>
                              <w:widowControl/>
                              <w:autoSpaceDE/>
                              <w:autoSpaceDN/>
                              <w:spacing w:before="20" w:after="20"/>
                              <w:rPr>
                                <w:b/>
                                <w:i/>
                                <w:color w:val="000000" w:themeColor="text1"/>
                                <w:sz w:val="16"/>
                                <w:szCs w:val="16"/>
                              </w:rPr>
                            </w:pPr>
                          </w:p>
                          <w:p w14:paraId="66DA0ED6" w14:textId="6F5FA7D4" w:rsidR="00D23BA1" w:rsidRPr="00CE2BEB" w:rsidRDefault="00D23BA1" w:rsidP="009D6B87">
                            <w:pPr>
                              <w:widowControl/>
                              <w:autoSpaceDE/>
                              <w:autoSpaceDN/>
                              <w:spacing w:before="20" w:after="20"/>
                              <w:rPr>
                                <w:b/>
                                <w:i/>
                                <w:color w:val="000000" w:themeColor="text1"/>
                                <w:sz w:val="16"/>
                                <w:szCs w:val="16"/>
                              </w:rPr>
                            </w:pPr>
                            <w:r w:rsidRPr="00CE2BEB">
                              <w:rPr>
                                <w:b/>
                                <w:i/>
                                <w:color w:val="000000" w:themeColor="text1"/>
                                <w:sz w:val="16"/>
                                <w:szCs w:val="16"/>
                              </w:rPr>
                              <w:t>www.</w:t>
                            </w:r>
                            <w:r>
                              <w:rPr>
                                <w:b/>
                                <w:i/>
                                <w:color w:val="000000" w:themeColor="text1"/>
                                <w:sz w:val="16"/>
                                <w:szCs w:val="16"/>
                              </w:rPr>
                              <w:t>utrgv.edu/cive</w:t>
                            </w:r>
                          </w:p>
                          <w:p w14:paraId="5407BB1D" w14:textId="32CE5E8E" w:rsidR="00D23BA1" w:rsidRDefault="00D23BA1" w:rsidP="007E1356"/>
                          <w:p w14:paraId="47A219F5" w14:textId="77777777" w:rsidR="00D23BA1" w:rsidRDefault="00D23BA1" w:rsidP="007E1356"/>
                          <w:p w14:paraId="30CA9E5A" w14:textId="77777777" w:rsidR="00D23BA1" w:rsidRPr="008026D5" w:rsidRDefault="00D23BA1" w:rsidP="007E1356"/>
                          <w:p w14:paraId="6829AE12" w14:textId="77777777" w:rsidR="00D23BA1" w:rsidRPr="008026D5" w:rsidRDefault="00D23BA1" w:rsidP="007E13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B7B24" id="Text Box 452" o:spid="_x0000_s1058" type="#_x0000_t202" style="position:absolute;margin-left:71.6pt;margin-top:-12.05pt;width:289.1pt;height:553.8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" filled="f" stroked="f" strokeweight=".5pt">
                <v:textbox>
                  <w:txbxContent>
                    <w:p w14:paraId="2341464B" w14:textId="093763A3" w:rsidR="00D23BA1" w:rsidRPr="00CE2BEB" w:rsidRDefault="00D23BA1" w:rsidP="007E1356">
                      <w:pPr>
                        <w:widowControl/>
                        <w:autoSpaceDE/>
                        <w:autoSpaceDN/>
                        <w:rPr>
                          <w:b/>
                          <w:color w:val="000000" w:themeColor="text1"/>
                          <w:sz w:val="18"/>
                          <w:szCs w:val="18"/>
                          <w:shd w:val="clear" w:color="auto" w:fill="F8F8F8"/>
                        </w:rPr>
                      </w:pPr>
                      <w:r>
                        <w:rPr>
                          <w:b/>
                          <w:color w:val="000000" w:themeColor="text1"/>
                          <w:sz w:val="18"/>
                          <w:szCs w:val="18"/>
                          <w:shd w:val="clear" w:color="auto" w:fill="F8F8F8"/>
                        </w:rPr>
                        <w:t>Southern Trenchless Solutions</w:t>
                      </w:r>
                    </w:p>
                    <w:p w14:paraId="62D7DBEA" w14:textId="295324CE" w:rsidR="00D23BA1" w:rsidRPr="007428A6" w:rsidRDefault="00D23BA1" w:rsidP="007428A6">
                      <w:pPr>
                        <w:widowControl/>
                        <w:autoSpaceDE/>
                        <w:autoSpaceDN/>
                        <w:spacing w:line="180" w:lineRule="atLeast"/>
                        <w:textAlignment w:val="baseline"/>
                        <w:rPr>
                          <w:rFonts w:ascii="Arial" w:hAnsi="Arial" w:cs="Arial"/>
                          <w:color w:val="FFFFFF"/>
                          <w:sz w:val="24"/>
                          <w:szCs w:val="24"/>
                        </w:rPr>
                      </w:pPr>
                      <w:r w:rsidRPr="007428A6">
                        <w:rPr>
                          <w:bCs/>
                          <w:color w:val="2F2E2E"/>
                          <w:sz w:val="16"/>
                          <w:szCs w:val="16"/>
                          <w:bdr w:val="none" w:sz="0" w:space="0" w:color="auto" w:frame="1"/>
                        </w:rPr>
                        <w:t xml:space="preserve">We employ and implement a team of highly trained and experienced personnel focusing on wastewater infrastructure rehabilitation. </w:t>
                      </w:r>
                      <w:r w:rsidRPr="007428A6">
                        <w:rPr>
                          <w:color w:val="2F2E2E"/>
                          <w:sz w:val="16"/>
                          <w:szCs w:val="16"/>
                          <w:bdr w:val="none" w:sz="0" w:space="0" w:color="auto" w:frame="1"/>
                        </w:rPr>
                        <w:t>Southern Trenchless is now proudly offering trenchless rehabilitation services through BuyBoard Cooperative purchasing. </w:t>
                      </w:r>
                    </w:p>
                    <w:p w14:paraId="4DB48181" w14:textId="1202D3BD" w:rsidR="00D23BA1" w:rsidRPr="007428A6" w:rsidRDefault="00D23BA1" w:rsidP="007428A6">
                      <w:pPr>
                        <w:widowControl/>
                        <w:autoSpaceDE/>
                        <w:autoSpaceDN/>
                        <w:textAlignment w:val="baseline"/>
                        <w:outlineLvl w:val="1"/>
                        <w:rPr>
                          <w:bCs/>
                          <w:color w:val="2F2E2E"/>
                          <w:sz w:val="16"/>
                          <w:szCs w:val="16"/>
                        </w:rPr>
                      </w:pPr>
                    </w:p>
                    <w:p w14:paraId="0DA978FD" w14:textId="3CE604C8" w:rsidR="00D23BA1" w:rsidRPr="001830DB" w:rsidRDefault="00D23BA1" w:rsidP="007E1356">
                      <w:pPr>
                        <w:widowControl/>
                        <w:autoSpaceDE/>
                        <w:autoSpaceDN/>
                        <w:rPr>
                          <w:b/>
                          <w:i/>
                          <w:color w:val="000000" w:themeColor="text1"/>
                          <w:sz w:val="16"/>
                          <w:szCs w:val="16"/>
                        </w:rPr>
                      </w:pPr>
                      <w:r w:rsidRPr="00BF2614">
                        <w:rPr>
                          <w:b/>
                          <w:i/>
                          <w:sz w:val="16"/>
                          <w:szCs w:val="16"/>
                        </w:rPr>
                        <w:t>www.southerntrenchless.com</w:t>
                      </w:r>
                    </w:p>
                    <w:p w14:paraId="399349C4" w14:textId="77777777" w:rsidR="00D23BA1" w:rsidRPr="00CE2BEB" w:rsidRDefault="00D23BA1" w:rsidP="007E1356">
                      <w:pPr>
                        <w:widowControl/>
                        <w:autoSpaceDE/>
                        <w:autoSpaceDN/>
                        <w:spacing w:after="20"/>
                        <w:rPr>
                          <w:color w:val="000000" w:themeColor="text1"/>
                          <w:sz w:val="16"/>
                          <w:szCs w:val="16"/>
                        </w:rPr>
                      </w:pPr>
                    </w:p>
                    <w:p w14:paraId="6281C575" w14:textId="6EAA0505" w:rsidR="00D23BA1" w:rsidRDefault="00D23BA1" w:rsidP="007E1356">
                      <w:pPr>
                        <w:widowControl/>
                        <w:autoSpaceDE/>
                        <w:autoSpaceDN/>
                        <w:spacing w:before="100" w:beforeAutospacing="1"/>
                        <w:rPr>
                          <w:color w:val="000000" w:themeColor="text1"/>
                          <w:sz w:val="16"/>
                          <w:szCs w:val="16"/>
                        </w:rPr>
                      </w:pPr>
                      <w:r>
                        <w:rPr>
                          <w:b/>
                          <w:color w:val="000000" w:themeColor="text1"/>
                          <w:sz w:val="18"/>
                          <w:szCs w:val="18"/>
                        </w:rPr>
                        <w:t>City of Palmhurst</w:t>
                      </w:r>
                      <w:r w:rsidRPr="00CE2BEB">
                        <w:rPr>
                          <w:color w:val="000000" w:themeColor="text1"/>
                          <w:sz w:val="16"/>
                          <w:szCs w:val="16"/>
                        </w:rPr>
                        <w:br/>
                      </w:r>
                      <w:r w:rsidRPr="007428A6">
                        <w:rPr>
                          <w:sz w:val="16"/>
                          <w:szCs w:val="16"/>
                          <w:shd w:val="clear" w:color="auto" w:fill="FFFFFF"/>
                        </w:rPr>
                        <w:t>Palmhurst is located in southern Hidalgo County</w:t>
                      </w:r>
                      <w:r>
                        <w:rPr>
                          <w:sz w:val="16"/>
                          <w:szCs w:val="16"/>
                          <w:shd w:val="clear" w:color="auto" w:fill="FFFFFF"/>
                        </w:rPr>
                        <w:t xml:space="preserve"> </w:t>
                      </w:r>
                      <w:r w:rsidRPr="007428A6">
                        <w:rPr>
                          <w:sz w:val="16"/>
                          <w:szCs w:val="16"/>
                          <w:shd w:val="clear" w:color="auto" w:fill="FFFFFF"/>
                        </w:rPr>
                        <w:t>at </w:t>
                      </w:r>
                      <w:hyperlink r:id="rId120" w:history="1">
                        <w:r w:rsidRPr="007428A6">
                          <w:rPr>
                            <w:sz w:val="16"/>
                            <w:szCs w:val="16"/>
                            <w:shd w:val="clear" w:color="auto" w:fill="FFFFFF"/>
                          </w:rPr>
                          <w:t>26°15′3″N 98°18′27″W</w:t>
                        </w:r>
                      </w:hyperlink>
                      <w:r w:rsidRPr="007428A6">
                        <w:rPr>
                          <w:sz w:val="16"/>
                          <w:szCs w:val="16"/>
                          <w:shd w:val="clear" w:color="auto" w:fill="FFFFFF"/>
                        </w:rPr>
                        <w:t> (26.250924, -98.307607).</w:t>
                      </w:r>
                      <w:hyperlink r:id="rId121" w:anchor="cite_note-GR1-4" w:history="1">
                        <w:r w:rsidRPr="007428A6">
                          <w:rPr>
                            <w:sz w:val="16"/>
                            <w:szCs w:val="16"/>
                            <w:shd w:val="clear" w:color="auto" w:fill="FFFFFF"/>
                            <w:vertAlign w:val="superscript"/>
                          </w:rPr>
                          <w:t>[4]</w:t>
                        </w:r>
                      </w:hyperlink>
                      <w:r w:rsidRPr="007428A6">
                        <w:rPr>
                          <w:sz w:val="16"/>
                          <w:szCs w:val="16"/>
                          <w:shd w:val="clear" w:color="auto" w:fill="FFFFFF"/>
                        </w:rPr>
                        <w:t> It is bordered to the north by </w:t>
                      </w:r>
                      <w:hyperlink r:id="rId122" w:tooltip="Alton, Texas" w:history="1">
                        <w:r w:rsidRPr="007428A6">
                          <w:rPr>
                            <w:sz w:val="16"/>
                            <w:szCs w:val="16"/>
                            <w:shd w:val="clear" w:color="auto" w:fill="FFFFFF"/>
                          </w:rPr>
                          <w:t>Alton</w:t>
                        </w:r>
                      </w:hyperlink>
                      <w:r w:rsidRPr="007428A6">
                        <w:rPr>
                          <w:sz w:val="16"/>
                          <w:szCs w:val="16"/>
                          <w:shd w:val="clear" w:color="auto" w:fill="FFFFFF"/>
                        </w:rPr>
                        <w:t>, to the west by </w:t>
                      </w:r>
                      <w:hyperlink r:id="rId123" w:tooltip="West Sharyland, Texas" w:history="1">
                        <w:r w:rsidRPr="007428A6">
                          <w:rPr>
                            <w:sz w:val="16"/>
                            <w:szCs w:val="16"/>
                            <w:shd w:val="clear" w:color="auto" w:fill="FFFFFF"/>
                          </w:rPr>
                          <w:t>West Sharyland</w:t>
                        </w:r>
                      </w:hyperlink>
                      <w:r w:rsidRPr="007428A6">
                        <w:rPr>
                          <w:sz w:val="16"/>
                          <w:szCs w:val="16"/>
                          <w:shd w:val="clear" w:color="auto" w:fill="FFFFFF"/>
                        </w:rPr>
                        <w:t>, to the south by </w:t>
                      </w:r>
                      <w:hyperlink r:id="rId124" w:tooltip="Mission, Texas" w:history="1">
                        <w:r w:rsidRPr="007428A6">
                          <w:rPr>
                            <w:sz w:val="16"/>
                            <w:szCs w:val="16"/>
                            <w:shd w:val="clear" w:color="auto" w:fill="FFFFFF"/>
                          </w:rPr>
                          <w:t>Mission</w:t>
                        </w:r>
                      </w:hyperlink>
                      <w:r w:rsidRPr="007428A6">
                        <w:rPr>
                          <w:sz w:val="16"/>
                          <w:szCs w:val="16"/>
                          <w:shd w:val="clear" w:color="auto" w:fill="FFFFFF"/>
                        </w:rPr>
                        <w:t>, and to the east by </w:t>
                      </w:r>
                      <w:hyperlink r:id="rId125" w:tooltip="McAllen, Texas" w:history="1">
                        <w:r w:rsidRPr="007428A6">
                          <w:rPr>
                            <w:sz w:val="16"/>
                            <w:szCs w:val="16"/>
                            <w:shd w:val="clear" w:color="auto" w:fill="FFFFFF"/>
                          </w:rPr>
                          <w:t>McAllen</w:t>
                        </w:r>
                      </w:hyperlink>
                      <w:r w:rsidRPr="007428A6">
                        <w:rPr>
                          <w:sz w:val="16"/>
                          <w:szCs w:val="16"/>
                          <w:shd w:val="clear" w:color="auto" w:fill="FFFFFF"/>
                        </w:rPr>
                        <w:t>. Downtown McAllen is 8 miles (13 km) to the southeast, and the </w:t>
                      </w:r>
                      <w:hyperlink r:id="rId126" w:tooltip="Rio Grande" w:history="1">
                        <w:r w:rsidRPr="007428A6">
                          <w:rPr>
                            <w:sz w:val="16"/>
                            <w:szCs w:val="16"/>
                            <w:shd w:val="clear" w:color="auto" w:fill="FFFFFF"/>
                          </w:rPr>
                          <w:t>Rio Grande</w:t>
                        </w:r>
                      </w:hyperlink>
                      <w:r w:rsidRPr="007428A6">
                        <w:rPr>
                          <w:sz w:val="16"/>
                          <w:szCs w:val="16"/>
                          <w:shd w:val="clear" w:color="auto" w:fill="FFFFFF"/>
                        </w:rPr>
                        <w:t>, the international border with </w:t>
                      </w:r>
                      <w:hyperlink r:id="rId127" w:tooltip="Mexico" w:history="1">
                        <w:r w:rsidRPr="007428A6">
                          <w:rPr>
                            <w:sz w:val="16"/>
                            <w:szCs w:val="16"/>
                            <w:shd w:val="clear" w:color="auto" w:fill="FFFFFF"/>
                          </w:rPr>
                          <w:t>Mexico</w:t>
                        </w:r>
                      </w:hyperlink>
                      <w:r w:rsidRPr="007428A6">
                        <w:rPr>
                          <w:sz w:val="16"/>
                          <w:szCs w:val="16"/>
                          <w:shd w:val="clear" w:color="auto" w:fill="FFFFFF"/>
                        </w:rPr>
                        <w:t>, is 7 miles (11 km) to the south. </w:t>
                      </w:r>
                      <w:hyperlink r:id="rId128" w:tooltip="Texas State Highway 107" w:history="1">
                        <w:r w:rsidRPr="007428A6">
                          <w:rPr>
                            <w:sz w:val="16"/>
                            <w:szCs w:val="16"/>
                            <w:shd w:val="clear" w:color="auto" w:fill="FFFFFF"/>
                          </w:rPr>
                          <w:t>Texas State Highway 107</w:t>
                        </w:r>
                      </w:hyperlink>
                      <w:r w:rsidRPr="007428A6">
                        <w:rPr>
                          <w:sz w:val="16"/>
                          <w:szCs w:val="16"/>
                          <w:shd w:val="clear" w:color="auto" w:fill="FFFFFF"/>
                        </w:rPr>
                        <w:t> is the main road through the city.</w:t>
                      </w:r>
                    </w:p>
                    <w:p w14:paraId="278110DE" w14:textId="3B99C1B5" w:rsidR="00D23BA1" w:rsidRPr="001830DB" w:rsidRDefault="00D23BA1" w:rsidP="007E1356">
                      <w:pPr>
                        <w:widowControl/>
                        <w:autoSpaceDE/>
                        <w:autoSpaceDN/>
                        <w:spacing w:before="100" w:beforeAutospacing="1" w:line="14" w:lineRule="auto"/>
                        <w:rPr>
                          <w:color w:val="000000" w:themeColor="text1"/>
                          <w:sz w:val="16"/>
                          <w:szCs w:val="16"/>
                        </w:rPr>
                      </w:pPr>
                      <w:r w:rsidRPr="001830DB">
                        <w:rPr>
                          <w:b/>
                          <w:i/>
                          <w:color w:val="000000" w:themeColor="text1"/>
                          <w:sz w:val="16"/>
                          <w:szCs w:val="16"/>
                        </w:rPr>
                        <w:t>www.</w:t>
                      </w:r>
                      <w:r>
                        <w:rPr>
                          <w:b/>
                          <w:i/>
                          <w:color w:val="000000" w:themeColor="text1"/>
                          <w:sz w:val="16"/>
                          <w:szCs w:val="16"/>
                        </w:rPr>
                        <w:t>cityofpalmhursttx.com</w:t>
                      </w:r>
                    </w:p>
                    <w:p w14:paraId="1D70D5B0" w14:textId="6E4A463F" w:rsidR="00D23BA1" w:rsidRDefault="00D23BA1" w:rsidP="007E1356">
                      <w:pPr>
                        <w:widowControl/>
                        <w:autoSpaceDE/>
                        <w:autoSpaceDN/>
                        <w:spacing w:before="100" w:beforeAutospacing="1"/>
                        <w:rPr>
                          <w:color w:val="000000" w:themeColor="text1"/>
                          <w:sz w:val="16"/>
                          <w:szCs w:val="16"/>
                        </w:rPr>
                      </w:pPr>
                      <w:r w:rsidRPr="00CE2BEB">
                        <w:rPr>
                          <w:color w:val="000000" w:themeColor="text1"/>
                          <w:sz w:val="16"/>
                          <w:szCs w:val="16"/>
                        </w:rPr>
                        <w:br/>
                      </w:r>
                      <w:r>
                        <w:rPr>
                          <w:b/>
                          <w:color w:val="000000" w:themeColor="text1"/>
                          <w:sz w:val="18"/>
                          <w:szCs w:val="18"/>
                        </w:rPr>
                        <w:t>Kinloch Equipment</w:t>
                      </w:r>
                      <w:r w:rsidRPr="00CE2BEB">
                        <w:rPr>
                          <w:color w:val="000000" w:themeColor="text1"/>
                          <w:sz w:val="16"/>
                          <w:szCs w:val="16"/>
                        </w:rPr>
                        <w:br/>
                      </w:r>
                      <w:r w:rsidRPr="007428A6">
                        <w:rPr>
                          <w:sz w:val="16"/>
                          <w:szCs w:val="16"/>
                          <w:shd w:val="clear" w:color="auto" w:fill="FFFFFF"/>
                        </w:rPr>
                        <w:t>Kinloch Equipment &amp; Supply, Inc. is an award-winning distributor of quality new and used sewer cleaning equipment, municipal equipment and accessories. The products help cities, counties, municipalities, school districts, and private entities ensure the health and safety of their residents through infrastructural maintenance, cleaning, and optimization.</w:t>
                      </w:r>
                    </w:p>
                    <w:p w14:paraId="0CC28DE4" w14:textId="6C9D042F" w:rsidR="00D23BA1" w:rsidRPr="001830DB" w:rsidRDefault="00D23BA1" w:rsidP="007E1356">
                      <w:pPr>
                        <w:widowControl/>
                        <w:autoSpaceDE/>
                        <w:autoSpaceDN/>
                        <w:spacing w:before="100" w:beforeAutospacing="1" w:line="14" w:lineRule="auto"/>
                        <w:rPr>
                          <w:color w:val="000000" w:themeColor="text1"/>
                          <w:sz w:val="16"/>
                          <w:szCs w:val="16"/>
                        </w:rPr>
                      </w:pPr>
                      <w:r w:rsidRPr="001830DB">
                        <w:rPr>
                          <w:b/>
                          <w:i/>
                          <w:color w:val="000000" w:themeColor="text1"/>
                          <w:sz w:val="16"/>
                          <w:szCs w:val="16"/>
                        </w:rPr>
                        <w:t>www.</w:t>
                      </w:r>
                      <w:r>
                        <w:rPr>
                          <w:b/>
                          <w:i/>
                          <w:color w:val="000000" w:themeColor="text1"/>
                          <w:sz w:val="16"/>
                          <w:szCs w:val="16"/>
                        </w:rPr>
                        <w:t>kinlochequip.com</w:t>
                      </w:r>
                    </w:p>
                    <w:p w14:paraId="1ECA2C36" w14:textId="5BE3B9C2" w:rsidR="00D23BA1" w:rsidRPr="001830DB" w:rsidRDefault="00D23BA1" w:rsidP="007E1356">
                      <w:pPr>
                        <w:widowControl/>
                        <w:autoSpaceDE/>
                        <w:autoSpaceDN/>
                        <w:spacing w:before="100" w:beforeAutospacing="1"/>
                        <w:rPr>
                          <w:color w:val="000000" w:themeColor="text1"/>
                          <w:sz w:val="16"/>
                          <w:szCs w:val="16"/>
                        </w:rPr>
                      </w:pPr>
                      <w:r>
                        <w:rPr>
                          <w:b/>
                          <w:color w:val="000000" w:themeColor="text1"/>
                          <w:sz w:val="18"/>
                          <w:szCs w:val="18"/>
                        </w:rPr>
                        <w:t>Millennium Engineering</w:t>
                      </w:r>
                    </w:p>
                    <w:p w14:paraId="4DA4D69C" w14:textId="3F34BE5B" w:rsidR="00D23BA1" w:rsidRPr="00E97FD5" w:rsidRDefault="00D23BA1" w:rsidP="007E1356">
                      <w:pPr>
                        <w:widowControl/>
                        <w:autoSpaceDE/>
                        <w:autoSpaceDN/>
                        <w:spacing w:before="20" w:after="20"/>
                        <w:rPr>
                          <w:b/>
                          <w:i/>
                          <w:color w:val="000000" w:themeColor="text1"/>
                          <w:sz w:val="16"/>
                          <w:szCs w:val="16"/>
                        </w:rPr>
                      </w:pPr>
                      <w:r w:rsidRPr="00E97FD5">
                        <w:rPr>
                          <w:color w:val="222222"/>
                          <w:sz w:val="16"/>
                          <w:szCs w:val="16"/>
                          <w:shd w:val="clear" w:color="auto" w:fill="FFFFFF"/>
                        </w:rPr>
                        <w:t xml:space="preserve">Millennium Engineers Group, Inc. (MEG) provides complete geotechnical engineering and consulting services, construction material engineering and testing, forensic testing and consulting services to its client base of government and municipal agencies, educational institutions, architects, engineers, real estate developers, constructors, and private sector clients. </w:t>
                      </w:r>
                    </w:p>
                    <w:p w14:paraId="018E823D" w14:textId="77777777" w:rsidR="00D23BA1" w:rsidRDefault="00D23BA1" w:rsidP="007E1356">
                      <w:pPr>
                        <w:widowControl/>
                        <w:autoSpaceDE/>
                        <w:autoSpaceDN/>
                        <w:spacing w:before="20" w:after="20"/>
                        <w:rPr>
                          <w:b/>
                          <w:i/>
                          <w:color w:val="000000" w:themeColor="text1"/>
                          <w:sz w:val="16"/>
                          <w:szCs w:val="16"/>
                        </w:rPr>
                      </w:pPr>
                    </w:p>
                    <w:p w14:paraId="47CA08B2" w14:textId="631396D6" w:rsidR="00D23BA1" w:rsidRPr="00CE2BEB" w:rsidRDefault="00D23BA1" w:rsidP="007E1356">
                      <w:pPr>
                        <w:widowControl/>
                        <w:autoSpaceDE/>
                        <w:autoSpaceDN/>
                        <w:spacing w:before="20" w:after="20"/>
                        <w:rPr>
                          <w:b/>
                          <w:i/>
                          <w:color w:val="000000" w:themeColor="text1"/>
                          <w:sz w:val="16"/>
                          <w:szCs w:val="16"/>
                        </w:rPr>
                      </w:pPr>
                      <w:r w:rsidRPr="00CE2BEB">
                        <w:rPr>
                          <w:b/>
                          <w:i/>
                          <w:color w:val="000000" w:themeColor="text1"/>
                          <w:sz w:val="16"/>
                          <w:szCs w:val="16"/>
                        </w:rPr>
                        <w:t>www.</w:t>
                      </w:r>
                      <w:r>
                        <w:rPr>
                          <w:b/>
                          <w:i/>
                          <w:color w:val="000000" w:themeColor="text1"/>
                          <w:sz w:val="16"/>
                          <w:szCs w:val="16"/>
                        </w:rPr>
                        <w:t>megengineers.com</w:t>
                      </w:r>
                    </w:p>
                    <w:p w14:paraId="2CBC6F54" w14:textId="77777777" w:rsidR="00D23BA1" w:rsidRPr="00CE2BEB" w:rsidRDefault="00D23BA1" w:rsidP="007E1356">
                      <w:pPr>
                        <w:rPr>
                          <w:sz w:val="16"/>
                          <w:szCs w:val="16"/>
                        </w:rPr>
                      </w:pPr>
                    </w:p>
                    <w:p w14:paraId="1418CF3B" w14:textId="412ED23F" w:rsidR="001176E7" w:rsidRPr="001830DB" w:rsidRDefault="001176E7" w:rsidP="001176E7">
                      <w:pPr>
                        <w:widowControl/>
                        <w:autoSpaceDE/>
                        <w:autoSpaceDN/>
                        <w:spacing w:before="100" w:beforeAutospacing="1"/>
                        <w:rPr>
                          <w:color w:val="000000" w:themeColor="text1"/>
                          <w:sz w:val="16"/>
                          <w:szCs w:val="16"/>
                        </w:rPr>
                      </w:pPr>
                      <w:r>
                        <w:rPr>
                          <w:b/>
                          <w:color w:val="000000" w:themeColor="text1"/>
                          <w:sz w:val="18"/>
                          <w:szCs w:val="18"/>
                        </w:rPr>
                        <w:t>ms4web.com</w:t>
                      </w:r>
                    </w:p>
                    <w:p w14:paraId="2F9850A0" w14:textId="4A6E3A24" w:rsidR="001176E7" w:rsidRPr="001176E7" w:rsidRDefault="001176E7" w:rsidP="001176E7">
                      <w:pPr>
                        <w:widowControl/>
                        <w:autoSpaceDE/>
                        <w:autoSpaceDN/>
                        <w:spacing w:before="20" w:after="20"/>
                        <w:rPr>
                          <w:b/>
                          <w:i/>
                          <w:color w:val="000000" w:themeColor="text1"/>
                          <w:sz w:val="16"/>
                          <w:szCs w:val="16"/>
                        </w:rPr>
                      </w:pPr>
                      <w:r w:rsidRPr="001176E7">
                        <w:rPr>
                          <w:color w:val="2F2F2F"/>
                          <w:sz w:val="16"/>
                          <w:szCs w:val="16"/>
                          <w:shd w:val="clear" w:color="auto" w:fill="FFFFFF"/>
                        </w:rPr>
                        <w:t>MS4web can effective</w:t>
                      </w:r>
                      <w:bookmarkStart w:id="2" w:name="_GoBack"/>
                      <w:bookmarkEnd w:id="2"/>
                      <w:r w:rsidRPr="001176E7">
                        <w:rPr>
                          <w:color w:val="2F2F2F"/>
                          <w:sz w:val="16"/>
                          <w:szCs w:val="16"/>
                          <w:shd w:val="clear" w:color="auto" w:fill="FFFFFF"/>
                        </w:rPr>
                        <w:t>ly manage all of your construction &amp; post-construction inspections, outfall screenings, illicit discharge investigations &amp; citizen reports.  Newly designated MS4 permitee? Don't have your forms created yet?  No problem!  Default forms for each inspection type are included in the MS4web application.  Already have your own forms?  Perfect!  You can customize and create your own forms with MS4web.  In fact you can create as many forms as you need! </w:t>
                      </w:r>
                    </w:p>
                    <w:p w14:paraId="430CD45A" w14:textId="77777777" w:rsidR="001176E7" w:rsidRDefault="001176E7" w:rsidP="001176E7">
                      <w:pPr>
                        <w:widowControl/>
                        <w:autoSpaceDE/>
                        <w:autoSpaceDN/>
                        <w:spacing w:before="20" w:after="20"/>
                        <w:rPr>
                          <w:b/>
                          <w:i/>
                          <w:color w:val="000000" w:themeColor="text1"/>
                          <w:sz w:val="16"/>
                          <w:szCs w:val="16"/>
                        </w:rPr>
                      </w:pPr>
                    </w:p>
                    <w:p w14:paraId="6D27483C" w14:textId="730C89BC" w:rsidR="001176E7" w:rsidRPr="001176E7" w:rsidRDefault="001176E7" w:rsidP="001176E7">
                      <w:pPr>
                        <w:widowControl/>
                        <w:autoSpaceDE/>
                        <w:autoSpaceDN/>
                        <w:spacing w:before="20" w:after="20"/>
                        <w:rPr>
                          <w:b/>
                          <w:i/>
                          <w:color w:val="000000" w:themeColor="text1"/>
                          <w:sz w:val="16"/>
                          <w:szCs w:val="16"/>
                        </w:rPr>
                      </w:pPr>
                      <w:r w:rsidRPr="00CE2BEB">
                        <w:rPr>
                          <w:b/>
                          <w:i/>
                          <w:color w:val="000000" w:themeColor="text1"/>
                          <w:sz w:val="16"/>
                          <w:szCs w:val="16"/>
                        </w:rPr>
                        <w:t>www.</w:t>
                      </w:r>
                      <w:r>
                        <w:rPr>
                          <w:b/>
                          <w:i/>
                          <w:color w:val="000000" w:themeColor="text1"/>
                          <w:sz w:val="16"/>
                          <w:szCs w:val="16"/>
                        </w:rPr>
                        <w:t>ms4web.com</w:t>
                      </w:r>
                    </w:p>
                    <w:p w14:paraId="018796F0" w14:textId="398CE483" w:rsidR="00D23BA1" w:rsidRPr="001830DB" w:rsidRDefault="00D23BA1" w:rsidP="009D6B87">
                      <w:pPr>
                        <w:widowControl/>
                        <w:autoSpaceDE/>
                        <w:autoSpaceDN/>
                        <w:spacing w:before="100" w:beforeAutospacing="1"/>
                        <w:rPr>
                          <w:color w:val="000000" w:themeColor="text1"/>
                          <w:sz w:val="16"/>
                          <w:szCs w:val="16"/>
                        </w:rPr>
                      </w:pPr>
                      <w:r>
                        <w:rPr>
                          <w:b/>
                          <w:color w:val="000000" w:themeColor="text1"/>
                          <w:sz w:val="18"/>
                          <w:szCs w:val="18"/>
                        </w:rPr>
                        <w:t>Civil Engineering Department - UTRGV</w:t>
                      </w:r>
                    </w:p>
                    <w:p w14:paraId="6A4EA9EE" w14:textId="31A977F2" w:rsidR="00D23BA1" w:rsidRDefault="00D23BA1" w:rsidP="009D6B87">
                      <w:pPr>
                        <w:widowControl/>
                        <w:autoSpaceDE/>
                        <w:autoSpaceDN/>
                        <w:spacing w:before="20" w:after="20"/>
                        <w:rPr>
                          <w:color w:val="222222"/>
                          <w:sz w:val="16"/>
                          <w:szCs w:val="16"/>
                        </w:rPr>
                      </w:pPr>
                      <w:r w:rsidRPr="009D6B87">
                        <w:rPr>
                          <w:color w:val="222222"/>
                          <w:sz w:val="16"/>
                          <w:szCs w:val="16"/>
                        </w:rPr>
                        <w:t>Civil Engineer’s design, build, and maintain the foundations for our Civilization. Civil Engineering is essential to everything we do throughout the day, from roads and bridges, drinking water and energy systems</w:t>
                      </w:r>
                      <w:r w:rsidR="001176E7">
                        <w:rPr>
                          <w:color w:val="222222"/>
                          <w:sz w:val="16"/>
                          <w:szCs w:val="16"/>
                        </w:rPr>
                        <w:t>.</w:t>
                      </w:r>
                    </w:p>
                    <w:p w14:paraId="2672BC8E" w14:textId="77777777" w:rsidR="00D23BA1" w:rsidRPr="009D6B87" w:rsidRDefault="00D23BA1" w:rsidP="009D6B87">
                      <w:pPr>
                        <w:widowControl/>
                        <w:autoSpaceDE/>
                        <w:autoSpaceDN/>
                        <w:spacing w:before="20" w:after="20"/>
                        <w:rPr>
                          <w:b/>
                          <w:i/>
                          <w:color w:val="000000" w:themeColor="text1"/>
                          <w:sz w:val="16"/>
                          <w:szCs w:val="16"/>
                        </w:rPr>
                      </w:pPr>
                    </w:p>
                    <w:p w14:paraId="66DA0ED6" w14:textId="6F5FA7D4" w:rsidR="00D23BA1" w:rsidRPr="00CE2BEB" w:rsidRDefault="00D23BA1" w:rsidP="009D6B87">
                      <w:pPr>
                        <w:widowControl/>
                        <w:autoSpaceDE/>
                        <w:autoSpaceDN/>
                        <w:spacing w:before="20" w:after="20"/>
                        <w:rPr>
                          <w:b/>
                          <w:i/>
                          <w:color w:val="000000" w:themeColor="text1"/>
                          <w:sz w:val="16"/>
                          <w:szCs w:val="16"/>
                        </w:rPr>
                      </w:pPr>
                      <w:r w:rsidRPr="00CE2BEB">
                        <w:rPr>
                          <w:b/>
                          <w:i/>
                          <w:color w:val="000000" w:themeColor="text1"/>
                          <w:sz w:val="16"/>
                          <w:szCs w:val="16"/>
                        </w:rPr>
                        <w:t>www.</w:t>
                      </w:r>
                      <w:r>
                        <w:rPr>
                          <w:b/>
                          <w:i/>
                          <w:color w:val="000000" w:themeColor="text1"/>
                          <w:sz w:val="16"/>
                          <w:szCs w:val="16"/>
                        </w:rPr>
                        <w:t>utrgv.edu/cive</w:t>
                      </w:r>
                    </w:p>
                    <w:p w14:paraId="5407BB1D" w14:textId="32CE5E8E" w:rsidR="00D23BA1" w:rsidRDefault="00D23BA1" w:rsidP="007E1356"/>
                    <w:p w14:paraId="47A219F5" w14:textId="77777777" w:rsidR="00D23BA1" w:rsidRDefault="00D23BA1" w:rsidP="007E1356"/>
                    <w:p w14:paraId="30CA9E5A" w14:textId="77777777" w:rsidR="00D23BA1" w:rsidRPr="008026D5" w:rsidRDefault="00D23BA1" w:rsidP="007E1356"/>
                    <w:p w14:paraId="6829AE12" w14:textId="77777777" w:rsidR="00D23BA1" w:rsidRPr="008026D5" w:rsidRDefault="00D23BA1" w:rsidP="007E1356"/>
                  </w:txbxContent>
                </v:textbox>
                <w10:wrap anchorx="margin"/>
              </v:shape>
            </w:pict>
          </mc:Fallback>
        </mc:AlternateContent>
      </w:r>
      <w:r w:rsidR="00004540">
        <w:rPr>
          <w:b/>
          <w:noProof/>
          <w:sz w:val="28"/>
        </w:rPr>
        <w:drawing>
          <wp:anchor distT="0" distB="0" distL="114300" distR="114300" simplePos="0" relativeHeight="251776512" behindDoc="0" locked="0" layoutInCell="1" allowOverlap="1" wp14:anchorId="7138AD51" wp14:editId="589ED283">
            <wp:simplePos x="0" y="0"/>
            <wp:positionH relativeFrom="column">
              <wp:align>left</wp:align>
            </wp:positionH>
            <wp:positionV relativeFrom="paragraph">
              <wp:posOffset>0</wp:posOffset>
            </wp:positionV>
            <wp:extent cx="746760" cy="746760"/>
            <wp:effectExtent l="0" t="0" r="0" b="0"/>
            <wp:wrapThrough wrapText="bothSides">
              <wp:wrapPolygon edited="0">
                <wp:start x="0" y="0"/>
                <wp:lineTo x="0" y="20939"/>
                <wp:lineTo x="20939" y="20939"/>
                <wp:lineTo x="20939" y="0"/>
                <wp:lineTo x="0" y="0"/>
              </wp:wrapPolygon>
            </wp:wrapThrough>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Southern Trenchless.webp"/>
                    <pic:cNvPicPr/>
                  </pic:nvPicPr>
                  <pic:blipFill>
                    <a:blip r:embed="rId129">
                      <a:extLst>
                        <a:ext uri="{28A0092B-C50C-407E-A947-70E740481C1C}">
                          <a14:useLocalDpi xmlns:a14="http://schemas.microsoft.com/office/drawing/2010/main" val="0"/>
                        </a:ext>
                      </a:extLst>
                    </a:blip>
                    <a:stretch>
                      <a:fillRect/>
                    </a:stretch>
                  </pic:blipFill>
                  <pic:spPr>
                    <a:xfrm>
                      <a:off x="0" y="0"/>
                      <a:ext cx="746760" cy="746760"/>
                    </a:xfrm>
                    <a:prstGeom prst="rect">
                      <a:avLst/>
                    </a:prstGeom>
                  </pic:spPr>
                </pic:pic>
              </a:graphicData>
            </a:graphic>
            <wp14:sizeRelH relativeFrom="margin">
              <wp14:pctWidth>0</wp14:pctWidth>
            </wp14:sizeRelH>
            <wp14:sizeRelV relativeFrom="margin">
              <wp14:pctHeight>0</wp14:pctHeight>
            </wp14:sizeRelV>
          </wp:anchor>
        </w:drawing>
      </w:r>
    </w:p>
    <w:p w14:paraId="094D6CE3" w14:textId="1C3A17AE" w:rsidR="007E1356" w:rsidRDefault="007E1356" w:rsidP="00C73A8F">
      <w:pPr>
        <w:rPr>
          <w:b/>
          <w:sz w:val="28"/>
        </w:rPr>
      </w:pPr>
    </w:p>
    <w:p w14:paraId="76A52187" w14:textId="787C77D5" w:rsidR="007E1356" w:rsidRDefault="007E1356" w:rsidP="00C73A8F">
      <w:pPr>
        <w:rPr>
          <w:b/>
          <w:sz w:val="28"/>
        </w:rPr>
      </w:pPr>
    </w:p>
    <w:p w14:paraId="13CF2792" w14:textId="48AE7C98" w:rsidR="007E1356" w:rsidRDefault="007E1356" w:rsidP="00C73A8F">
      <w:pPr>
        <w:rPr>
          <w:b/>
          <w:sz w:val="28"/>
        </w:rPr>
      </w:pPr>
    </w:p>
    <w:p w14:paraId="2E97A272" w14:textId="0D03A22A" w:rsidR="007E1356" w:rsidRDefault="007E1356" w:rsidP="00C73A8F">
      <w:pPr>
        <w:rPr>
          <w:b/>
          <w:sz w:val="28"/>
        </w:rPr>
      </w:pPr>
    </w:p>
    <w:p w14:paraId="4B13000E" w14:textId="66517B87" w:rsidR="007E1356" w:rsidRDefault="007E1356" w:rsidP="00C73A8F">
      <w:pPr>
        <w:rPr>
          <w:b/>
          <w:sz w:val="28"/>
        </w:rPr>
      </w:pPr>
    </w:p>
    <w:p w14:paraId="1F196F6C" w14:textId="5EFCD138" w:rsidR="007E1356" w:rsidRDefault="00CF33D9" w:rsidP="00C73A8F">
      <w:pPr>
        <w:rPr>
          <w:b/>
          <w:sz w:val="28"/>
        </w:rPr>
      </w:pPr>
      <w:r>
        <w:rPr>
          <w:b/>
          <w:noProof/>
          <w:sz w:val="28"/>
        </w:rPr>
        <w:drawing>
          <wp:anchor distT="0" distB="0" distL="114300" distR="114300" simplePos="0" relativeHeight="251775488" behindDoc="0" locked="0" layoutInCell="1" allowOverlap="1" wp14:anchorId="2B3ECD0B" wp14:editId="185CA527">
            <wp:simplePos x="0" y="0"/>
            <wp:positionH relativeFrom="margin">
              <wp:align>left</wp:align>
            </wp:positionH>
            <wp:positionV relativeFrom="paragraph">
              <wp:posOffset>6985</wp:posOffset>
            </wp:positionV>
            <wp:extent cx="792480" cy="792480"/>
            <wp:effectExtent l="0" t="0" r="7620" b="7620"/>
            <wp:wrapThrough wrapText="bothSides">
              <wp:wrapPolygon edited="0">
                <wp:start x="0" y="0"/>
                <wp:lineTo x="0" y="21288"/>
                <wp:lineTo x="21288" y="21288"/>
                <wp:lineTo x="21288" y="0"/>
                <wp:lineTo x="0" y="0"/>
              </wp:wrapPolygon>
            </wp:wrapThrough>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ty Logo2.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792480" cy="792480"/>
                    </a:xfrm>
                    <a:prstGeom prst="rect">
                      <a:avLst/>
                    </a:prstGeom>
                  </pic:spPr>
                </pic:pic>
              </a:graphicData>
            </a:graphic>
            <wp14:sizeRelH relativeFrom="page">
              <wp14:pctWidth>0</wp14:pctWidth>
            </wp14:sizeRelH>
            <wp14:sizeRelV relativeFrom="page">
              <wp14:pctHeight>0</wp14:pctHeight>
            </wp14:sizeRelV>
          </wp:anchor>
        </w:drawing>
      </w:r>
    </w:p>
    <w:p w14:paraId="410939B2" w14:textId="77777777" w:rsidR="007E1356" w:rsidRDefault="007E1356" w:rsidP="00C73A8F">
      <w:pPr>
        <w:rPr>
          <w:b/>
          <w:sz w:val="28"/>
        </w:rPr>
      </w:pPr>
    </w:p>
    <w:p w14:paraId="3B3446BC" w14:textId="395DFC06" w:rsidR="007E1356" w:rsidRDefault="007E1356" w:rsidP="00C73A8F">
      <w:pPr>
        <w:rPr>
          <w:b/>
          <w:sz w:val="28"/>
        </w:rPr>
      </w:pPr>
    </w:p>
    <w:p w14:paraId="5F2B8226" w14:textId="15AEAC88" w:rsidR="007E1356" w:rsidRDefault="007E1356" w:rsidP="00C73A8F">
      <w:pPr>
        <w:rPr>
          <w:b/>
          <w:sz w:val="28"/>
        </w:rPr>
      </w:pPr>
    </w:p>
    <w:p w14:paraId="0C7E04E1" w14:textId="58914409" w:rsidR="007E1356" w:rsidRDefault="007E1356" w:rsidP="00C73A8F">
      <w:pPr>
        <w:rPr>
          <w:b/>
          <w:sz w:val="28"/>
        </w:rPr>
      </w:pPr>
    </w:p>
    <w:p w14:paraId="30F00737" w14:textId="23C4196B" w:rsidR="007E1356" w:rsidRDefault="007E1356" w:rsidP="00C73A8F">
      <w:pPr>
        <w:rPr>
          <w:b/>
          <w:sz w:val="28"/>
        </w:rPr>
      </w:pPr>
    </w:p>
    <w:p w14:paraId="6E44BF6F" w14:textId="048360C5" w:rsidR="007E1356" w:rsidRDefault="001176E7" w:rsidP="00C73A8F">
      <w:pPr>
        <w:rPr>
          <w:b/>
          <w:sz w:val="28"/>
        </w:rPr>
      </w:pPr>
      <w:r>
        <w:rPr>
          <w:b/>
          <w:noProof/>
          <w:sz w:val="28"/>
        </w:rPr>
        <w:drawing>
          <wp:anchor distT="0" distB="0" distL="114300" distR="114300" simplePos="0" relativeHeight="251777536" behindDoc="0" locked="0" layoutInCell="1" allowOverlap="1" wp14:anchorId="3DB64792" wp14:editId="3F241CA4">
            <wp:simplePos x="0" y="0"/>
            <wp:positionH relativeFrom="margin">
              <wp:align>left</wp:align>
            </wp:positionH>
            <wp:positionV relativeFrom="paragraph">
              <wp:posOffset>6985</wp:posOffset>
            </wp:positionV>
            <wp:extent cx="981075" cy="441325"/>
            <wp:effectExtent l="0" t="0" r="9525" b="0"/>
            <wp:wrapThrough wrapText="bothSides">
              <wp:wrapPolygon edited="0">
                <wp:start x="0" y="0"/>
                <wp:lineTo x="0" y="20512"/>
                <wp:lineTo x="21390" y="20512"/>
                <wp:lineTo x="21390" y="0"/>
                <wp:lineTo x="0" y="0"/>
              </wp:wrapPolygon>
            </wp:wrapThrough>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Kinloch.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981075" cy="441325"/>
                    </a:xfrm>
                    <a:prstGeom prst="rect">
                      <a:avLst/>
                    </a:prstGeom>
                  </pic:spPr>
                </pic:pic>
              </a:graphicData>
            </a:graphic>
            <wp14:sizeRelH relativeFrom="margin">
              <wp14:pctWidth>0</wp14:pctWidth>
            </wp14:sizeRelH>
            <wp14:sizeRelV relativeFrom="margin">
              <wp14:pctHeight>0</wp14:pctHeight>
            </wp14:sizeRelV>
          </wp:anchor>
        </w:drawing>
      </w:r>
    </w:p>
    <w:p w14:paraId="2C7E87E1" w14:textId="3EEF7C61" w:rsidR="007E1356" w:rsidRDefault="007E1356" w:rsidP="00C73A8F">
      <w:pPr>
        <w:rPr>
          <w:b/>
          <w:sz w:val="28"/>
        </w:rPr>
      </w:pPr>
    </w:p>
    <w:p w14:paraId="72F07577" w14:textId="419ECB91" w:rsidR="007E1356" w:rsidRDefault="007E1356" w:rsidP="00C73A8F">
      <w:pPr>
        <w:rPr>
          <w:b/>
          <w:sz w:val="28"/>
        </w:rPr>
      </w:pPr>
    </w:p>
    <w:p w14:paraId="18891898" w14:textId="5703BBBF" w:rsidR="007E1356" w:rsidRDefault="007E1356" w:rsidP="00C73A8F">
      <w:pPr>
        <w:rPr>
          <w:b/>
          <w:sz w:val="28"/>
        </w:rPr>
      </w:pPr>
    </w:p>
    <w:p w14:paraId="2031A96E" w14:textId="76015CA9" w:rsidR="007E1356" w:rsidRDefault="007E1356" w:rsidP="00C73A8F">
      <w:pPr>
        <w:rPr>
          <w:b/>
          <w:sz w:val="28"/>
        </w:rPr>
      </w:pPr>
    </w:p>
    <w:p w14:paraId="53432989" w14:textId="2DB631C0" w:rsidR="007E1356" w:rsidRDefault="007E1356" w:rsidP="00C73A8F">
      <w:pPr>
        <w:rPr>
          <w:b/>
          <w:sz w:val="28"/>
        </w:rPr>
      </w:pPr>
    </w:p>
    <w:p w14:paraId="7AA7126E" w14:textId="1F0D8E99" w:rsidR="007E1356" w:rsidRDefault="00A02660" w:rsidP="00C73A8F">
      <w:pPr>
        <w:rPr>
          <w:b/>
          <w:sz w:val="28"/>
        </w:rPr>
      </w:pPr>
      <w:r>
        <w:rPr>
          <w:b/>
          <w:noProof/>
          <w:sz w:val="28"/>
        </w:rPr>
        <w:drawing>
          <wp:anchor distT="0" distB="0" distL="114300" distR="114300" simplePos="0" relativeHeight="251778560" behindDoc="0" locked="0" layoutInCell="1" allowOverlap="1" wp14:anchorId="24AD7211" wp14:editId="04E14337">
            <wp:simplePos x="0" y="0"/>
            <wp:positionH relativeFrom="page">
              <wp:posOffset>76200</wp:posOffset>
            </wp:positionH>
            <wp:positionV relativeFrom="paragraph">
              <wp:posOffset>207645</wp:posOffset>
            </wp:positionV>
            <wp:extent cx="1072515" cy="384175"/>
            <wp:effectExtent l="0" t="0" r="0" b="0"/>
            <wp:wrapThrough wrapText="bothSides">
              <wp:wrapPolygon edited="0">
                <wp:start x="2686" y="0"/>
                <wp:lineTo x="0" y="17137"/>
                <wp:lineTo x="0" y="20350"/>
                <wp:lineTo x="18416" y="20350"/>
                <wp:lineTo x="21101" y="0"/>
                <wp:lineTo x="2686" y="0"/>
              </wp:wrapPolygon>
            </wp:wrapThrough>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MEG-23.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072515" cy="384175"/>
                    </a:xfrm>
                    <a:prstGeom prst="rect">
                      <a:avLst/>
                    </a:prstGeom>
                  </pic:spPr>
                </pic:pic>
              </a:graphicData>
            </a:graphic>
            <wp14:sizeRelH relativeFrom="margin">
              <wp14:pctWidth>0</wp14:pctWidth>
            </wp14:sizeRelH>
            <wp14:sizeRelV relativeFrom="margin">
              <wp14:pctHeight>0</wp14:pctHeight>
            </wp14:sizeRelV>
          </wp:anchor>
        </w:drawing>
      </w:r>
    </w:p>
    <w:p w14:paraId="67D0B4A1" w14:textId="0E744F29" w:rsidR="007E1356" w:rsidRDefault="007E1356" w:rsidP="00C73A8F">
      <w:pPr>
        <w:rPr>
          <w:b/>
          <w:sz w:val="28"/>
        </w:rPr>
      </w:pPr>
    </w:p>
    <w:p w14:paraId="58AA8B15" w14:textId="4C6D735F" w:rsidR="007E1356" w:rsidRDefault="007E1356" w:rsidP="00C73A8F">
      <w:pPr>
        <w:rPr>
          <w:b/>
          <w:sz w:val="28"/>
        </w:rPr>
      </w:pPr>
    </w:p>
    <w:p w14:paraId="0DAA381C" w14:textId="52C69860" w:rsidR="007E1356" w:rsidRDefault="007E1356" w:rsidP="00C73A8F">
      <w:pPr>
        <w:rPr>
          <w:b/>
          <w:sz w:val="28"/>
        </w:rPr>
      </w:pPr>
    </w:p>
    <w:p w14:paraId="22BD3E87" w14:textId="46A6AF99" w:rsidR="007E1356" w:rsidRDefault="007E1356" w:rsidP="00C73A8F">
      <w:pPr>
        <w:rPr>
          <w:b/>
          <w:sz w:val="28"/>
        </w:rPr>
      </w:pPr>
    </w:p>
    <w:p w14:paraId="1AD20C74" w14:textId="305387A5" w:rsidR="007E1356" w:rsidRDefault="007E1356" w:rsidP="00C73A8F">
      <w:pPr>
        <w:rPr>
          <w:b/>
          <w:sz w:val="28"/>
        </w:rPr>
      </w:pPr>
    </w:p>
    <w:p w14:paraId="047B6F1B" w14:textId="080B5E44" w:rsidR="007E1356" w:rsidRDefault="001176E7" w:rsidP="00C73A8F">
      <w:pPr>
        <w:rPr>
          <w:b/>
          <w:sz w:val="28"/>
        </w:rPr>
      </w:pPr>
      <w:r>
        <w:rPr>
          <w:b/>
          <w:noProof/>
          <w:sz w:val="28"/>
        </w:rPr>
        <w:drawing>
          <wp:anchor distT="0" distB="0" distL="114300" distR="114300" simplePos="0" relativeHeight="251861504" behindDoc="0" locked="0" layoutInCell="1" allowOverlap="1" wp14:anchorId="0F805169" wp14:editId="6B98ADF8">
            <wp:simplePos x="0" y="0"/>
            <wp:positionH relativeFrom="margin">
              <wp:posOffset>7620</wp:posOffset>
            </wp:positionH>
            <wp:positionV relativeFrom="paragraph">
              <wp:posOffset>129540</wp:posOffset>
            </wp:positionV>
            <wp:extent cx="908685" cy="358775"/>
            <wp:effectExtent l="0" t="0" r="5715" b="3175"/>
            <wp:wrapThrough wrapText="bothSides">
              <wp:wrapPolygon edited="0">
                <wp:start x="0" y="0"/>
                <wp:lineTo x="0" y="20644"/>
                <wp:lineTo x="21283" y="20644"/>
                <wp:lineTo x="21283"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MS4webCompliancePlatform.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908685" cy="358775"/>
                    </a:xfrm>
                    <a:prstGeom prst="rect">
                      <a:avLst/>
                    </a:prstGeom>
                  </pic:spPr>
                </pic:pic>
              </a:graphicData>
            </a:graphic>
            <wp14:sizeRelH relativeFrom="margin">
              <wp14:pctWidth>0</wp14:pctWidth>
            </wp14:sizeRelH>
            <wp14:sizeRelV relativeFrom="margin">
              <wp14:pctHeight>0</wp14:pctHeight>
            </wp14:sizeRelV>
          </wp:anchor>
        </w:drawing>
      </w:r>
    </w:p>
    <w:p w14:paraId="62F7111B" w14:textId="2C377D07" w:rsidR="007E1356" w:rsidRDefault="007E1356" w:rsidP="00C73A8F">
      <w:pPr>
        <w:rPr>
          <w:b/>
          <w:sz w:val="28"/>
        </w:rPr>
      </w:pPr>
    </w:p>
    <w:p w14:paraId="3D37B752" w14:textId="3040D616" w:rsidR="007E1356" w:rsidRDefault="007E1356" w:rsidP="00C73A8F">
      <w:pPr>
        <w:rPr>
          <w:b/>
          <w:sz w:val="28"/>
        </w:rPr>
      </w:pPr>
    </w:p>
    <w:p w14:paraId="6B049024" w14:textId="49090E03" w:rsidR="007E1356" w:rsidRDefault="007E1356" w:rsidP="00C73A8F">
      <w:pPr>
        <w:rPr>
          <w:b/>
          <w:sz w:val="28"/>
        </w:rPr>
      </w:pPr>
    </w:p>
    <w:p w14:paraId="7CCC8963" w14:textId="2B95F109" w:rsidR="007E1356" w:rsidRDefault="007E1356" w:rsidP="00C73A8F">
      <w:pPr>
        <w:rPr>
          <w:b/>
          <w:sz w:val="28"/>
        </w:rPr>
      </w:pPr>
    </w:p>
    <w:p w14:paraId="4B65AA4B" w14:textId="001EAF8B" w:rsidR="007E1356" w:rsidRDefault="001176E7" w:rsidP="00C73A8F">
      <w:pPr>
        <w:rPr>
          <w:b/>
          <w:sz w:val="28"/>
        </w:rPr>
      </w:pPr>
      <w:r>
        <w:rPr>
          <w:noProof/>
        </w:rPr>
        <w:drawing>
          <wp:anchor distT="0" distB="0" distL="114300" distR="114300" simplePos="0" relativeHeight="251773440" behindDoc="0" locked="0" layoutInCell="1" allowOverlap="1" wp14:anchorId="65A976DE" wp14:editId="40A914A6">
            <wp:simplePos x="0" y="0"/>
            <wp:positionH relativeFrom="margin">
              <wp:align>left</wp:align>
            </wp:positionH>
            <wp:positionV relativeFrom="paragraph">
              <wp:posOffset>128270</wp:posOffset>
            </wp:positionV>
            <wp:extent cx="929005" cy="514350"/>
            <wp:effectExtent l="0" t="0" r="4445" b="0"/>
            <wp:wrapThrough wrapText="bothSides">
              <wp:wrapPolygon edited="0">
                <wp:start x="0" y="0"/>
                <wp:lineTo x="0" y="20800"/>
                <wp:lineTo x="21260" y="20800"/>
                <wp:lineTo x="21260" y="0"/>
                <wp:lineTo x="0" y="0"/>
              </wp:wrapPolygon>
            </wp:wrapThrough>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CE Logo.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29005" cy="514350"/>
                    </a:xfrm>
                    <a:prstGeom prst="rect">
                      <a:avLst/>
                    </a:prstGeom>
                  </pic:spPr>
                </pic:pic>
              </a:graphicData>
            </a:graphic>
            <wp14:sizeRelH relativeFrom="margin">
              <wp14:pctWidth>0</wp14:pctWidth>
            </wp14:sizeRelH>
            <wp14:sizeRelV relativeFrom="margin">
              <wp14:pctHeight>0</wp14:pctHeight>
            </wp14:sizeRelV>
          </wp:anchor>
        </w:drawing>
      </w:r>
    </w:p>
    <w:p w14:paraId="20EA6BFF" w14:textId="41E4F803" w:rsidR="007E1356" w:rsidRDefault="007E1356" w:rsidP="00C73A8F">
      <w:pPr>
        <w:rPr>
          <w:b/>
          <w:sz w:val="28"/>
        </w:rPr>
      </w:pPr>
    </w:p>
    <w:p w14:paraId="4E5855A8" w14:textId="77777777" w:rsidR="007E1356" w:rsidRDefault="007E1356" w:rsidP="00C73A8F">
      <w:pPr>
        <w:rPr>
          <w:b/>
          <w:sz w:val="28"/>
        </w:rPr>
      </w:pPr>
    </w:p>
    <w:p w14:paraId="430F3B66" w14:textId="77777777" w:rsidR="007E1356" w:rsidRDefault="007E1356" w:rsidP="00C73A8F">
      <w:pPr>
        <w:rPr>
          <w:b/>
          <w:sz w:val="28"/>
        </w:rPr>
      </w:pPr>
    </w:p>
    <w:p w14:paraId="0AB8BE39" w14:textId="77777777" w:rsidR="007E1356" w:rsidRDefault="007E1356" w:rsidP="00C73A8F">
      <w:pPr>
        <w:rPr>
          <w:b/>
          <w:sz w:val="28"/>
        </w:rPr>
      </w:pPr>
    </w:p>
    <w:p w14:paraId="63E48E6B" w14:textId="6C6640CF" w:rsidR="00C73A8F" w:rsidRDefault="00C73A8F" w:rsidP="00C73A8F">
      <w:pPr>
        <w:rPr>
          <w:b/>
          <w:sz w:val="28"/>
        </w:rPr>
      </w:pPr>
      <w:r>
        <w:rPr>
          <w:b/>
          <w:sz w:val="28"/>
        </w:rPr>
        <w:t xml:space="preserve">Keynote Speakers </w:t>
      </w:r>
    </w:p>
    <w:p w14:paraId="124330DC" w14:textId="00311AA5" w:rsidR="00C73A8F" w:rsidRDefault="00CE2BEB" w:rsidP="00C73A8F">
      <w:pPr>
        <w:rPr>
          <w:b/>
          <w:sz w:val="28"/>
        </w:rPr>
      </w:pPr>
      <w:r>
        <w:rPr>
          <w:noProof/>
        </w:rPr>
        <w:drawing>
          <wp:anchor distT="0" distB="0" distL="114300" distR="114300" simplePos="0" relativeHeight="251760128" behindDoc="0" locked="0" layoutInCell="1" allowOverlap="1" wp14:anchorId="47919F40" wp14:editId="0CFB028F">
            <wp:simplePos x="0" y="0"/>
            <wp:positionH relativeFrom="column">
              <wp:posOffset>195368</wp:posOffset>
            </wp:positionH>
            <wp:positionV relativeFrom="paragraph">
              <wp:posOffset>201506</wp:posOffset>
            </wp:positionV>
            <wp:extent cx="767715" cy="1033145"/>
            <wp:effectExtent l="0" t="0" r="0" b="0"/>
            <wp:wrapThrough wrapText="bothSides">
              <wp:wrapPolygon edited="0">
                <wp:start x="0" y="0"/>
                <wp:lineTo x="0" y="21242"/>
                <wp:lineTo x="21082" y="21242"/>
                <wp:lineTo x="21082" y="0"/>
                <wp:lineTo x="0" y="0"/>
              </wp:wrapPolygon>
            </wp:wrapThrough>
            <wp:docPr id="53" name="Picture 53" descr="Pictur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icture3"/>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6771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20E">
        <w:rPr>
          <w:noProof/>
          <w:sz w:val="24"/>
          <w:szCs w:val="24"/>
        </w:rPr>
        <mc:AlternateContent>
          <mc:Choice Requires="wps">
            <w:drawing>
              <wp:anchor distT="0" distB="0" distL="114300" distR="114300" simplePos="0" relativeHeight="251759104" behindDoc="0" locked="0" layoutInCell="1" allowOverlap="1" wp14:anchorId="65447B79" wp14:editId="188FF934">
                <wp:simplePos x="0" y="0"/>
                <wp:positionH relativeFrom="column">
                  <wp:posOffset>969010</wp:posOffset>
                </wp:positionH>
                <wp:positionV relativeFrom="paragraph">
                  <wp:posOffset>116458</wp:posOffset>
                </wp:positionV>
                <wp:extent cx="3558540" cy="6131271"/>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558540" cy="6131271"/>
                        </a:xfrm>
                        <a:prstGeom prst="rect">
                          <a:avLst/>
                        </a:prstGeom>
                        <a:noFill/>
                        <a:ln w="6350">
                          <a:noFill/>
                        </a:ln>
                      </wps:spPr>
                      <wps:txbx>
                        <w:txbxContent>
                          <w:p w14:paraId="33DF7ED9" w14:textId="58037473" w:rsidR="00D23BA1" w:rsidRPr="001A020E" w:rsidRDefault="00D23BA1" w:rsidP="00C4478D">
                            <w:pPr>
                              <w:rPr>
                                <w:b/>
                                <w:color w:val="000000" w:themeColor="text1"/>
                                <w:sz w:val="18"/>
                                <w:szCs w:val="18"/>
                                <w:shd w:val="clear" w:color="auto" w:fill="F8F8F8"/>
                              </w:rPr>
                            </w:pPr>
                            <w:r w:rsidRPr="001A020E">
                              <w:rPr>
                                <w:b/>
                                <w:color w:val="000000" w:themeColor="text1"/>
                                <w:sz w:val="18"/>
                                <w:szCs w:val="18"/>
                                <w:shd w:val="clear" w:color="auto" w:fill="F8F8F8"/>
                              </w:rPr>
                              <w:t>Kathleen Jackson</w:t>
                            </w:r>
                            <w:r>
                              <w:rPr>
                                <w:b/>
                                <w:color w:val="000000" w:themeColor="text1"/>
                                <w:sz w:val="18"/>
                                <w:szCs w:val="18"/>
                                <w:shd w:val="clear" w:color="auto" w:fill="F8F8F8"/>
                              </w:rPr>
                              <w:t xml:space="preserve"> (May 22 and May 23)</w:t>
                            </w:r>
                          </w:p>
                          <w:p w14:paraId="70FC09B6" w14:textId="0AD81873" w:rsidR="00D23BA1" w:rsidRPr="001A020E" w:rsidRDefault="00D23BA1" w:rsidP="00C4478D">
                            <w:pPr>
                              <w:rPr>
                                <w:b/>
                                <w:i/>
                                <w:color w:val="000000" w:themeColor="text1"/>
                                <w:sz w:val="18"/>
                                <w:szCs w:val="18"/>
                              </w:rPr>
                            </w:pPr>
                            <w:r w:rsidRPr="001A020E">
                              <w:rPr>
                                <w:b/>
                                <w:i/>
                                <w:color w:val="000000" w:themeColor="text1"/>
                                <w:sz w:val="18"/>
                                <w:szCs w:val="18"/>
                              </w:rPr>
                              <w:t>Texas Water Development Board</w:t>
                            </w:r>
                          </w:p>
                          <w:p w14:paraId="1F2EAB00" w14:textId="377B0738" w:rsidR="00D23BA1" w:rsidRDefault="00D23BA1" w:rsidP="00C4478D">
                            <w:pPr>
                              <w:rPr>
                                <w:color w:val="000000" w:themeColor="text1"/>
                                <w:sz w:val="16"/>
                                <w:szCs w:val="16"/>
                              </w:rPr>
                            </w:pPr>
                            <w:r w:rsidRPr="001A020E">
                              <w:rPr>
                                <w:color w:val="000000" w:themeColor="text1"/>
                                <w:sz w:val="16"/>
                                <w:szCs w:val="16"/>
                              </w:rPr>
                              <w:t>Kathleen Jackson was reappointed to the Texas Water Development Board by Governor Greg Abbott on March 9, 2017. She was appointed to the Board by Governor Rick Perry on March 18, 2014. Jackson has a diverse background representing agricultural, environmental, industrial, and wholesale-supply interests, which includes developing and implementing water management strategies for Southeast Texas. As a registered professional engineer, Jackson served as public affairs manager for one of the world's largest petroleum and petrochemical producers.</w:t>
                            </w:r>
                          </w:p>
                          <w:p w14:paraId="05D0D10E" w14:textId="77777777" w:rsidR="00D23BA1" w:rsidRPr="001A020E" w:rsidRDefault="00D23BA1" w:rsidP="00C4478D">
                            <w:pPr>
                              <w:rPr>
                                <w:color w:val="000000" w:themeColor="text1"/>
                                <w:sz w:val="16"/>
                                <w:szCs w:val="16"/>
                              </w:rPr>
                            </w:pPr>
                          </w:p>
                          <w:p w14:paraId="44227058" w14:textId="77777777" w:rsidR="00D23BA1" w:rsidRPr="00EE607A" w:rsidRDefault="00D23BA1" w:rsidP="00C4478D">
                            <w:pPr>
                              <w:rPr>
                                <w:color w:val="000000" w:themeColor="text1"/>
                                <w:sz w:val="14"/>
                                <w:szCs w:val="14"/>
                              </w:rPr>
                            </w:pPr>
                          </w:p>
                          <w:p w14:paraId="73526954" w14:textId="3B9FADEF" w:rsidR="00D23BA1" w:rsidRDefault="00D23BA1" w:rsidP="00C4478D">
                            <w:pPr>
                              <w:rPr>
                                <w:b/>
                                <w:color w:val="000000" w:themeColor="text1"/>
                                <w:sz w:val="14"/>
                                <w:szCs w:val="14"/>
                              </w:rPr>
                            </w:pPr>
                          </w:p>
                          <w:p w14:paraId="77E06B62" w14:textId="51DB0E9B" w:rsidR="00D23BA1" w:rsidRPr="001A020E" w:rsidRDefault="00D23BA1" w:rsidP="00C4478D">
                            <w:pPr>
                              <w:rPr>
                                <w:b/>
                                <w:color w:val="000000" w:themeColor="text1"/>
                                <w:sz w:val="18"/>
                                <w:szCs w:val="18"/>
                              </w:rPr>
                            </w:pPr>
                            <w:r w:rsidRPr="001A020E">
                              <w:rPr>
                                <w:b/>
                                <w:color w:val="000000" w:themeColor="text1"/>
                                <w:sz w:val="18"/>
                                <w:szCs w:val="18"/>
                              </w:rPr>
                              <w:t>Sid Miller</w:t>
                            </w:r>
                            <w:r>
                              <w:rPr>
                                <w:b/>
                                <w:color w:val="000000" w:themeColor="text1"/>
                                <w:sz w:val="18"/>
                                <w:szCs w:val="18"/>
                              </w:rPr>
                              <w:t xml:space="preserve"> (May 22)</w:t>
                            </w:r>
                          </w:p>
                          <w:p w14:paraId="4397B61B" w14:textId="7D8C0BC9" w:rsidR="00D23BA1" w:rsidRPr="001A020E" w:rsidRDefault="00D23BA1" w:rsidP="00C4478D">
                            <w:pPr>
                              <w:rPr>
                                <w:b/>
                                <w:i/>
                                <w:color w:val="000000" w:themeColor="text1"/>
                                <w:sz w:val="18"/>
                                <w:szCs w:val="18"/>
                              </w:rPr>
                            </w:pPr>
                            <w:r w:rsidRPr="001A020E">
                              <w:rPr>
                                <w:b/>
                                <w:i/>
                                <w:color w:val="000000" w:themeColor="text1"/>
                                <w:sz w:val="18"/>
                                <w:szCs w:val="18"/>
                              </w:rPr>
                              <w:t>Texas Agriculture Commissioner</w:t>
                            </w:r>
                          </w:p>
                          <w:p w14:paraId="00AD2C16" w14:textId="24A838DE" w:rsidR="00D23BA1" w:rsidRPr="001A020E" w:rsidRDefault="00D23BA1" w:rsidP="00C4478D">
                            <w:pPr>
                              <w:rPr>
                                <w:color w:val="000000" w:themeColor="text1"/>
                                <w:sz w:val="16"/>
                                <w:szCs w:val="16"/>
                              </w:rPr>
                            </w:pPr>
                            <w:r w:rsidRPr="001A020E">
                              <w:rPr>
                                <w:color w:val="000000" w:themeColor="text1"/>
                                <w:sz w:val="16"/>
                                <w:szCs w:val="16"/>
                              </w:rPr>
                              <w:t>An eighth generation Texas farmer and rancher, Sid Miller is the 12th Commissioner of the Texas Department of Agriculture (TDA). He has devoted his life to promoting Texas agriculture, rural communities and the great state of Texas. Born in De Leon, Texas, in September 1955, Sid Miller graduated with honors from Tarleton State University in Stephenville with a Bachelor of Science in Vocational Ag Education. A recognized community leader, Miller was first elected to the House of Representatives in 2000. He quickly earned a reputation as a staunch defender of Texas agriculture, constitutional freedoms and individual liberties for all Texans.</w:t>
                            </w:r>
                          </w:p>
                          <w:p w14:paraId="6CD6F08D" w14:textId="0CD73DA6" w:rsidR="00D23BA1" w:rsidRDefault="00D23BA1" w:rsidP="00C4478D">
                            <w:pPr>
                              <w:rPr>
                                <w:b/>
                                <w:color w:val="000000" w:themeColor="text1"/>
                                <w:sz w:val="14"/>
                                <w:szCs w:val="14"/>
                              </w:rPr>
                            </w:pPr>
                          </w:p>
                          <w:p w14:paraId="3864B67D" w14:textId="36F0B42B" w:rsidR="00D23BA1" w:rsidRDefault="00D23BA1" w:rsidP="00C4478D">
                            <w:pPr>
                              <w:rPr>
                                <w:b/>
                                <w:color w:val="000000" w:themeColor="text1"/>
                                <w:sz w:val="14"/>
                                <w:szCs w:val="14"/>
                              </w:rPr>
                            </w:pPr>
                          </w:p>
                          <w:p w14:paraId="4B3CA44C" w14:textId="77777777" w:rsidR="00D23BA1" w:rsidRDefault="00D23BA1" w:rsidP="00C4478D">
                            <w:pPr>
                              <w:rPr>
                                <w:b/>
                                <w:color w:val="000000" w:themeColor="text1"/>
                                <w:sz w:val="14"/>
                                <w:szCs w:val="14"/>
                              </w:rPr>
                            </w:pPr>
                          </w:p>
                          <w:p w14:paraId="077AE268" w14:textId="7AE88CFD" w:rsidR="00D23BA1" w:rsidRPr="001A020E" w:rsidRDefault="00D23BA1" w:rsidP="00C4478D">
                            <w:pPr>
                              <w:rPr>
                                <w:b/>
                                <w:color w:val="000000" w:themeColor="text1"/>
                                <w:sz w:val="18"/>
                                <w:szCs w:val="18"/>
                              </w:rPr>
                            </w:pPr>
                            <w:r w:rsidRPr="001A020E">
                              <w:rPr>
                                <w:b/>
                                <w:color w:val="000000" w:themeColor="text1"/>
                                <w:sz w:val="18"/>
                                <w:szCs w:val="18"/>
                              </w:rPr>
                              <w:t>Ernest Aliseda</w:t>
                            </w:r>
                            <w:r>
                              <w:rPr>
                                <w:b/>
                                <w:color w:val="000000" w:themeColor="text1"/>
                                <w:sz w:val="18"/>
                                <w:szCs w:val="18"/>
                              </w:rPr>
                              <w:t xml:space="preserve"> (May 22)</w:t>
                            </w:r>
                          </w:p>
                          <w:p w14:paraId="60F9CBEE" w14:textId="24E9CD93" w:rsidR="00D23BA1" w:rsidRPr="001A020E" w:rsidRDefault="00D23BA1" w:rsidP="00C4478D">
                            <w:pPr>
                              <w:rPr>
                                <w:b/>
                                <w:i/>
                                <w:color w:val="000000" w:themeColor="text1"/>
                                <w:sz w:val="18"/>
                                <w:szCs w:val="18"/>
                              </w:rPr>
                            </w:pPr>
                            <w:r w:rsidRPr="001A020E">
                              <w:rPr>
                                <w:b/>
                                <w:i/>
                                <w:color w:val="000000" w:themeColor="text1"/>
                                <w:sz w:val="18"/>
                                <w:szCs w:val="18"/>
                              </w:rPr>
                              <w:t>Former Regent for UT System</w:t>
                            </w:r>
                          </w:p>
                          <w:p w14:paraId="2FDF594C" w14:textId="77777777" w:rsidR="00D23BA1" w:rsidRPr="001A020E" w:rsidRDefault="00D23BA1" w:rsidP="00EE607A">
                            <w:pPr>
                              <w:rPr>
                                <w:color w:val="000000" w:themeColor="text1"/>
                                <w:sz w:val="16"/>
                                <w:szCs w:val="16"/>
                              </w:rPr>
                            </w:pPr>
                            <w:r w:rsidRPr="001A020E">
                              <w:rPr>
                                <w:color w:val="000000" w:themeColor="text1"/>
                                <w:sz w:val="16"/>
                                <w:szCs w:val="16"/>
                              </w:rPr>
                              <w:t>Ernest Aliseda, McAllen, Texas, was appointed to a six-year term on The</w:t>
                            </w:r>
                          </w:p>
                          <w:p w14:paraId="69C208D9" w14:textId="77777777" w:rsidR="00D23BA1" w:rsidRPr="001A020E" w:rsidRDefault="00D23BA1" w:rsidP="00EE607A">
                            <w:pPr>
                              <w:rPr>
                                <w:color w:val="000000" w:themeColor="text1"/>
                                <w:sz w:val="16"/>
                                <w:szCs w:val="16"/>
                              </w:rPr>
                            </w:pPr>
                            <w:r w:rsidRPr="001A020E">
                              <w:rPr>
                                <w:color w:val="000000" w:themeColor="text1"/>
                                <w:sz w:val="16"/>
                                <w:szCs w:val="16"/>
                              </w:rPr>
                              <w:t>University of Texas System Board of Regents by Governor Rick Perry in February</w:t>
                            </w:r>
                          </w:p>
                          <w:p w14:paraId="7DB84263" w14:textId="77777777" w:rsidR="00D23BA1" w:rsidRPr="001A020E" w:rsidRDefault="00D23BA1" w:rsidP="00EE607A">
                            <w:pPr>
                              <w:rPr>
                                <w:color w:val="000000" w:themeColor="text1"/>
                                <w:sz w:val="16"/>
                                <w:szCs w:val="16"/>
                              </w:rPr>
                            </w:pPr>
                            <w:r w:rsidRPr="001A020E">
                              <w:rPr>
                                <w:color w:val="000000" w:themeColor="text1"/>
                                <w:sz w:val="16"/>
                                <w:szCs w:val="16"/>
                              </w:rPr>
                              <w:t>201 3 and was confirmed by the Texas Senate on May 24, 201 3. Regent</w:t>
                            </w:r>
                          </w:p>
                          <w:p w14:paraId="14840DCD" w14:textId="552725AB" w:rsidR="00D23BA1" w:rsidRPr="001A020E" w:rsidRDefault="00D23BA1" w:rsidP="00EE607A">
                            <w:pPr>
                              <w:rPr>
                                <w:color w:val="000000" w:themeColor="text1"/>
                                <w:sz w:val="16"/>
                                <w:szCs w:val="16"/>
                              </w:rPr>
                            </w:pPr>
                            <w:r w:rsidRPr="001A020E">
                              <w:rPr>
                                <w:color w:val="000000" w:themeColor="text1"/>
                                <w:sz w:val="16"/>
                                <w:szCs w:val="16"/>
                              </w:rPr>
                              <w:t>Aliseda was Chairman of the Academic Affairs Committee. He served on the Audit, Compliance, and Risk Management Committee; the Facilities Planning and Construction Committee; and the Health Affairs Committee. He also served on the Board for Lease of University Lands and as the Board’s Special Liaison on South Texas Projects.</w:t>
                            </w:r>
                          </w:p>
                          <w:p w14:paraId="533EB763" w14:textId="7077C6CE" w:rsidR="00D23BA1" w:rsidRDefault="00D23BA1" w:rsidP="00C4478D">
                            <w:pPr>
                              <w:rPr>
                                <w:color w:val="000000" w:themeColor="text1"/>
                                <w:sz w:val="15"/>
                                <w:szCs w:val="15"/>
                              </w:rPr>
                            </w:pPr>
                          </w:p>
                          <w:p w14:paraId="3E12CCD0" w14:textId="77777777" w:rsidR="00D23BA1" w:rsidRDefault="00D23BA1" w:rsidP="00C4478D">
                            <w:pPr>
                              <w:rPr>
                                <w:color w:val="000000" w:themeColor="text1"/>
                                <w:sz w:val="15"/>
                                <w:szCs w:val="15"/>
                              </w:rPr>
                            </w:pPr>
                          </w:p>
                          <w:p w14:paraId="4B245DB8" w14:textId="77777777" w:rsidR="00D23BA1" w:rsidRDefault="00D23BA1" w:rsidP="00C4478D">
                            <w:pPr>
                              <w:rPr>
                                <w:color w:val="000000" w:themeColor="text1"/>
                                <w:sz w:val="15"/>
                                <w:szCs w:val="15"/>
                              </w:rPr>
                            </w:pPr>
                          </w:p>
                          <w:p w14:paraId="0F19E3E8" w14:textId="21156646" w:rsidR="00D23BA1" w:rsidRPr="001A020E" w:rsidRDefault="00D23BA1" w:rsidP="00C4478D">
                            <w:pPr>
                              <w:rPr>
                                <w:b/>
                                <w:color w:val="000000" w:themeColor="text1"/>
                                <w:sz w:val="18"/>
                                <w:szCs w:val="18"/>
                              </w:rPr>
                            </w:pPr>
                            <w:r w:rsidRPr="001A020E">
                              <w:rPr>
                                <w:b/>
                                <w:color w:val="000000" w:themeColor="text1"/>
                                <w:sz w:val="18"/>
                                <w:szCs w:val="18"/>
                              </w:rPr>
                              <w:t>Glenn Hegar</w:t>
                            </w:r>
                            <w:r>
                              <w:rPr>
                                <w:b/>
                                <w:color w:val="000000" w:themeColor="text1"/>
                                <w:sz w:val="18"/>
                                <w:szCs w:val="18"/>
                              </w:rPr>
                              <w:t xml:space="preserve"> (May 23)</w:t>
                            </w:r>
                          </w:p>
                          <w:p w14:paraId="2C55D070" w14:textId="3B19B07C" w:rsidR="00D23BA1" w:rsidRPr="001A020E" w:rsidRDefault="00D23BA1" w:rsidP="00C4478D">
                            <w:pPr>
                              <w:rPr>
                                <w:b/>
                                <w:i/>
                                <w:color w:val="000000" w:themeColor="text1"/>
                                <w:sz w:val="18"/>
                                <w:szCs w:val="18"/>
                              </w:rPr>
                            </w:pPr>
                            <w:r w:rsidRPr="001A020E">
                              <w:rPr>
                                <w:b/>
                                <w:i/>
                                <w:color w:val="000000" w:themeColor="text1"/>
                                <w:sz w:val="18"/>
                                <w:szCs w:val="18"/>
                              </w:rPr>
                              <w:t>Texas State Comptroller</w:t>
                            </w:r>
                          </w:p>
                          <w:p w14:paraId="639462DB" w14:textId="79F72465" w:rsidR="00D23BA1" w:rsidRPr="001A020E" w:rsidRDefault="00D23BA1" w:rsidP="00C4478D">
                            <w:pPr>
                              <w:rPr>
                                <w:color w:val="000000" w:themeColor="text1"/>
                                <w:sz w:val="16"/>
                                <w:szCs w:val="16"/>
                              </w:rPr>
                            </w:pPr>
                            <w:r w:rsidRPr="001A020E">
                              <w:rPr>
                                <w:color w:val="000000" w:themeColor="text1"/>
                                <w:sz w:val="16"/>
                                <w:szCs w:val="16"/>
                              </w:rPr>
                              <w:t>Glenn Hegar was elected as the 36th Texas Comptroller of Public Accounts in November 2014. Hegar is Texas’ chief financial officer — the state’s treasurer, check writer, tax collector, procurement officer and revenue estimator. Upon taking office, he reorganized the Comptroller’s office for quicker and more effective decision-making and reduced its administrative footprint by working with the Legislature to repeal eight taxes formerly administered by his agency, eliminate some inefficient programs and transfer others that didn’t fit its core missions.</w:t>
                            </w:r>
                          </w:p>
                          <w:p w14:paraId="44AC3A11" w14:textId="4D2C2E7D" w:rsidR="00D23BA1" w:rsidRDefault="00D23BA1" w:rsidP="00C4478D">
                            <w:pPr>
                              <w:rPr>
                                <w:b/>
                                <w:color w:val="000000" w:themeColor="text1"/>
                                <w:sz w:val="14"/>
                                <w:szCs w:val="14"/>
                              </w:rPr>
                            </w:pPr>
                          </w:p>
                          <w:p w14:paraId="330058AA" w14:textId="77777777" w:rsidR="00D23BA1" w:rsidRDefault="00D23BA1" w:rsidP="00C4478D">
                            <w:pPr>
                              <w:rPr>
                                <w:b/>
                                <w:color w:val="000000" w:themeColor="text1"/>
                                <w:sz w:val="14"/>
                                <w:szCs w:val="14"/>
                              </w:rPr>
                            </w:pPr>
                          </w:p>
                          <w:p w14:paraId="20121025" w14:textId="77777777" w:rsidR="00D23BA1" w:rsidRPr="008026D5" w:rsidRDefault="00D23BA1" w:rsidP="00C447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47B79" id="_x0000_s1059" type="#_x0000_t202" style="position:absolute;margin-left:76.3pt;margin-top:9.15pt;width:280.2pt;height:482.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" filled="f" stroked="f" strokeweight=".5pt">
                <v:textbox>
                  <w:txbxContent>
                    <w:p w14:paraId="33DF7ED9" w14:textId="58037473" w:rsidR="00D23BA1" w:rsidRPr="001A020E" w:rsidRDefault="00D23BA1" w:rsidP="00C4478D">
                      <w:pPr>
                        <w:rPr>
                          <w:b/>
                          <w:color w:val="000000" w:themeColor="text1"/>
                          <w:sz w:val="18"/>
                          <w:szCs w:val="18"/>
                          <w:shd w:val="clear" w:color="auto" w:fill="F8F8F8"/>
                        </w:rPr>
                      </w:pPr>
                      <w:r w:rsidRPr="001A020E">
                        <w:rPr>
                          <w:b/>
                          <w:color w:val="000000" w:themeColor="text1"/>
                          <w:sz w:val="18"/>
                          <w:szCs w:val="18"/>
                          <w:shd w:val="clear" w:color="auto" w:fill="F8F8F8"/>
                        </w:rPr>
                        <w:t>Kathleen Jackson</w:t>
                      </w:r>
                      <w:r>
                        <w:rPr>
                          <w:b/>
                          <w:color w:val="000000" w:themeColor="text1"/>
                          <w:sz w:val="18"/>
                          <w:szCs w:val="18"/>
                          <w:shd w:val="clear" w:color="auto" w:fill="F8F8F8"/>
                        </w:rPr>
                        <w:t xml:space="preserve"> (May 22 and May 23)</w:t>
                      </w:r>
                    </w:p>
                    <w:p w14:paraId="70FC09B6" w14:textId="0AD81873" w:rsidR="00D23BA1" w:rsidRPr="001A020E" w:rsidRDefault="00D23BA1" w:rsidP="00C4478D">
                      <w:pPr>
                        <w:rPr>
                          <w:b/>
                          <w:i/>
                          <w:color w:val="000000" w:themeColor="text1"/>
                          <w:sz w:val="18"/>
                          <w:szCs w:val="18"/>
                        </w:rPr>
                      </w:pPr>
                      <w:r w:rsidRPr="001A020E">
                        <w:rPr>
                          <w:b/>
                          <w:i/>
                          <w:color w:val="000000" w:themeColor="text1"/>
                          <w:sz w:val="18"/>
                          <w:szCs w:val="18"/>
                        </w:rPr>
                        <w:t>Texas Water Development Board</w:t>
                      </w:r>
                    </w:p>
                    <w:p w14:paraId="1F2EAB00" w14:textId="377B0738" w:rsidR="00D23BA1" w:rsidRDefault="00D23BA1" w:rsidP="00C4478D">
                      <w:pPr>
                        <w:rPr>
                          <w:color w:val="000000" w:themeColor="text1"/>
                          <w:sz w:val="16"/>
                          <w:szCs w:val="16"/>
                        </w:rPr>
                      </w:pPr>
                      <w:r w:rsidRPr="001A020E">
                        <w:rPr>
                          <w:color w:val="000000" w:themeColor="text1"/>
                          <w:sz w:val="16"/>
                          <w:szCs w:val="16"/>
                        </w:rPr>
                        <w:t>Kathleen Jackson was reappointed to the Texas Water Development Board by Governor Greg Abbott on March 9, 2017. She was appointed to the Board by Governor Rick Perry on March 18, 2014. Jackson has a diverse background representing agricultural, environmental, industrial, and wholesale-supply interests, which includes developing and implementing water management strategies for Southeast Texas. As a registered professional engineer, Jackson served as public affairs manager for one of the world's largest petroleum and petrochemical producers.</w:t>
                      </w:r>
                    </w:p>
                    <w:p w14:paraId="05D0D10E" w14:textId="77777777" w:rsidR="00D23BA1" w:rsidRPr="001A020E" w:rsidRDefault="00D23BA1" w:rsidP="00C4478D">
                      <w:pPr>
                        <w:rPr>
                          <w:color w:val="000000" w:themeColor="text1"/>
                          <w:sz w:val="16"/>
                          <w:szCs w:val="16"/>
                        </w:rPr>
                      </w:pPr>
                    </w:p>
                    <w:p w14:paraId="44227058" w14:textId="77777777" w:rsidR="00D23BA1" w:rsidRPr="00EE607A" w:rsidRDefault="00D23BA1" w:rsidP="00C4478D">
                      <w:pPr>
                        <w:rPr>
                          <w:color w:val="000000" w:themeColor="text1"/>
                          <w:sz w:val="14"/>
                          <w:szCs w:val="14"/>
                        </w:rPr>
                      </w:pPr>
                    </w:p>
                    <w:p w14:paraId="73526954" w14:textId="3B9FADEF" w:rsidR="00D23BA1" w:rsidRDefault="00D23BA1" w:rsidP="00C4478D">
                      <w:pPr>
                        <w:rPr>
                          <w:b/>
                          <w:color w:val="000000" w:themeColor="text1"/>
                          <w:sz w:val="14"/>
                          <w:szCs w:val="14"/>
                        </w:rPr>
                      </w:pPr>
                    </w:p>
                    <w:p w14:paraId="77E06B62" w14:textId="51DB0E9B" w:rsidR="00D23BA1" w:rsidRPr="001A020E" w:rsidRDefault="00D23BA1" w:rsidP="00C4478D">
                      <w:pPr>
                        <w:rPr>
                          <w:b/>
                          <w:color w:val="000000" w:themeColor="text1"/>
                          <w:sz w:val="18"/>
                          <w:szCs w:val="18"/>
                        </w:rPr>
                      </w:pPr>
                      <w:r w:rsidRPr="001A020E">
                        <w:rPr>
                          <w:b/>
                          <w:color w:val="000000" w:themeColor="text1"/>
                          <w:sz w:val="18"/>
                          <w:szCs w:val="18"/>
                        </w:rPr>
                        <w:t>Sid Miller</w:t>
                      </w:r>
                      <w:r>
                        <w:rPr>
                          <w:b/>
                          <w:color w:val="000000" w:themeColor="text1"/>
                          <w:sz w:val="18"/>
                          <w:szCs w:val="18"/>
                        </w:rPr>
                        <w:t xml:space="preserve"> (May 22)</w:t>
                      </w:r>
                    </w:p>
                    <w:p w14:paraId="4397B61B" w14:textId="7D8C0BC9" w:rsidR="00D23BA1" w:rsidRPr="001A020E" w:rsidRDefault="00D23BA1" w:rsidP="00C4478D">
                      <w:pPr>
                        <w:rPr>
                          <w:b/>
                          <w:i/>
                          <w:color w:val="000000" w:themeColor="text1"/>
                          <w:sz w:val="18"/>
                          <w:szCs w:val="18"/>
                        </w:rPr>
                      </w:pPr>
                      <w:r w:rsidRPr="001A020E">
                        <w:rPr>
                          <w:b/>
                          <w:i/>
                          <w:color w:val="000000" w:themeColor="text1"/>
                          <w:sz w:val="18"/>
                          <w:szCs w:val="18"/>
                        </w:rPr>
                        <w:t>Texas Agriculture Commissioner</w:t>
                      </w:r>
                    </w:p>
                    <w:p w14:paraId="00AD2C16" w14:textId="24A838DE" w:rsidR="00D23BA1" w:rsidRPr="001A020E" w:rsidRDefault="00D23BA1" w:rsidP="00C4478D">
                      <w:pPr>
                        <w:rPr>
                          <w:color w:val="000000" w:themeColor="text1"/>
                          <w:sz w:val="16"/>
                          <w:szCs w:val="16"/>
                        </w:rPr>
                      </w:pPr>
                      <w:r w:rsidRPr="001A020E">
                        <w:rPr>
                          <w:color w:val="000000" w:themeColor="text1"/>
                          <w:sz w:val="16"/>
                          <w:szCs w:val="16"/>
                        </w:rPr>
                        <w:t>An eighth generation Texas farmer and rancher, Sid Miller is the 12th Commissioner of the Texas Department of Agriculture (TDA). He has devoted his life to promoting Texas agriculture, rural communities and the great state of Texas. Born in De Leon, Texas, in September 1955, Sid Miller graduated with honors from Tarleton State University in Stephenville with a Bachelor of Science in Vocational Ag Education. A recognized community leader, Miller was first elected to the House of Representatives in 2000. He quickly earned a reputation as a staunch defender of Texas agriculture, constitutional freedoms and individual liberties for all Texans.</w:t>
                      </w:r>
                    </w:p>
                    <w:p w14:paraId="6CD6F08D" w14:textId="0CD73DA6" w:rsidR="00D23BA1" w:rsidRDefault="00D23BA1" w:rsidP="00C4478D">
                      <w:pPr>
                        <w:rPr>
                          <w:b/>
                          <w:color w:val="000000" w:themeColor="text1"/>
                          <w:sz w:val="14"/>
                          <w:szCs w:val="14"/>
                        </w:rPr>
                      </w:pPr>
                    </w:p>
                    <w:p w14:paraId="3864B67D" w14:textId="36F0B42B" w:rsidR="00D23BA1" w:rsidRDefault="00D23BA1" w:rsidP="00C4478D">
                      <w:pPr>
                        <w:rPr>
                          <w:b/>
                          <w:color w:val="000000" w:themeColor="text1"/>
                          <w:sz w:val="14"/>
                          <w:szCs w:val="14"/>
                        </w:rPr>
                      </w:pPr>
                    </w:p>
                    <w:p w14:paraId="4B3CA44C" w14:textId="77777777" w:rsidR="00D23BA1" w:rsidRDefault="00D23BA1" w:rsidP="00C4478D">
                      <w:pPr>
                        <w:rPr>
                          <w:b/>
                          <w:color w:val="000000" w:themeColor="text1"/>
                          <w:sz w:val="14"/>
                          <w:szCs w:val="14"/>
                        </w:rPr>
                      </w:pPr>
                    </w:p>
                    <w:p w14:paraId="077AE268" w14:textId="7AE88CFD" w:rsidR="00D23BA1" w:rsidRPr="001A020E" w:rsidRDefault="00D23BA1" w:rsidP="00C4478D">
                      <w:pPr>
                        <w:rPr>
                          <w:b/>
                          <w:color w:val="000000" w:themeColor="text1"/>
                          <w:sz w:val="18"/>
                          <w:szCs w:val="18"/>
                        </w:rPr>
                      </w:pPr>
                      <w:r w:rsidRPr="001A020E">
                        <w:rPr>
                          <w:b/>
                          <w:color w:val="000000" w:themeColor="text1"/>
                          <w:sz w:val="18"/>
                          <w:szCs w:val="18"/>
                        </w:rPr>
                        <w:t>Ernest Aliseda</w:t>
                      </w:r>
                      <w:r>
                        <w:rPr>
                          <w:b/>
                          <w:color w:val="000000" w:themeColor="text1"/>
                          <w:sz w:val="18"/>
                          <w:szCs w:val="18"/>
                        </w:rPr>
                        <w:t xml:space="preserve"> (May 22)</w:t>
                      </w:r>
                    </w:p>
                    <w:p w14:paraId="60F9CBEE" w14:textId="24E9CD93" w:rsidR="00D23BA1" w:rsidRPr="001A020E" w:rsidRDefault="00D23BA1" w:rsidP="00C4478D">
                      <w:pPr>
                        <w:rPr>
                          <w:b/>
                          <w:i/>
                          <w:color w:val="000000" w:themeColor="text1"/>
                          <w:sz w:val="18"/>
                          <w:szCs w:val="18"/>
                        </w:rPr>
                      </w:pPr>
                      <w:r w:rsidRPr="001A020E">
                        <w:rPr>
                          <w:b/>
                          <w:i/>
                          <w:color w:val="000000" w:themeColor="text1"/>
                          <w:sz w:val="18"/>
                          <w:szCs w:val="18"/>
                        </w:rPr>
                        <w:t>Former Regent for UT System</w:t>
                      </w:r>
                    </w:p>
                    <w:p w14:paraId="2FDF594C" w14:textId="77777777" w:rsidR="00D23BA1" w:rsidRPr="001A020E" w:rsidRDefault="00D23BA1" w:rsidP="00EE607A">
                      <w:pPr>
                        <w:rPr>
                          <w:color w:val="000000" w:themeColor="text1"/>
                          <w:sz w:val="16"/>
                          <w:szCs w:val="16"/>
                        </w:rPr>
                      </w:pPr>
                      <w:r w:rsidRPr="001A020E">
                        <w:rPr>
                          <w:color w:val="000000" w:themeColor="text1"/>
                          <w:sz w:val="16"/>
                          <w:szCs w:val="16"/>
                        </w:rPr>
                        <w:t>Ernest Aliseda, McAllen, Texas, was appointed to a six-year term on The</w:t>
                      </w:r>
                    </w:p>
                    <w:p w14:paraId="69C208D9" w14:textId="77777777" w:rsidR="00D23BA1" w:rsidRPr="001A020E" w:rsidRDefault="00D23BA1" w:rsidP="00EE607A">
                      <w:pPr>
                        <w:rPr>
                          <w:color w:val="000000" w:themeColor="text1"/>
                          <w:sz w:val="16"/>
                          <w:szCs w:val="16"/>
                        </w:rPr>
                      </w:pPr>
                      <w:r w:rsidRPr="001A020E">
                        <w:rPr>
                          <w:color w:val="000000" w:themeColor="text1"/>
                          <w:sz w:val="16"/>
                          <w:szCs w:val="16"/>
                        </w:rPr>
                        <w:t>University of Texas System Board of Regents by Governor Rick Perry in February</w:t>
                      </w:r>
                    </w:p>
                    <w:p w14:paraId="7DB84263" w14:textId="77777777" w:rsidR="00D23BA1" w:rsidRPr="001A020E" w:rsidRDefault="00D23BA1" w:rsidP="00EE607A">
                      <w:pPr>
                        <w:rPr>
                          <w:color w:val="000000" w:themeColor="text1"/>
                          <w:sz w:val="16"/>
                          <w:szCs w:val="16"/>
                        </w:rPr>
                      </w:pPr>
                      <w:r w:rsidRPr="001A020E">
                        <w:rPr>
                          <w:color w:val="000000" w:themeColor="text1"/>
                          <w:sz w:val="16"/>
                          <w:szCs w:val="16"/>
                        </w:rPr>
                        <w:t>201 3 and was confirmed by the Texas Senate on May 24, 201 3. Regent</w:t>
                      </w:r>
                    </w:p>
                    <w:p w14:paraId="14840DCD" w14:textId="552725AB" w:rsidR="00D23BA1" w:rsidRPr="001A020E" w:rsidRDefault="00D23BA1" w:rsidP="00EE607A">
                      <w:pPr>
                        <w:rPr>
                          <w:color w:val="000000" w:themeColor="text1"/>
                          <w:sz w:val="16"/>
                          <w:szCs w:val="16"/>
                        </w:rPr>
                      </w:pPr>
                      <w:r w:rsidRPr="001A020E">
                        <w:rPr>
                          <w:color w:val="000000" w:themeColor="text1"/>
                          <w:sz w:val="16"/>
                          <w:szCs w:val="16"/>
                        </w:rPr>
                        <w:t>Aliseda was Chairman of the Academic Affairs Committee. He served on the Audit, Compliance, and Risk Management Committee; the Facilities Planning and Construction Committee; and the Health Affairs Committee. He also served on the Board for Lease of University Lands and as the Board’s Special Liaison on South Texas Projects.</w:t>
                      </w:r>
                    </w:p>
                    <w:p w14:paraId="533EB763" w14:textId="7077C6CE" w:rsidR="00D23BA1" w:rsidRDefault="00D23BA1" w:rsidP="00C4478D">
                      <w:pPr>
                        <w:rPr>
                          <w:color w:val="000000" w:themeColor="text1"/>
                          <w:sz w:val="15"/>
                          <w:szCs w:val="15"/>
                        </w:rPr>
                      </w:pPr>
                    </w:p>
                    <w:p w14:paraId="3E12CCD0" w14:textId="77777777" w:rsidR="00D23BA1" w:rsidRDefault="00D23BA1" w:rsidP="00C4478D">
                      <w:pPr>
                        <w:rPr>
                          <w:color w:val="000000" w:themeColor="text1"/>
                          <w:sz w:val="15"/>
                          <w:szCs w:val="15"/>
                        </w:rPr>
                      </w:pPr>
                    </w:p>
                    <w:p w14:paraId="4B245DB8" w14:textId="77777777" w:rsidR="00D23BA1" w:rsidRDefault="00D23BA1" w:rsidP="00C4478D">
                      <w:pPr>
                        <w:rPr>
                          <w:color w:val="000000" w:themeColor="text1"/>
                          <w:sz w:val="15"/>
                          <w:szCs w:val="15"/>
                        </w:rPr>
                      </w:pPr>
                    </w:p>
                    <w:p w14:paraId="0F19E3E8" w14:textId="21156646" w:rsidR="00D23BA1" w:rsidRPr="001A020E" w:rsidRDefault="00D23BA1" w:rsidP="00C4478D">
                      <w:pPr>
                        <w:rPr>
                          <w:b/>
                          <w:color w:val="000000" w:themeColor="text1"/>
                          <w:sz w:val="18"/>
                          <w:szCs w:val="18"/>
                        </w:rPr>
                      </w:pPr>
                      <w:r w:rsidRPr="001A020E">
                        <w:rPr>
                          <w:b/>
                          <w:color w:val="000000" w:themeColor="text1"/>
                          <w:sz w:val="18"/>
                          <w:szCs w:val="18"/>
                        </w:rPr>
                        <w:t>Glenn Hegar</w:t>
                      </w:r>
                      <w:r>
                        <w:rPr>
                          <w:b/>
                          <w:color w:val="000000" w:themeColor="text1"/>
                          <w:sz w:val="18"/>
                          <w:szCs w:val="18"/>
                        </w:rPr>
                        <w:t xml:space="preserve"> (May 23)</w:t>
                      </w:r>
                    </w:p>
                    <w:p w14:paraId="2C55D070" w14:textId="3B19B07C" w:rsidR="00D23BA1" w:rsidRPr="001A020E" w:rsidRDefault="00D23BA1" w:rsidP="00C4478D">
                      <w:pPr>
                        <w:rPr>
                          <w:b/>
                          <w:i/>
                          <w:color w:val="000000" w:themeColor="text1"/>
                          <w:sz w:val="18"/>
                          <w:szCs w:val="18"/>
                        </w:rPr>
                      </w:pPr>
                      <w:r w:rsidRPr="001A020E">
                        <w:rPr>
                          <w:b/>
                          <w:i/>
                          <w:color w:val="000000" w:themeColor="text1"/>
                          <w:sz w:val="18"/>
                          <w:szCs w:val="18"/>
                        </w:rPr>
                        <w:t>Texas State Comptroller</w:t>
                      </w:r>
                    </w:p>
                    <w:p w14:paraId="639462DB" w14:textId="79F72465" w:rsidR="00D23BA1" w:rsidRPr="001A020E" w:rsidRDefault="00D23BA1" w:rsidP="00C4478D">
                      <w:pPr>
                        <w:rPr>
                          <w:color w:val="000000" w:themeColor="text1"/>
                          <w:sz w:val="16"/>
                          <w:szCs w:val="16"/>
                        </w:rPr>
                      </w:pPr>
                      <w:r w:rsidRPr="001A020E">
                        <w:rPr>
                          <w:color w:val="000000" w:themeColor="text1"/>
                          <w:sz w:val="16"/>
                          <w:szCs w:val="16"/>
                        </w:rPr>
                        <w:t>Glenn Hegar was elected as the 36th Texas Comptroller of Public Accounts in November 2014. Hegar is Texas’ chief financial officer — the state’s treasurer, check writer, tax collector, procurement officer and revenue estimator. Upon taking office, he reorganized the Comptroller’s office for quicker and more effective decision-making and reduced its administrative footprint by working with the Legislature to repeal eight taxes formerly administered by his agency, eliminate some inefficient programs and transfer others that didn’t fit its core missions.</w:t>
                      </w:r>
                    </w:p>
                    <w:p w14:paraId="44AC3A11" w14:textId="4D2C2E7D" w:rsidR="00D23BA1" w:rsidRDefault="00D23BA1" w:rsidP="00C4478D">
                      <w:pPr>
                        <w:rPr>
                          <w:b/>
                          <w:color w:val="000000" w:themeColor="text1"/>
                          <w:sz w:val="14"/>
                          <w:szCs w:val="14"/>
                        </w:rPr>
                      </w:pPr>
                    </w:p>
                    <w:p w14:paraId="330058AA" w14:textId="77777777" w:rsidR="00D23BA1" w:rsidRDefault="00D23BA1" w:rsidP="00C4478D">
                      <w:pPr>
                        <w:rPr>
                          <w:b/>
                          <w:color w:val="000000" w:themeColor="text1"/>
                          <w:sz w:val="14"/>
                          <w:szCs w:val="14"/>
                        </w:rPr>
                      </w:pPr>
                    </w:p>
                    <w:p w14:paraId="20121025" w14:textId="77777777" w:rsidR="00D23BA1" w:rsidRPr="008026D5" w:rsidRDefault="00D23BA1" w:rsidP="00C4478D"/>
                  </w:txbxContent>
                </v:textbox>
              </v:shape>
            </w:pict>
          </mc:Fallback>
        </mc:AlternateContent>
      </w:r>
    </w:p>
    <w:p w14:paraId="0517A26F" w14:textId="55B447BE" w:rsidR="00C73A8F" w:rsidRDefault="00C73A8F" w:rsidP="00C73A8F">
      <w:pPr>
        <w:rPr>
          <w:b/>
          <w:sz w:val="28"/>
        </w:rPr>
      </w:pPr>
    </w:p>
    <w:p w14:paraId="2220600C" w14:textId="05F1ACFB" w:rsidR="00C73A8F" w:rsidRDefault="00C73A8F" w:rsidP="00C73A8F">
      <w:pPr>
        <w:rPr>
          <w:b/>
          <w:sz w:val="28"/>
        </w:rPr>
      </w:pPr>
    </w:p>
    <w:p w14:paraId="6D4DB018" w14:textId="064F291D" w:rsidR="00C73A8F" w:rsidRDefault="00C73A8F" w:rsidP="00C73A8F">
      <w:pPr>
        <w:rPr>
          <w:b/>
          <w:sz w:val="28"/>
        </w:rPr>
      </w:pPr>
    </w:p>
    <w:p w14:paraId="62F8E004" w14:textId="2E7FB8EE" w:rsidR="00C73A8F" w:rsidRDefault="00C73A8F" w:rsidP="00C73A8F">
      <w:pPr>
        <w:rPr>
          <w:b/>
          <w:sz w:val="28"/>
        </w:rPr>
      </w:pPr>
    </w:p>
    <w:p w14:paraId="025304B9" w14:textId="6132FAC6" w:rsidR="00C73A8F" w:rsidRDefault="00C73A8F" w:rsidP="00C73A8F">
      <w:pPr>
        <w:rPr>
          <w:b/>
          <w:sz w:val="28"/>
        </w:rPr>
      </w:pPr>
    </w:p>
    <w:p w14:paraId="1048AA89" w14:textId="7B46E6D2" w:rsidR="00C73A8F" w:rsidRDefault="00C73A8F" w:rsidP="00C73A8F">
      <w:pPr>
        <w:rPr>
          <w:b/>
          <w:sz w:val="28"/>
        </w:rPr>
      </w:pPr>
    </w:p>
    <w:p w14:paraId="2AAADDDA" w14:textId="3FB88B82" w:rsidR="00C73A8F" w:rsidRDefault="00C73A8F" w:rsidP="00C73A8F">
      <w:pPr>
        <w:rPr>
          <w:b/>
          <w:sz w:val="28"/>
        </w:rPr>
      </w:pPr>
    </w:p>
    <w:p w14:paraId="425B9B53" w14:textId="196625B2" w:rsidR="00C73A8F" w:rsidRDefault="001A020E" w:rsidP="00C73A8F">
      <w:pPr>
        <w:rPr>
          <w:b/>
          <w:sz w:val="28"/>
        </w:rPr>
      </w:pPr>
      <w:r>
        <w:rPr>
          <w:noProof/>
        </w:rPr>
        <w:drawing>
          <wp:anchor distT="0" distB="0" distL="114300" distR="114300" simplePos="0" relativeHeight="251761152" behindDoc="0" locked="0" layoutInCell="1" allowOverlap="1" wp14:anchorId="00535C56" wp14:editId="0AD6D2D0">
            <wp:simplePos x="0" y="0"/>
            <wp:positionH relativeFrom="column">
              <wp:posOffset>192616</wp:posOffset>
            </wp:positionH>
            <wp:positionV relativeFrom="paragraph">
              <wp:posOffset>81068</wp:posOffset>
            </wp:positionV>
            <wp:extent cx="768096" cy="1033272"/>
            <wp:effectExtent l="0" t="0" r="0" b="0"/>
            <wp:wrapThrough wrapText="bothSides">
              <wp:wrapPolygon edited="0">
                <wp:start x="0" y="0"/>
                <wp:lineTo x="0" y="21242"/>
                <wp:lineTo x="21082" y="21242"/>
                <wp:lineTo x="21082" y="0"/>
                <wp:lineTo x="0" y="0"/>
              </wp:wrapPolygon>
            </wp:wrapThrough>
            <wp:docPr id="54" name="Picture 54" descr="Pictur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icture4"/>
                    <pic:cNvPicPr>
                      <a:picLocks/>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68096" cy="1033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A2028" w14:textId="63982258" w:rsidR="00C73A8F" w:rsidRDefault="00C73A8F" w:rsidP="00C73A8F">
      <w:pPr>
        <w:rPr>
          <w:b/>
          <w:sz w:val="28"/>
        </w:rPr>
      </w:pPr>
    </w:p>
    <w:p w14:paraId="4DAB9ED4" w14:textId="40F20AE5" w:rsidR="00C73A8F" w:rsidRDefault="00C73A8F" w:rsidP="00C73A8F">
      <w:pPr>
        <w:rPr>
          <w:b/>
          <w:sz w:val="28"/>
        </w:rPr>
      </w:pPr>
    </w:p>
    <w:p w14:paraId="2B7594A5" w14:textId="675A5622" w:rsidR="00C73A8F" w:rsidRDefault="00C73A8F" w:rsidP="00C73A8F">
      <w:pPr>
        <w:rPr>
          <w:b/>
          <w:sz w:val="28"/>
        </w:rPr>
      </w:pPr>
    </w:p>
    <w:p w14:paraId="644CAFEE" w14:textId="336976D1" w:rsidR="00C73A8F" w:rsidRDefault="00C73A8F" w:rsidP="00C73A8F">
      <w:pPr>
        <w:rPr>
          <w:b/>
          <w:sz w:val="28"/>
        </w:rPr>
      </w:pPr>
    </w:p>
    <w:p w14:paraId="224D81E2" w14:textId="1FE43665" w:rsidR="00C73A8F" w:rsidRDefault="00C73A8F" w:rsidP="00C73A8F">
      <w:pPr>
        <w:rPr>
          <w:b/>
          <w:sz w:val="28"/>
        </w:rPr>
      </w:pPr>
    </w:p>
    <w:p w14:paraId="4B9C6A93" w14:textId="46A7409A" w:rsidR="00C73A8F" w:rsidRDefault="00C73A8F" w:rsidP="00C73A8F">
      <w:pPr>
        <w:rPr>
          <w:b/>
          <w:sz w:val="28"/>
        </w:rPr>
      </w:pPr>
    </w:p>
    <w:p w14:paraId="12055587" w14:textId="78171BE0" w:rsidR="00C73A8F" w:rsidRDefault="00C73A8F" w:rsidP="00C73A8F">
      <w:pPr>
        <w:rPr>
          <w:b/>
          <w:sz w:val="28"/>
        </w:rPr>
      </w:pPr>
    </w:p>
    <w:p w14:paraId="59E8F829" w14:textId="7E4CC9C8" w:rsidR="00C73A8F" w:rsidRDefault="001A020E" w:rsidP="00C73A8F">
      <w:pPr>
        <w:rPr>
          <w:b/>
          <w:sz w:val="28"/>
        </w:rPr>
      </w:pPr>
      <w:r>
        <w:rPr>
          <w:noProof/>
        </w:rPr>
        <w:drawing>
          <wp:anchor distT="0" distB="0" distL="114300" distR="114300" simplePos="0" relativeHeight="251762176" behindDoc="0" locked="0" layoutInCell="1" allowOverlap="1" wp14:anchorId="376C6568" wp14:editId="460F9EBA">
            <wp:simplePos x="0" y="0"/>
            <wp:positionH relativeFrom="column">
              <wp:posOffset>205952</wp:posOffset>
            </wp:positionH>
            <wp:positionV relativeFrom="paragraph">
              <wp:posOffset>35560</wp:posOffset>
            </wp:positionV>
            <wp:extent cx="767715" cy="1033145"/>
            <wp:effectExtent l="0" t="0" r="0" b="0"/>
            <wp:wrapThrough wrapText="bothSides">
              <wp:wrapPolygon edited="0">
                <wp:start x="0" y="0"/>
                <wp:lineTo x="0" y="21242"/>
                <wp:lineTo x="21082" y="21242"/>
                <wp:lineTo x="21082" y="0"/>
                <wp:lineTo x="0" y="0"/>
              </wp:wrapPolygon>
            </wp:wrapThrough>
            <wp:docPr id="55" name="Picture 55" descr="Pictur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icture7"/>
                    <pic:cNvPicPr>
                      <a:picLocks/>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6771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F68D4" w14:textId="122A111E" w:rsidR="00C73A8F" w:rsidRDefault="00C73A8F" w:rsidP="00C73A8F">
      <w:pPr>
        <w:rPr>
          <w:b/>
          <w:sz w:val="28"/>
        </w:rPr>
      </w:pPr>
    </w:p>
    <w:p w14:paraId="049BEB49" w14:textId="0B568848" w:rsidR="00C73A8F" w:rsidRDefault="00C73A8F" w:rsidP="00C73A8F">
      <w:pPr>
        <w:rPr>
          <w:b/>
          <w:sz w:val="28"/>
        </w:rPr>
      </w:pPr>
    </w:p>
    <w:p w14:paraId="052ABF35" w14:textId="01218736" w:rsidR="00C73A8F" w:rsidRDefault="00C73A8F" w:rsidP="00C73A8F">
      <w:pPr>
        <w:rPr>
          <w:b/>
          <w:sz w:val="28"/>
        </w:rPr>
      </w:pPr>
    </w:p>
    <w:p w14:paraId="22F4C731" w14:textId="238A5E85" w:rsidR="00C73A8F" w:rsidRDefault="00C73A8F" w:rsidP="00C73A8F">
      <w:pPr>
        <w:rPr>
          <w:b/>
          <w:sz w:val="28"/>
        </w:rPr>
      </w:pPr>
    </w:p>
    <w:p w14:paraId="0E58E53E" w14:textId="035F3599" w:rsidR="00C73A8F" w:rsidRDefault="00C73A8F" w:rsidP="00C73A8F">
      <w:pPr>
        <w:rPr>
          <w:b/>
          <w:sz w:val="28"/>
        </w:rPr>
      </w:pPr>
    </w:p>
    <w:p w14:paraId="7697D94A" w14:textId="3A77DA41" w:rsidR="00C73A8F" w:rsidRDefault="00C73A8F" w:rsidP="00C73A8F">
      <w:pPr>
        <w:rPr>
          <w:b/>
          <w:sz w:val="28"/>
        </w:rPr>
      </w:pPr>
    </w:p>
    <w:p w14:paraId="22FCB885" w14:textId="24E630EE" w:rsidR="00C73A8F" w:rsidRDefault="00CE2BEB" w:rsidP="00C73A8F">
      <w:pPr>
        <w:rPr>
          <w:b/>
          <w:sz w:val="28"/>
        </w:rPr>
      </w:pPr>
      <w:r>
        <w:rPr>
          <w:noProof/>
        </w:rPr>
        <w:drawing>
          <wp:anchor distT="0" distB="0" distL="114300" distR="114300" simplePos="0" relativeHeight="251763200" behindDoc="0" locked="0" layoutInCell="1" allowOverlap="1" wp14:anchorId="21D840EA" wp14:editId="130D49C6">
            <wp:simplePos x="0" y="0"/>
            <wp:positionH relativeFrom="column">
              <wp:posOffset>197485</wp:posOffset>
            </wp:positionH>
            <wp:positionV relativeFrom="paragraph">
              <wp:posOffset>189865</wp:posOffset>
            </wp:positionV>
            <wp:extent cx="767715" cy="1033145"/>
            <wp:effectExtent l="0" t="0" r="0" b="0"/>
            <wp:wrapThrough wrapText="bothSides">
              <wp:wrapPolygon edited="0">
                <wp:start x="0" y="0"/>
                <wp:lineTo x="0" y="21242"/>
                <wp:lineTo x="21082" y="21242"/>
                <wp:lineTo x="21082" y="0"/>
                <wp:lineTo x="0" y="0"/>
              </wp:wrapPolygon>
            </wp:wrapThrough>
            <wp:docPr id="56" name="Picture 56" descr="Pictur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icture5"/>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6771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BE1AA" w14:textId="772A17F6" w:rsidR="00C73A8F" w:rsidRDefault="00C73A8F" w:rsidP="00C73A8F">
      <w:pPr>
        <w:rPr>
          <w:b/>
          <w:sz w:val="28"/>
        </w:rPr>
      </w:pPr>
    </w:p>
    <w:p w14:paraId="54445102" w14:textId="334501F1" w:rsidR="00C73A8F" w:rsidRDefault="00C73A8F" w:rsidP="00C73A8F">
      <w:pPr>
        <w:rPr>
          <w:b/>
          <w:sz w:val="28"/>
        </w:rPr>
      </w:pPr>
    </w:p>
    <w:p w14:paraId="6B2351AA" w14:textId="4500D74D" w:rsidR="00C73A8F" w:rsidRDefault="00C73A8F" w:rsidP="00C73A8F">
      <w:pPr>
        <w:rPr>
          <w:b/>
          <w:sz w:val="28"/>
        </w:rPr>
      </w:pPr>
    </w:p>
    <w:p w14:paraId="4C507838" w14:textId="4620CE9D" w:rsidR="00C73A8F" w:rsidRDefault="00C73A8F" w:rsidP="00C73A8F">
      <w:pPr>
        <w:rPr>
          <w:b/>
          <w:sz w:val="28"/>
        </w:rPr>
      </w:pPr>
    </w:p>
    <w:p w14:paraId="73A347CE" w14:textId="5A06A3D1" w:rsidR="00C73A8F" w:rsidRDefault="00C73A8F" w:rsidP="00C73A8F">
      <w:pPr>
        <w:rPr>
          <w:b/>
          <w:sz w:val="28"/>
        </w:rPr>
      </w:pPr>
    </w:p>
    <w:p w14:paraId="4BC77E0A" w14:textId="3F3B1BCD" w:rsidR="00C73A8F" w:rsidRDefault="00C73A8F" w:rsidP="00C73A8F">
      <w:pPr>
        <w:rPr>
          <w:b/>
          <w:sz w:val="28"/>
        </w:rPr>
      </w:pPr>
    </w:p>
    <w:p w14:paraId="59A65CF7" w14:textId="58520FEB" w:rsidR="00C73A8F" w:rsidRDefault="00C73A8F" w:rsidP="00C73A8F">
      <w:pPr>
        <w:rPr>
          <w:b/>
          <w:sz w:val="28"/>
        </w:rPr>
      </w:pPr>
    </w:p>
    <w:p w14:paraId="5F3993F2" w14:textId="77777777" w:rsidR="00F8282D" w:rsidRDefault="00F8282D" w:rsidP="00C73A8F">
      <w:pPr>
        <w:rPr>
          <w:b/>
          <w:sz w:val="28"/>
        </w:rPr>
      </w:pPr>
    </w:p>
    <w:p w14:paraId="3E0B0707" w14:textId="48197667" w:rsidR="00C73A8F" w:rsidRDefault="00C73A8F" w:rsidP="00C73A8F">
      <w:pPr>
        <w:rPr>
          <w:b/>
          <w:sz w:val="28"/>
        </w:rPr>
      </w:pPr>
    </w:p>
    <w:p w14:paraId="3EED8222" w14:textId="77777777" w:rsidR="00F8282D" w:rsidRDefault="00F8282D" w:rsidP="00F8282D">
      <w:pPr>
        <w:ind w:left="360"/>
        <w:rPr>
          <w:b/>
          <w:sz w:val="28"/>
        </w:rPr>
      </w:pPr>
      <w:r>
        <w:rPr>
          <w:b/>
          <w:sz w:val="28"/>
        </w:rPr>
        <w:lastRenderedPageBreak/>
        <w:t xml:space="preserve">Keynote Speakers </w:t>
      </w:r>
    </w:p>
    <w:p w14:paraId="13E0259D" w14:textId="6B6EEA04" w:rsidR="00C73A8F" w:rsidRDefault="00F8282D" w:rsidP="00C73A8F">
      <w:pPr>
        <w:rPr>
          <w:b/>
          <w:sz w:val="28"/>
        </w:rPr>
      </w:pPr>
      <w:r>
        <w:rPr>
          <w:noProof/>
          <w:sz w:val="24"/>
          <w:szCs w:val="24"/>
        </w:rPr>
        <mc:AlternateContent>
          <mc:Choice Requires="wps">
            <w:drawing>
              <wp:anchor distT="0" distB="0" distL="114300" distR="114300" simplePos="0" relativeHeight="251765248" behindDoc="0" locked="0" layoutInCell="1" allowOverlap="1" wp14:anchorId="321BCBDC" wp14:editId="26C71F11">
                <wp:simplePos x="0" y="0"/>
                <wp:positionH relativeFrom="column">
                  <wp:posOffset>1092200</wp:posOffset>
                </wp:positionH>
                <wp:positionV relativeFrom="paragraph">
                  <wp:posOffset>201295</wp:posOffset>
                </wp:positionV>
                <wp:extent cx="3556635" cy="260032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556635" cy="2600325"/>
                        </a:xfrm>
                        <a:prstGeom prst="rect">
                          <a:avLst/>
                        </a:prstGeom>
                        <a:noFill/>
                        <a:ln w="6350">
                          <a:noFill/>
                        </a:ln>
                      </wps:spPr>
                      <wps:txbx>
                        <w:txbxContent>
                          <w:p w14:paraId="1F405DD9" w14:textId="2D9FC2D6" w:rsidR="00D23BA1" w:rsidRPr="001A020E" w:rsidRDefault="00D23BA1" w:rsidP="001A020E">
                            <w:pPr>
                              <w:rPr>
                                <w:b/>
                                <w:color w:val="000000" w:themeColor="text1"/>
                                <w:sz w:val="18"/>
                                <w:szCs w:val="18"/>
                              </w:rPr>
                            </w:pPr>
                            <w:r w:rsidRPr="001A020E">
                              <w:rPr>
                                <w:b/>
                                <w:color w:val="000000" w:themeColor="text1"/>
                                <w:sz w:val="18"/>
                                <w:szCs w:val="18"/>
                              </w:rPr>
                              <w:t>Jayne Harkins, P.E.</w:t>
                            </w:r>
                            <w:r>
                              <w:rPr>
                                <w:b/>
                                <w:color w:val="000000" w:themeColor="text1"/>
                                <w:sz w:val="18"/>
                                <w:szCs w:val="18"/>
                              </w:rPr>
                              <w:t xml:space="preserve"> (May 24)</w:t>
                            </w:r>
                          </w:p>
                          <w:p w14:paraId="035D207B" w14:textId="77777777" w:rsidR="00D23BA1" w:rsidRPr="001A020E" w:rsidRDefault="00D23BA1" w:rsidP="001A020E">
                            <w:pPr>
                              <w:rPr>
                                <w:b/>
                                <w:i/>
                                <w:color w:val="000000" w:themeColor="text1"/>
                                <w:sz w:val="18"/>
                                <w:szCs w:val="18"/>
                              </w:rPr>
                            </w:pPr>
                            <w:r w:rsidRPr="001A020E">
                              <w:rPr>
                                <w:b/>
                                <w:i/>
                                <w:color w:val="000000" w:themeColor="text1"/>
                                <w:sz w:val="18"/>
                                <w:szCs w:val="18"/>
                              </w:rPr>
                              <w:t>USIBWC Commissioner</w:t>
                            </w:r>
                          </w:p>
                          <w:p w14:paraId="26B3CF93" w14:textId="77777777" w:rsidR="00D23BA1" w:rsidRPr="001A020E" w:rsidRDefault="00D23BA1" w:rsidP="001A020E">
                            <w:pPr>
                              <w:rPr>
                                <w:color w:val="000000" w:themeColor="text1"/>
                                <w:sz w:val="16"/>
                                <w:szCs w:val="16"/>
                              </w:rPr>
                            </w:pPr>
                            <w:r w:rsidRPr="001A020E">
                              <w:rPr>
                                <w:color w:val="000000" w:themeColor="text1"/>
                                <w:sz w:val="16"/>
                                <w:szCs w:val="16"/>
                              </w:rPr>
                              <w:t>Jayne Harkins was appointed U.S. Commissioner of the International Boundary and Water Commission, United States and Mexico, by President Donald J. Trump in 2018.  As Commissioner, she serves as head of the U.S. Section of the Commission, overseeing personnel in twelve offices along the U.S.-Mexico border and in Washington, DC.  The Commission is responsible for applying the boundary and water treaties between the two countries.  It operates and maintains various infrastructure projects along the U.S.-Mexico border, including international storage dams, hydroelectric power plants, flood control levees, wastewater treatment plants.</w:t>
                            </w:r>
                          </w:p>
                          <w:p w14:paraId="5B2EF96A" w14:textId="77777777" w:rsidR="00D23BA1" w:rsidRDefault="00D23BA1" w:rsidP="001A020E">
                            <w:pPr>
                              <w:rPr>
                                <w:b/>
                                <w:color w:val="000000" w:themeColor="text1"/>
                                <w:sz w:val="14"/>
                                <w:szCs w:val="14"/>
                              </w:rPr>
                            </w:pPr>
                          </w:p>
                          <w:p w14:paraId="34234E7F" w14:textId="77777777" w:rsidR="00D23BA1" w:rsidRDefault="00D23BA1" w:rsidP="001A020E">
                            <w:pPr>
                              <w:rPr>
                                <w:b/>
                                <w:color w:val="000000" w:themeColor="text1"/>
                                <w:sz w:val="14"/>
                                <w:szCs w:val="14"/>
                              </w:rPr>
                            </w:pPr>
                          </w:p>
                          <w:p w14:paraId="498722B2" w14:textId="2938B39F" w:rsidR="00D23BA1" w:rsidRPr="001A020E" w:rsidRDefault="00D23BA1" w:rsidP="001A020E">
                            <w:pPr>
                              <w:rPr>
                                <w:b/>
                                <w:color w:val="000000" w:themeColor="text1"/>
                                <w:sz w:val="18"/>
                                <w:szCs w:val="18"/>
                              </w:rPr>
                            </w:pPr>
                            <w:r w:rsidRPr="001A020E">
                              <w:rPr>
                                <w:b/>
                                <w:color w:val="000000" w:themeColor="text1"/>
                                <w:sz w:val="18"/>
                                <w:szCs w:val="18"/>
                              </w:rPr>
                              <w:t>Julian Alvarez III</w:t>
                            </w:r>
                            <w:r>
                              <w:rPr>
                                <w:b/>
                                <w:color w:val="000000" w:themeColor="text1"/>
                                <w:sz w:val="18"/>
                                <w:szCs w:val="18"/>
                              </w:rPr>
                              <w:t xml:space="preserve"> (May 24)</w:t>
                            </w:r>
                          </w:p>
                          <w:p w14:paraId="604AE838" w14:textId="77777777" w:rsidR="00D23BA1" w:rsidRPr="001A020E" w:rsidRDefault="00D23BA1" w:rsidP="001A020E">
                            <w:pPr>
                              <w:rPr>
                                <w:b/>
                                <w:i/>
                                <w:color w:val="000000" w:themeColor="text1"/>
                                <w:sz w:val="18"/>
                                <w:szCs w:val="18"/>
                              </w:rPr>
                            </w:pPr>
                            <w:r w:rsidRPr="001A020E">
                              <w:rPr>
                                <w:b/>
                                <w:i/>
                                <w:color w:val="000000" w:themeColor="text1"/>
                                <w:sz w:val="18"/>
                                <w:szCs w:val="18"/>
                              </w:rPr>
                              <w:t>Commissioner Representing Labor</w:t>
                            </w:r>
                          </w:p>
                          <w:p w14:paraId="3B345BFA" w14:textId="75CCCE58" w:rsidR="00D23BA1" w:rsidRPr="001A020E" w:rsidRDefault="00D23BA1" w:rsidP="001A020E">
                            <w:pPr>
                              <w:rPr>
                                <w:sz w:val="16"/>
                                <w:szCs w:val="16"/>
                              </w:rPr>
                            </w:pPr>
                            <w:r w:rsidRPr="001A020E">
                              <w:rPr>
                                <w:color w:val="000000" w:themeColor="text1"/>
                                <w:sz w:val="16"/>
                                <w:szCs w:val="16"/>
                              </w:rPr>
                              <w:t>Julian Alvarez III is the Commissioner Representing Labor of the Texas Workforce Commission. Gov. Greg Abbott reappointed him to the three-member Commission on March 7, 2017.  His Commission appointment expires February 1, 2023. As Labor Commissioner, Julian Alvarez represents the interests of more than 13 million Texas workers with respect to TWC services and ensures that their concerns are considered in all Commission actions</w:t>
                            </w:r>
                            <w:r>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BCBDC" id="_x0000_s1060" type="#_x0000_t202" style="position:absolute;margin-left:86pt;margin-top:15.85pt;width:280.05pt;height:204.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" filled="f" stroked="f" strokeweight=".5pt">
                <v:textbox>
                  <w:txbxContent>
                    <w:p w14:paraId="1F405DD9" w14:textId="2D9FC2D6" w:rsidR="00D23BA1" w:rsidRPr="001A020E" w:rsidRDefault="00D23BA1" w:rsidP="001A020E">
                      <w:pPr>
                        <w:rPr>
                          <w:b/>
                          <w:color w:val="000000" w:themeColor="text1"/>
                          <w:sz w:val="18"/>
                          <w:szCs w:val="18"/>
                        </w:rPr>
                      </w:pPr>
                      <w:r w:rsidRPr="001A020E">
                        <w:rPr>
                          <w:b/>
                          <w:color w:val="000000" w:themeColor="text1"/>
                          <w:sz w:val="18"/>
                          <w:szCs w:val="18"/>
                        </w:rPr>
                        <w:t>Jayne Harkins, P.E.</w:t>
                      </w:r>
                      <w:r>
                        <w:rPr>
                          <w:b/>
                          <w:color w:val="000000" w:themeColor="text1"/>
                          <w:sz w:val="18"/>
                          <w:szCs w:val="18"/>
                        </w:rPr>
                        <w:t xml:space="preserve"> (May 24)</w:t>
                      </w:r>
                    </w:p>
                    <w:p w14:paraId="035D207B" w14:textId="77777777" w:rsidR="00D23BA1" w:rsidRPr="001A020E" w:rsidRDefault="00D23BA1" w:rsidP="001A020E">
                      <w:pPr>
                        <w:rPr>
                          <w:b/>
                          <w:i/>
                          <w:color w:val="000000" w:themeColor="text1"/>
                          <w:sz w:val="18"/>
                          <w:szCs w:val="18"/>
                        </w:rPr>
                      </w:pPr>
                      <w:r w:rsidRPr="001A020E">
                        <w:rPr>
                          <w:b/>
                          <w:i/>
                          <w:color w:val="000000" w:themeColor="text1"/>
                          <w:sz w:val="18"/>
                          <w:szCs w:val="18"/>
                        </w:rPr>
                        <w:t>USIBWC Commissioner</w:t>
                      </w:r>
                    </w:p>
                    <w:p w14:paraId="26B3CF93" w14:textId="77777777" w:rsidR="00D23BA1" w:rsidRPr="001A020E" w:rsidRDefault="00D23BA1" w:rsidP="001A020E">
                      <w:pPr>
                        <w:rPr>
                          <w:color w:val="000000" w:themeColor="text1"/>
                          <w:sz w:val="16"/>
                          <w:szCs w:val="16"/>
                        </w:rPr>
                      </w:pPr>
                      <w:r w:rsidRPr="001A020E">
                        <w:rPr>
                          <w:color w:val="000000" w:themeColor="text1"/>
                          <w:sz w:val="16"/>
                          <w:szCs w:val="16"/>
                        </w:rPr>
                        <w:t>Jayne Harkins was appointed U.S. Commissioner of the International Boundary and Water Commission, United States and Mexico, by President Donald J. Trump in 2018.  As Commissioner, she serves as head of the U.S. Section of the Commission, overseeing personnel in twelve offices along the U.S.-Mexico border and in Washington, DC.  The Commission is responsible for applying the boundary and water treaties between the two countries.  It operates and maintains various infrastructure projects along the U.S.-Mexico border, including international storage dams, hydroelectric power plants, flood control levees, wastewater treatment plants.</w:t>
                      </w:r>
                    </w:p>
                    <w:p w14:paraId="5B2EF96A" w14:textId="77777777" w:rsidR="00D23BA1" w:rsidRDefault="00D23BA1" w:rsidP="001A020E">
                      <w:pPr>
                        <w:rPr>
                          <w:b/>
                          <w:color w:val="000000" w:themeColor="text1"/>
                          <w:sz w:val="14"/>
                          <w:szCs w:val="14"/>
                        </w:rPr>
                      </w:pPr>
                    </w:p>
                    <w:p w14:paraId="34234E7F" w14:textId="77777777" w:rsidR="00D23BA1" w:rsidRDefault="00D23BA1" w:rsidP="001A020E">
                      <w:pPr>
                        <w:rPr>
                          <w:b/>
                          <w:color w:val="000000" w:themeColor="text1"/>
                          <w:sz w:val="14"/>
                          <w:szCs w:val="14"/>
                        </w:rPr>
                      </w:pPr>
                    </w:p>
                    <w:p w14:paraId="498722B2" w14:textId="2938B39F" w:rsidR="00D23BA1" w:rsidRPr="001A020E" w:rsidRDefault="00D23BA1" w:rsidP="001A020E">
                      <w:pPr>
                        <w:rPr>
                          <w:b/>
                          <w:color w:val="000000" w:themeColor="text1"/>
                          <w:sz w:val="18"/>
                          <w:szCs w:val="18"/>
                        </w:rPr>
                      </w:pPr>
                      <w:r w:rsidRPr="001A020E">
                        <w:rPr>
                          <w:b/>
                          <w:color w:val="000000" w:themeColor="text1"/>
                          <w:sz w:val="18"/>
                          <w:szCs w:val="18"/>
                        </w:rPr>
                        <w:t>Julian Alvarez III</w:t>
                      </w:r>
                      <w:r>
                        <w:rPr>
                          <w:b/>
                          <w:color w:val="000000" w:themeColor="text1"/>
                          <w:sz w:val="18"/>
                          <w:szCs w:val="18"/>
                        </w:rPr>
                        <w:t xml:space="preserve"> (May 24)</w:t>
                      </w:r>
                    </w:p>
                    <w:p w14:paraId="604AE838" w14:textId="77777777" w:rsidR="00D23BA1" w:rsidRPr="001A020E" w:rsidRDefault="00D23BA1" w:rsidP="001A020E">
                      <w:pPr>
                        <w:rPr>
                          <w:b/>
                          <w:i/>
                          <w:color w:val="000000" w:themeColor="text1"/>
                          <w:sz w:val="18"/>
                          <w:szCs w:val="18"/>
                        </w:rPr>
                      </w:pPr>
                      <w:r w:rsidRPr="001A020E">
                        <w:rPr>
                          <w:b/>
                          <w:i/>
                          <w:color w:val="000000" w:themeColor="text1"/>
                          <w:sz w:val="18"/>
                          <w:szCs w:val="18"/>
                        </w:rPr>
                        <w:t>Commissioner Representing Labor</w:t>
                      </w:r>
                    </w:p>
                    <w:p w14:paraId="3B345BFA" w14:textId="75CCCE58" w:rsidR="00D23BA1" w:rsidRPr="001A020E" w:rsidRDefault="00D23BA1" w:rsidP="001A020E">
                      <w:pPr>
                        <w:rPr>
                          <w:sz w:val="16"/>
                          <w:szCs w:val="16"/>
                        </w:rPr>
                      </w:pPr>
                      <w:r w:rsidRPr="001A020E">
                        <w:rPr>
                          <w:color w:val="000000" w:themeColor="text1"/>
                          <w:sz w:val="16"/>
                          <w:szCs w:val="16"/>
                        </w:rPr>
                        <w:t>Julian Alvarez III is the Commissioner Representing Labor of the Texas Workforce Commission. Gov. Greg Abbott reappointed him to the three-member Commission on March 7, 2017.  His Commission appointment expires February 1, 2023. As Labor Commissioner, Julian Alvarez represents the interests of more than 13 million Texas workers with respect to TWC services and ensures that their concerns are considered in all Commission actions</w:t>
                      </w:r>
                      <w:r>
                        <w:rPr>
                          <w:color w:val="000000" w:themeColor="text1"/>
                          <w:sz w:val="16"/>
                          <w:szCs w:val="16"/>
                        </w:rPr>
                        <w:t>.</w:t>
                      </w:r>
                    </w:p>
                  </w:txbxContent>
                </v:textbox>
              </v:shape>
            </w:pict>
          </mc:Fallback>
        </mc:AlternateContent>
      </w:r>
    </w:p>
    <w:p w14:paraId="278D96A9" w14:textId="7A6ABA02" w:rsidR="001A020E" w:rsidRDefault="00CE2BEB" w:rsidP="001A020E">
      <w:pPr>
        <w:rPr>
          <w:b/>
          <w:color w:val="000000" w:themeColor="text1"/>
          <w:sz w:val="15"/>
          <w:szCs w:val="15"/>
        </w:rPr>
      </w:pPr>
      <w:r>
        <w:rPr>
          <w:noProof/>
        </w:rPr>
        <w:drawing>
          <wp:anchor distT="0" distB="0" distL="114300" distR="114300" simplePos="0" relativeHeight="251766272" behindDoc="0" locked="0" layoutInCell="1" allowOverlap="1" wp14:anchorId="6AD0B7DA" wp14:editId="5CE6C942">
            <wp:simplePos x="0" y="0"/>
            <wp:positionH relativeFrom="column">
              <wp:posOffset>180975</wp:posOffset>
            </wp:positionH>
            <wp:positionV relativeFrom="paragraph">
              <wp:posOffset>23706</wp:posOffset>
            </wp:positionV>
            <wp:extent cx="767715" cy="1033145"/>
            <wp:effectExtent l="0" t="0" r="0" b="0"/>
            <wp:wrapThrough wrapText="bothSides">
              <wp:wrapPolygon edited="0">
                <wp:start x="0" y="0"/>
                <wp:lineTo x="0" y="21242"/>
                <wp:lineTo x="21082" y="21242"/>
                <wp:lineTo x="21082" y="0"/>
                <wp:lineTo x="0" y="0"/>
              </wp:wrapPolygon>
            </wp:wrapThrough>
            <wp:docPr id="58" name="Picture 58" descr="Picture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icture6"/>
                    <pic:cNvPicPr>
                      <a:picLocks/>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6771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D986E" w14:textId="762E98CD" w:rsidR="001A020E" w:rsidRDefault="001A020E" w:rsidP="001A020E">
      <w:pPr>
        <w:rPr>
          <w:b/>
          <w:color w:val="000000" w:themeColor="text1"/>
          <w:sz w:val="15"/>
          <w:szCs w:val="15"/>
        </w:rPr>
      </w:pPr>
    </w:p>
    <w:p w14:paraId="4DB73407" w14:textId="1129B73C" w:rsidR="001A020E" w:rsidRDefault="001A020E" w:rsidP="001A020E">
      <w:pPr>
        <w:rPr>
          <w:b/>
          <w:color w:val="000000" w:themeColor="text1"/>
          <w:sz w:val="15"/>
          <w:szCs w:val="15"/>
        </w:rPr>
      </w:pPr>
    </w:p>
    <w:p w14:paraId="61EB270D" w14:textId="1FA7988D" w:rsidR="001A020E" w:rsidRDefault="001A020E" w:rsidP="001A020E">
      <w:pPr>
        <w:rPr>
          <w:b/>
          <w:color w:val="000000" w:themeColor="text1"/>
          <w:sz w:val="15"/>
          <w:szCs w:val="15"/>
        </w:rPr>
      </w:pPr>
    </w:p>
    <w:p w14:paraId="3A36C9F7" w14:textId="473C2C7F" w:rsidR="001A020E" w:rsidRDefault="001A020E" w:rsidP="001A020E">
      <w:pPr>
        <w:rPr>
          <w:b/>
          <w:color w:val="000000" w:themeColor="text1"/>
          <w:sz w:val="15"/>
          <w:szCs w:val="15"/>
        </w:rPr>
      </w:pPr>
    </w:p>
    <w:p w14:paraId="00B35582" w14:textId="6A1A5008" w:rsidR="001A020E" w:rsidRDefault="001A020E" w:rsidP="001A020E">
      <w:pPr>
        <w:rPr>
          <w:b/>
          <w:color w:val="000000" w:themeColor="text1"/>
          <w:sz w:val="15"/>
          <w:szCs w:val="15"/>
        </w:rPr>
      </w:pPr>
    </w:p>
    <w:p w14:paraId="1BEA6AAB" w14:textId="77777777" w:rsidR="001A020E" w:rsidRDefault="001A020E" w:rsidP="001A020E">
      <w:pPr>
        <w:rPr>
          <w:b/>
          <w:color w:val="000000" w:themeColor="text1"/>
          <w:sz w:val="15"/>
          <w:szCs w:val="15"/>
        </w:rPr>
      </w:pPr>
    </w:p>
    <w:p w14:paraId="3AB3D49D" w14:textId="322191D1" w:rsidR="001A020E" w:rsidRDefault="001A020E" w:rsidP="001A020E">
      <w:pPr>
        <w:rPr>
          <w:b/>
          <w:color w:val="000000" w:themeColor="text1"/>
          <w:sz w:val="15"/>
          <w:szCs w:val="15"/>
        </w:rPr>
      </w:pPr>
    </w:p>
    <w:p w14:paraId="663221D6" w14:textId="77777777" w:rsidR="001A020E" w:rsidRDefault="001A020E" w:rsidP="001A020E">
      <w:pPr>
        <w:rPr>
          <w:b/>
          <w:color w:val="000000" w:themeColor="text1"/>
          <w:sz w:val="15"/>
          <w:szCs w:val="15"/>
        </w:rPr>
      </w:pPr>
    </w:p>
    <w:p w14:paraId="0631953C" w14:textId="27891B5B" w:rsidR="001A020E" w:rsidRDefault="001A020E" w:rsidP="001A020E">
      <w:pPr>
        <w:rPr>
          <w:b/>
          <w:color w:val="000000" w:themeColor="text1"/>
          <w:sz w:val="15"/>
          <w:szCs w:val="15"/>
        </w:rPr>
      </w:pPr>
    </w:p>
    <w:p w14:paraId="4AC0B509" w14:textId="23352575" w:rsidR="001A020E" w:rsidRDefault="001A020E" w:rsidP="001A020E">
      <w:pPr>
        <w:rPr>
          <w:b/>
          <w:color w:val="000000" w:themeColor="text1"/>
          <w:sz w:val="15"/>
          <w:szCs w:val="15"/>
        </w:rPr>
      </w:pPr>
    </w:p>
    <w:p w14:paraId="0DD45B2C" w14:textId="0723BF7F" w:rsidR="001A020E" w:rsidRDefault="001A020E" w:rsidP="001A020E">
      <w:pPr>
        <w:rPr>
          <w:b/>
          <w:color w:val="000000" w:themeColor="text1"/>
          <w:sz w:val="15"/>
          <w:szCs w:val="15"/>
        </w:rPr>
      </w:pPr>
    </w:p>
    <w:p w14:paraId="58D39404" w14:textId="3DB4B0B1" w:rsidR="001A020E" w:rsidRDefault="00CE2BEB" w:rsidP="001A020E">
      <w:pPr>
        <w:rPr>
          <w:b/>
          <w:color w:val="000000" w:themeColor="text1"/>
          <w:sz w:val="15"/>
          <w:szCs w:val="15"/>
        </w:rPr>
      </w:pPr>
      <w:r>
        <w:rPr>
          <w:noProof/>
        </w:rPr>
        <w:drawing>
          <wp:anchor distT="0" distB="0" distL="114300" distR="114300" simplePos="0" relativeHeight="251767296" behindDoc="0" locked="0" layoutInCell="1" allowOverlap="1" wp14:anchorId="327BBBE2" wp14:editId="78ADAF69">
            <wp:simplePos x="0" y="0"/>
            <wp:positionH relativeFrom="column">
              <wp:posOffset>181610</wp:posOffset>
            </wp:positionH>
            <wp:positionV relativeFrom="paragraph">
              <wp:posOffset>83397</wp:posOffset>
            </wp:positionV>
            <wp:extent cx="768096" cy="1033272"/>
            <wp:effectExtent l="0" t="0" r="0" b="0"/>
            <wp:wrapThrough wrapText="bothSides">
              <wp:wrapPolygon edited="0">
                <wp:start x="0" y="0"/>
                <wp:lineTo x="0" y="21242"/>
                <wp:lineTo x="21082" y="21242"/>
                <wp:lineTo x="21082" y="0"/>
                <wp:lineTo x="0" y="0"/>
              </wp:wrapPolygon>
            </wp:wrapThrough>
            <wp:docPr id="59" name="Picture 59" descr="Pictur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icture2"/>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68096" cy="1033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91FC2" w14:textId="15C971D2" w:rsidR="001A020E" w:rsidRDefault="001A020E" w:rsidP="001A020E">
      <w:pPr>
        <w:rPr>
          <w:b/>
          <w:color w:val="000000" w:themeColor="text1"/>
          <w:sz w:val="15"/>
          <w:szCs w:val="15"/>
        </w:rPr>
      </w:pPr>
    </w:p>
    <w:p w14:paraId="42CA0A2B" w14:textId="5B7A13E5" w:rsidR="001A020E" w:rsidRDefault="001A020E" w:rsidP="001A020E">
      <w:pPr>
        <w:rPr>
          <w:b/>
          <w:color w:val="000000" w:themeColor="text1"/>
          <w:sz w:val="15"/>
          <w:szCs w:val="15"/>
        </w:rPr>
      </w:pPr>
    </w:p>
    <w:p w14:paraId="5C9D2CAE" w14:textId="38985219" w:rsidR="001A020E" w:rsidRDefault="001A020E" w:rsidP="001A020E">
      <w:pPr>
        <w:rPr>
          <w:b/>
          <w:color w:val="000000" w:themeColor="text1"/>
          <w:sz w:val="15"/>
          <w:szCs w:val="15"/>
        </w:rPr>
      </w:pPr>
    </w:p>
    <w:p w14:paraId="539DB0E5" w14:textId="3869E86E" w:rsidR="001A020E" w:rsidRDefault="001A020E" w:rsidP="001A020E">
      <w:pPr>
        <w:rPr>
          <w:b/>
          <w:color w:val="000000" w:themeColor="text1"/>
          <w:sz w:val="15"/>
          <w:szCs w:val="15"/>
        </w:rPr>
      </w:pPr>
    </w:p>
    <w:p w14:paraId="5E93C518" w14:textId="4F8FC9DA" w:rsidR="001A020E" w:rsidRDefault="001A020E" w:rsidP="001A020E">
      <w:pPr>
        <w:rPr>
          <w:b/>
          <w:color w:val="000000" w:themeColor="text1"/>
          <w:sz w:val="15"/>
          <w:szCs w:val="15"/>
        </w:rPr>
      </w:pPr>
    </w:p>
    <w:p w14:paraId="363F1978" w14:textId="0B6E2C9B" w:rsidR="001A020E" w:rsidRDefault="001A020E" w:rsidP="001A020E">
      <w:pPr>
        <w:rPr>
          <w:b/>
          <w:color w:val="000000" w:themeColor="text1"/>
          <w:sz w:val="15"/>
          <w:szCs w:val="15"/>
        </w:rPr>
      </w:pPr>
    </w:p>
    <w:p w14:paraId="593420EE" w14:textId="66212A62" w:rsidR="001A020E" w:rsidRDefault="001A020E" w:rsidP="001A020E">
      <w:pPr>
        <w:rPr>
          <w:b/>
          <w:color w:val="000000" w:themeColor="text1"/>
          <w:sz w:val="15"/>
          <w:szCs w:val="15"/>
        </w:rPr>
      </w:pPr>
    </w:p>
    <w:p w14:paraId="189D8474" w14:textId="5FEFBEBD" w:rsidR="001A020E" w:rsidRDefault="001A020E" w:rsidP="001A020E">
      <w:pPr>
        <w:rPr>
          <w:b/>
          <w:color w:val="000000" w:themeColor="text1"/>
          <w:sz w:val="15"/>
          <w:szCs w:val="15"/>
        </w:rPr>
      </w:pPr>
    </w:p>
    <w:p w14:paraId="06F1BCD5" w14:textId="09829D17" w:rsidR="001A020E" w:rsidRDefault="001A020E" w:rsidP="001A020E">
      <w:pPr>
        <w:rPr>
          <w:b/>
          <w:color w:val="000000" w:themeColor="text1"/>
          <w:sz w:val="15"/>
          <w:szCs w:val="15"/>
        </w:rPr>
      </w:pPr>
    </w:p>
    <w:p w14:paraId="494D26C8" w14:textId="39B167AC" w:rsidR="001A020E" w:rsidRDefault="001A020E" w:rsidP="001A020E">
      <w:pPr>
        <w:rPr>
          <w:b/>
          <w:color w:val="000000" w:themeColor="text1"/>
          <w:sz w:val="15"/>
          <w:szCs w:val="15"/>
        </w:rPr>
      </w:pPr>
    </w:p>
    <w:p w14:paraId="33133E73" w14:textId="7C9A8D2E" w:rsidR="001A020E" w:rsidRDefault="001A020E" w:rsidP="001A020E">
      <w:pPr>
        <w:rPr>
          <w:b/>
          <w:color w:val="000000" w:themeColor="text1"/>
          <w:sz w:val="15"/>
          <w:szCs w:val="15"/>
        </w:rPr>
      </w:pPr>
    </w:p>
    <w:p w14:paraId="78EC3192" w14:textId="4B692CDD" w:rsidR="001A020E" w:rsidRDefault="001A020E" w:rsidP="001A020E">
      <w:pPr>
        <w:rPr>
          <w:b/>
          <w:color w:val="000000" w:themeColor="text1"/>
          <w:sz w:val="15"/>
          <w:szCs w:val="15"/>
        </w:rPr>
      </w:pPr>
    </w:p>
    <w:p w14:paraId="4A132E05" w14:textId="31526402" w:rsidR="00F8282D" w:rsidRPr="00AC56D1" w:rsidRDefault="00F8282D" w:rsidP="00F8282D">
      <w:pPr>
        <w:ind w:left="270"/>
        <w:rPr>
          <w:b/>
          <w:sz w:val="32"/>
          <w:szCs w:val="32"/>
        </w:rPr>
      </w:pPr>
      <w:r>
        <w:rPr>
          <w:b/>
          <w:noProof/>
        </w:rPr>
        <w:drawing>
          <wp:anchor distT="0" distB="0" distL="114300" distR="114300" simplePos="0" relativeHeight="251849216" behindDoc="0" locked="0" layoutInCell="1" allowOverlap="1" wp14:anchorId="0B00F04F" wp14:editId="690E4A3F">
            <wp:simplePos x="0" y="0"/>
            <wp:positionH relativeFrom="column">
              <wp:posOffset>2828290</wp:posOffset>
            </wp:positionH>
            <wp:positionV relativeFrom="paragraph">
              <wp:posOffset>167005</wp:posOffset>
            </wp:positionV>
            <wp:extent cx="886460" cy="396240"/>
            <wp:effectExtent l="0" t="0" r="8890" b="3810"/>
            <wp:wrapThrough wrapText="bothSides">
              <wp:wrapPolygon edited="0">
                <wp:start x="5106" y="0"/>
                <wp:lineTo x="0" y="1038"/>
                <wp:lineTo x="0" y="15577"/>
                <wp:lineTo x="2321" y="20769"/>
                <wp:lineTo x="2785" y="20769"/>
                <wp:lineTo x="21352" y="20769"/>
                <wp:lineTo x="21352" y="9346"/>
                <wp:lineTo x="7427" y="0"/>
                <wp:lineTo x="5106"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edinburg economic.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886460" cy="396240"/>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859456" behindDoc="0" locked="0" layoutInCell="1" allowOverlap="1" wp14:anchorId="67E5DBC5" wp14:editId="5DDE1D78">
            <wp:simplePos x="0" y="0"/>
            <wp:positionH relativeFrom="column">
              <wp:posOffset>1745615</wp:posOffset>
            </wp:positionH>
            <wp:positionV relativeFrom="paragraph">
              <wp:posOffset>4445</wp:posOffset>
            </wp:positionV>
            <wp:extent cx="792480" cy="792480"/>
            <wp:effectExtent l="0" t="0" r="7620" b="7620"/>
            <wp:wrapThrough wrapText="bothSides">
              <wp:wrapPolygon edited="0">
                <wp:start x="0" y="0"/>
                <wp:lineTo x="0" y="21288"/>
                <wp:lineTo x="21288" y="21288"/>
                <wp:lineTo x="21288" y="0"/>
                <wp:lineTo x="0" y="0"/>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TWC.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792480" cy="792480"/>
                    </a:xfrm>
                    <a:prstGeom prst="rect">
                      <a:avLst/>
                    </a:prstGeom>
                  </pic:spPr>
                </pic:pic>
              </a:graphicData>
            </a:graphic>
            <wp14:sizeRelH relativeFrom="margin">
              <wp14:pctWidth>0</wp14:pctWidth>
            </wp14:sizeRelH>
            <wp14:sizeRelV relativeFrom="margin">
              <wp14:pctHeight>0</wp14:pctHeight>
            </wp14:sizeRelV>
          </wp:anchor>
        </w:drawing>
      </w:r>
      <w:r w:rsidRPr="00AC56D1">
        <w:rPr>
          <w:b/>
          <w:sz w:val="32"/>
          <w:szCs w:val="32"/>
        </w:rPr>
        <w:t>PARTNERS</w:t>
      </w:r>
    </w:p>
    <w:p w14:paraId="5CD94DB5" w14:textId="559C5ED1" w:rsidR="00F8282D" w:rsidRDefault="00F8282D" w:rsidP="00F8282D">
      <w:pPr>
        <w:jc w:val="center"/>
        <w:rPr>
          <w:b/>
        </w:rPr>
      </w:pPr>
    </w:p>
    <w:p w14:paraId="1786F511" w14:textId="0F4AB9F5" w:rsidR="00F8282D" w:rsidRDefault="00F8282D" w:rsidP="00F8282D">
      <w:pPr>
        <w:jc w:val="center"/>
        <w:rPr>
          <w:b/>
        </w:rPr>
      </w:pPr>
    </w:p>
    <w:p w14:paraId="2F745EA0" w14:textId="3743412C" w:rsidR="00F8282D" w:rsidRDefault="00F8282D" w:rsidP="00F8282D">
      <w:pPr>
        <w:jc w:val="center"/>
        <w:rPr>
          <w:b/>
        </w:rPr>
      </w:pPr>
      <w:r>
        <w:rPr>
          <w:b/>
          <w:noProof/>
        </w:rPr>
        <w:drawing>
          <wp:anchor distT="0" distB="0" distL="114300" distR="114300" simplePos="0" relativeHeight="251847168" behindDoc="0" locked="0" layoutInCell="1" allowOverlap="1" wp14:anchorId="7D409830" wp14:editId="4E503849">
            <wp:simplePos x="0" y="0"/>
            <wp:positionH relativeFrom="column">
              <wp:posOffset>316865</wp:posOffset>
            </wp:positionH>
            <wp:positionV relativeFrom="paragraph">
              <wp:posOffset>14605</wp:posOffset>
            </wp:positionV>
            <wp:extent cx="600710" cy="601980"/>
            <wp:effectExtent l="0" t="0" r="8890" b="7620"/>
            <wp:wrapThrough wrapText="bothSides">
              <wp:wrapPolygon edited="0">
                <wp:start x="0" y="0"/>
                <wp:lineTo x="0" y="21190"/>
                <wp:lineTo x="21235" y="21190"/>
                <wp:lineTo x="21235"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TC.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00710" cy="601980"/>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853312" behindDoc="0" locked="0" layoutInCell="1" allowOverlap="1" wp14:anchorId="42DCA372" wp14:editId="20D720F6">
            <wp:simplePos x="0" y="0"/>
            <wp:positionH relativeFrom="column">
              <wp:posOffset>2241550</wp:posOffset>
            </wp:positionH>
            <wp:positionV relativeFrom="paragraph">
              <wp:posOffset>13970</wp:posOffset>
            </wp:positionV>
            <wp:extent cx="1224915" cy="852805"/>
            <wp:effectExtent l="0" t="0" r="0" b="4445"/>
            <wp:wrapThrough wrapText="bothSides">
              <wp:wrapPolygon edited="0">
                <wp:start x="0" y="0"/>
                <wp:lineTo x="0" y="21230"/>
                <wp:lineTo x="21163" y="21230"/>
                <wp:lineTo x="21163" y="0"/>
                <wp:lineTo x="0"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NADbank.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224915" cy="852805"/>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848192" behindDoc="0" locked="0" layoutInCell="1" allowOverlap="1" wp14:anchorId="0DCC6D18" wp14:editId="1843024B">
            <wp:simplePos x="0" y="0"/>
            <wp:positionH relativeFrom="column">
              <wp:posOffset>1159510</wp:posOffset>
            </wp:positionH>
            <wp:positionV relativeFrom="paragraph">
              <wp:posOffset>45085</wp:posOffset>
            </wp:positionV>
            <wp:extent cx="830580" cy="833755"/>
            <wp:effectExtent l="0" t="0" r="7620" b="4445"/>
            <wp:wrapThrough wrapText="bothSides">
              <wp:wrapPolygon edited="0">
                <wp:start x="0" y="0"/>
                <wp:lineTo x="0" y="21222"/>
                <wp:lineTo x="21303" y="21222"/>
                <wp:lineTo x="21303"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tstc.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830580" cy="833755"/>
                    </a:xfrm>
                    <a:prstGeom prst="rect">
                      <a:avLst/>
                    </a:prstGeom>
                  </pic:spPr>
                </pic:pic>
              </a:graphicData>
            </a:graphic>
          </wp:anchor>
        </w:drawing>
      </w:r>
    </w:p>
    <w:p w14:paraId="1E5EE49D" w14:textId="648AAE07" w:rsidR="00F8282D" w:rsidRDefault="00F8282D" w:rsidP="00F8282D">
      <w:pPr>
        <w:jc w:val="center"/>
        <w:rPr>
          <w:b/>
        </w:rPr>
      </w:pPr>
      <w:r>
        <w:rPr>
          <w:b/>
          <w:noProof/>
        </w:rPr>
        <w:drawing>
          <wp:anchor distT="0" distB="0" distL="114300" distR="114300" simplePos="0" relativeHeight="251850240" behindDoc="0" locked="0" layoutInCell="1" allowOverlap="1" wp14:anchorId="6F178E49" wp14:editId="4312A665">
            <wp:simplePos x="0" y="0"/>
            <wp:positionH relativeFrom="column">
              <wp:posOffset>3742690</wp:posOffset>
            </wp:positionH>
            <wp:positionV relativeFrom="paragraph">
              <wp:posOffset>5715</wp:posOffset>
            </wp:positionV>
            <wp:extent cx="412115" cy="709295"/>
            <wp:effectExtent l="0" t="0" r="6985" b="0"/>
            <wp:wrapThrough wrapText="bothSides">
              <wp:wrapPolygon edited="0">
                <wp:start x="0" y="0"/>
                <wp:lineTo x="0" y="20885"/>
                <wp:lineTo x="20968" y="20885"/>
                <wp:lineTo x="20968"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TCEQ.gif"/>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12115" cy="709295"/>
                    </a:xfrm>
                    <a:prstGeom prst="rect">
                      <a:avLst/>
                    </a:prstGeom>
                  </pic:spPr>
                </pic:pic>
              </a:graphicData>
            </a:graphic>
            <wp14:sizeRelH relativeFrom="margin">
              <wp14:pctWidth>0</wp14:pctWidth>
            </wp14:sizeRelH>
            <wp14:sizeRelV relativeFrom="margin">
              <wp14:pctHeight>0</wp14:pctHeight>
            </wp14:sizeRelV>
          </wp:anchor>
        </w:drawing>
      </w:r>
    </w:p>
    <w:p w14:paraId="39750F43" w14:textId="418D98DF" w:rsidR="00F8282D" w:rsidRDefault="00F8282D" w:rsidP="00F8282D">
      <w:pPr>
        <w:jc w:val="center"/>
        <w:rPr>
          <w:b/>
        </w:rPr>
      </w:pPr>
    </w:p>
    <w:p w14:paraId="5AD747F8" w14:textId="77777777" w:rsidR="00F8282D" w:rsidRDefault="00F8282D" w:rsidP="00F8282D">
      <w:pPr>
        <w:jc w:val="center"/>
        <w:rPr>
          <w:b/>
        </w:rPr>
      </w:pPr>
    </w:p>
    <w:p w14:paraId="0FF0CBA4" w14:textId="53A8729A" w:rsidR="00F8282D" w:rsidRDefault="00F8282D" w:rsidP="00F8282D">
      <w:pPr>
        <w:jc w:val="center"/>
        <w:rPr>
          <w:b/>
        </w:rPr>
      </w:pPr>
    </w:p>
    <w:p w14:paraId="23C0FE30" w14:textId="30A442FD" w:rsidR="00F8282D" w:rsidRDefault="00F8282D" w:rsidP="00F8282D">
      <w:pPr>
        <w:jc w:val="center"/>
        <w:rPr>
          <w:b/>
        </w:rPr>
      </w:pPr>
      <w:r>
        <w:rPr>
          <w:b/>
          <w:noProof/>
        </w:rPr>
        <w:drawing>
          <wp:anchor distT="0" distB="0" distL="114300" distR="114300" simplePos="0" relativeHeight="251857408" behindDoc="0" locked="0" layoutInCell="1" allowOverlap="1" wp14:anchorId="71E1BA06" wp14:editId="2AEB530D">
            <wp:simplePos x="0" y="0"/>
            <wp:positionH relativeFrom="column">
              <wp:posOffset>2203450</wp:posOffset>
            </wp:positionH>
            <wp:positionV relativeFrom="paragraph">
              <wp:posOffset>8255</wp:posOffset>
            </wp:positionV>
            <wp:extent cx="1292109" cy="911860"/>
            <wp:effectExtent l="0" t="0" r="3810" b="2540"/>
            <wp:wrapThrough wrapText="bothSides">
              <wp:wrapPolygon edited="0">
                <wp:start x="0" y="0"/>
                <wp:lineTo x="0" y="21209"/>
                <wp:lineTo x="21345" y="21209"/>
                <wp:lineTo x="21345"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raymondville isd.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292109" cy="911860"/>
                    </a:xfrm>
                    <a:prstGeom prst="rect">
                      <a:avLst/>
                    </a:prstGeom>
                  </pic:spPr>
                </pic:pic>
              </a:graphicData>
            </a:graphic>
          </wp:anchor>
        </w:drawing>
      </w:r>
      <w:r>
        <w:rPr>
          <w:b/>
          <w:noProof/>
        </w:rPr>
        <w:drawing>
          <wp:anchor distT="0" distB="0" distL="114300" distR="114300" simplePos="0" relativeHeight="251851264" behindDoc="0" locked="0" layoutInCell="1" allowOverlap="1" wp14:anchorId="195B68F0" wp14:editId="5B847216">
            <wp:simplePos x="0" y="0"/>
            <wp:positionH relativeFrom="column">
              <wp:posOffset>224155</wp:posOffset>
            </wp:positionH>
            <wp:positionV relativeFrom="paragraph">
              <wp:posOffset>15240</wp:posOffset>
            </wp:positionV>
            <wp:extent cx="687766" cy="680866"/>
            <wp:effectExtent l="19050" t="19050" r="17145" b="24130"/>
            <wp:wrapThrough wrapText="bothSides">
              <wp:wrapPolygon edited="0">
                <wp:start x="5385" y="0"/>
                <wp:lineTo x="0" y="3627"/>
                <wp:lineTo x="0" y="15716"/>
                <wp:lineTo x="3590" y="19343"/>
                <wp:lineTo x="6582" y="21157"/>
                <wp:lineTo x="14360" y="21157"/>
                <wp:lineTo x="15557" y="21157"/>
                <wp:lineTo x="17950" y="19343"/>
                <wp:lineTo x="20942" y="16321"/>
                <wp:lineTo x="20942" y="3627"/>
                <wp:lineTo x="15557" y="0"/>
                <wp:lineTo x="5385" y="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epa.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87766" cy="680866"/>
                    </a:xfrm>
                    <a:prstGeom prst="rect">
                      <a:avLst/>
                    </a:prstGeom>
                  </pic:spPr>
                </pic:pic>
              </a:graphicData>
            </a:graphic>
          </wp:anchor>
        </w:drawing>
      </w:r>
      <w:r>
        <w:rPr>
          <w:b/>
          <w:noProof/>
        </w:rPr>
        <w:drawing>
          <wp:anchor distT="0" distB="0" distL="114300" distR="114300" simplePos="0" relativeHeight="251852288" behindDoc="0" locked="0" layoutInCell="1" allowOverlap="1" wp14:anchorId="6676839F" wp14:editId="7C3ECE55">
            <wp:simplePos x="0" y="0"/>
            <wp:positionH relativeFrom="column">
              <wp:posOffset>1291590</wp:posOffset>
            </wp:positionH>
            <wp:positionV relativeFrom="paragraph">
              <wp:posOffset>12700</wp:posOffset>
            </wp:positionV>
            <wp:extent cx="742315" cy="740410"/>
            <wp:effectExtent l="0" t="0" r="635" b="2540"/>
            <wp:wrapThrough wrapText="bothSides">
              <wp:wrapPolygon edited="0">
                <wp:start x="6098" y="0"/>
                <wp:lineTo x="0" y="3334"/>
                <wp:lineTo x="0" y="14449"/>
                <wp:lineTo x="1109" y="17784"/>
                <wp:lineTo x="5543" y="21118"/>
                <wp:lineTo x="6098" y="21118"/>
                <wp:lineTo x="14967" y="21118"/>
                <wp:lineTo x="15521" y="21118"/>
                <wp:lineTo x="19956" y="17784"/>
                <wp:lineTo x="21064" y="14449"/>
                <wp:lineTo x="21064" y="3334"/>
                <wp:lineTo x="14967" y="0"/>
                <wp:lineTo x="6098" y="0"/>
              </wp:wrapPolygon>
            </wp:wrapThrough>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TGLO.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742315" cy="740410"/>
                    </a:xfrm>
                    <a:prstGeom prst="rect">
                      <a:avLst/>
                    </a:prstGeom>
                  </pic:spPr>
                </pic:pic>
              </a:graphicData>
            </a:graphic>
            <wp14:sizeRelH relativeFrom="margin">
              <wp14:pctWidth>0</wp14:pctWidth>
            </wp14:sizeRelH>
            <wp14:sizeRelV relativeFrom="margin">
              <wp14:pctHeight>0</wp14:pctHeight>
            </wp14:sizeRelV>
          </wp:anchor>
        </w:drawing>
      </w:r>
    </w:p>
    <w:p w14:paraId="3DE44656" w14:textId="77777777" w:rsidR="00F8282D" w:rsidRDefault="00F8282D" w:rsidP="00F8282D">
      <w:pPr>
        <w:jc w:val="center"/>
        <w:rPr>
          <w:b/>
        </w:rPr>
      </w:pPr>
    </w:p>
    <w:p w14:paraId="796B3558" w14:textId="7D614B11" w:rsidR="00F8282D" w:rsidRDefault="00F8282D" w:rsidP="00F8282D">
      <w:pPr>
        <w:jc w:val="center"/>
        <w:rPr>
          <w:b/>
        </w:rPr>
      </w:pPr>
      <w:r>
        <w:rPr>
          <w:b/>
          <w:noProof/>
        </w:rPr>
        <w:drawing>
          <wp:anchor distT="0" distB="0" distL="114300" distR="114300" simplePos="0" relativeHeight="251854336" behindDoc="0" locked="0" layoutInCell="1" allowOverlap="1" wp14:anchorId="5FADD5F6" wp14:editId="1F198943">
            <wp:simplePos x="0" y="0"/>
            <wp:positionH relativeFrom="column">
              <wp:posOffset>3445510</wp:posOffset>
            </wp:positionH>
            <wp:positionV relativeFrom="paragraph">
              <wp:posOffset>41910</wp:posOffset>
            </wp:positionV>
            <wp:extent cx="1036320" cy="777240"/>
            <wp:effectExtent l="0" t="0" r="0" b="3810"/>
            <wp:wrapThrough wrapText="bothSides">
              <wp:wrapPolygon edited="0">
                <wp:start x="7544" y="0"/>
                <wp:lineTo x="4368" y="2118"/>
                <wp:lineTo x="2779" y="5294"/>
                <wp:lineTo x="3176" y="9529"/>
                <wp:lineTo x="1191" y="11118"/>
                <wp:lineTo x="1191" y="12706"/>
                <wp:lineTo x="5559" y="18000"/>
                <wp:lineTo x="5559" y="18529"/>
                <wp:lineTo x="9132" y="21176"/>
                <wp:lineTo x="9926" y="21176"/>
                <wp:lineTo x="15088" y="21176"/>
                <wp:lineTo x="15485" y="21176"/>
                <wp:lineTo x="19059" y="18000"/>
                <wp:lineTo x="20250" y="11647"/>
                <wp:lineTo x="20647" y="7941"/>
                <wp:lineTo x="15088" y="2118"/>
                <wp:lineTo x="11515" y="0"/>
                <wp:lineTo x="7544" y="0"/>
              </wp:wrapPolygon>
            </wp:wrapThrough>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order2020logo.png"/>
                    <pic:cNvPicPr/>
                  </pic:nvPicPr>
                  <pic:blipFill>
                    <a:blip r:embed="rId150">
                      <a:extLst>
                        <a:ext uri="{28A0092B-C50C-407E-A947-70E740481C1C}">
                          <a14:useLocalDpi xmlns:a14="http://schemas.microsoft.com/office/drawing/2010/main" val="0"/>
                        </a:ext>
                      </a:extLst>
                    </a:blip>
                    <a:stretch>
                      <a:fillRect/>
                    </a:stretch>
                  </pic:blipFill>
                  <pic:spPr>
                    <a:xfrm>
                      <a:off x="0" y="0"/>
                      <a:ext cx="1036320" cy="777240"/>
                    </a:xfrm>
                    <a:prstGeom prst="rect">
                      <a:avLst/>
                    </a:prstGeom>
                  </pic:spPr>
                </pic:pic>
              </a:graphicData>
            </a:graphic>
          </wp:anchor>
        </w:drawing>
      </w:r>
    </w:p>
    <w:p w14:paraId="20EA6496" w14:textId="67079DB6" w:rsidR="00F8282D" w:rsidRDefault="00F8282D" w:rsidP="00F8282D">
      <w:pPr>
        <w:jc w:val="center"/>
        <w:rPr>
          <w:b/>
        </w:rPr>
      </w:pPr>
    </w:p>
    <w:p w14:paraId="5B218C75" w14:textId="4798C882" w:rsidR="00F8282D" w:rsidRDefault="00F8282D" w:rsidP="00F8282D">
      <w:pPr>
        <w:jc w:val="center"/>
        <w:rPr>
          <w:b/>
        </w:rPr>
      </w:pPr>
      <w:r>
        <w:rPr>
          <w:b/>
          <w:noProof/>
        </w:rPr>
        <w:drawing>
          <wp:anchor distT="0" distB="0" distL="114300" distR="114300" simplePos="0" relativeHeight="251858432" behindDoc="0" locked="0" layoutInCell="1" allowOverlap="1" wp14:anchorId="32602CA3" wp14:editId="7B31DC0E">
            <wp:simplePos x="0" y="0"/>
            <wp:positionH relativeFrom="margin">
              <wp:posOffset>2530475</wp:posOffset>
            </wp:positionH>
            <wp:positionV relativeFrom="paragraph">
              <wp:posOffset>266065</wp:posOffset>
            </wp:positionV>
            <wp:extent cx="815340" cy="882015"/>
            <wp:effectExtent l="0" t="0" r="3810" b="0"/>
            <wp:wrapThrough wrapText="bothSides">
              <wp:wrapPolygon edited="0">
                <wp:start x="6561" y="0"/>
                <wp:lineTo x="3533" y="1400"/>
                <wp:lineTo x="0" y="5132"/>
                <wp:lineTo x="0" y="20994"/>
                <wp:lineTo x="21196" y="20994"/>
                <wp:lineTo x="21196" y="5132"/>
                <wp:lineTo x="17664" y="1400"/>
                <wp:lineTo x="14636" y="0"/>
                <wp:lineTo x="6561" y="0"/>
              </wp:wrapPolygon>
            </wp:wrapThrough>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EEISD Logo-Final Black.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15340" cy="882015"/>
                    </a:xfrm>
                    <a:prstGeom prst="rect">
                      <a:avLst/>
                    </a:prstGeom>
                  </pic:spPr>
                </pic:pic>
              </a:graphicData>
            </a:graphic>
            <wp14:sizeRelH relativeFrom="margin">
              <wp14:pctWidth>0</wp14:pctWidth>
            </wp14:sizeRelH>
            <wp14:sizeRelV relativeFrom="margin">
              <wp14:pctHeight>0</wp14:pctHeight>
            </wp14:sizeRelV>
          </wp:anchor>
        </w:drawing>
      </w:r>
    </w:p>
    <w:p w14:paraId="311646A9" w14:textId="163D4550" w:rsidR="00F8282D" w:rsidRDefault="00F8282D" w:rsidP="00F8282D">
      <w:pPr>
        <w:jc w:val="center"/>
        <w:rPr>
          <w:b/>
        </w:rPr>
      </w:pPr>
      <w:r>
        <w:rPr>
          <w:b/>
          <w:noProof/>
        </w:rPr>
        <w:drawing>
          <wp:anchor distT="0" distB="0" distL="114300" distR="114300" simplePos="0" relativeHeight="251856384" behindDoc="0" locked="0" layoutInCell="1" allowOverlap="1" wp14:anchorId="52FEFA32" wp14:editId="1D049C58">
            <wp:simplePos x="0" y="0"/>
            <wp:positionH relativeFrom="column">
              <wp:posOffset>1090930</wp:posOffset>
            </wp:positionH>
            <wp:positionV relativeFrom="paragraph">
              <wp:posOffset>43180</wp:posOffset>
            </wp:positionV>
            <wp:extent cx="1135380" cy="635813"/>
            <wp:effectExtent l="0" t="0" r="7620" b="0"/>
            <wp:wrapThrough wrapText="bothSides">
              <wp:wrapPolygon edited="0">
                <wp:start x="0" y="0"/>
                <wp:lineTo x="0" y="20715"/>
                <wp:lineTo x="21383" y="20715"/>
                <wp:lineTo x="21383" y="0"/>
                <wp:lineTo x="0" y="0"/>
              </wp:wrapPolygon>
            </wp:wrapThrough>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weslaco isd.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135380" cy="635813"/>
                    </a:xfrm>
                    <a:prstGeom prst="rect">
                      <a:avLst/>
                    </a:prstGeom>
                  </pic:spPr>
                </pic:pic>
              </a:graphicData>
            </a:graphic>
          </wp:anchor>
        </w:drawing>
      </w:r>
      <w:r>
        <w:rPr>
          <w:b/>
          <w:noProof/>
        </w:rPr>
        <w:drawing>
          <wp:anchor distT="0" distB="0" distL="114300" distR="114300" simplePos="0" relativeHeight="251855360" behindDoc="0" locked="0" layoutInCell="1" allowOverlap="1" wp14:anchorId="605096B5" wp14:editId="1B4AF477">
            <wp:simplePos x="0" y="0"/>
            <wp:positionH relativeFrom="column">
              <wp:posOffset>146050</wp:posOffset>
            </wp:positionH>
            <wp:positionV relativeFrom="paragraph">
              <wp:posOffset>67945</wp:posOffset>
            </wp:positionV>
            <wp:extent cx="786765" cy="786765"/>
            <wp:effectExtent l="0" t="0" r="0" b="0"/>
            <wp:wrapThrough wrapText="bothSides">
              <wp:wrapPolygon edited="0">
                <wp:start x="0" y="0"/>
                <wp:lineTo x="0" y="20920"/>
                <wp:lineTo x="20920" y="20920"/>
                <wp:lineTo x="20920" y="0"/>
                <wp:lineTo x="0" y="0"/>
              </wp:wrapPolygon>
            </wp:wrapThrough>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edinburg isd.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786765" cy="786765"/>
                    </a:xfrm>
                    <a:prstGeom prst="rect">
                      <a:avLst/>
                    </a:prstGeom>
                  </pic:spPr>
                </pic:pic>
              </a:graphicData>
            </a:graphic>
            <wp14:sizeRelH relativeFrom="margin">
              <wp14:pctWidth>0</wp14:pctWidth>
            </wp14:sizeRelH>
            <wp14:sizeRelV relativeFrom="margin">
              <wp14:pctHeight>0</wp14:pctHeight>
            </wp14:sizeRelV>
          </wp:anchor>
        </w:drawing>
      </w:r>
    </w:p>
    <w:p w14:paraId="3EA19949" w14:textId="515B4458" w:rsidR="00F8282D" w:rsidRDefault="00F8282D" w:rsidP="00F8282D">
      <w:pPr>
        <w:jc w:val="center"/>
        <w:rPr>
          <w:b/>
        </w:rPr>
      </w:pPr>
    </w:p>
    <w:p w14:paraId="588261D4" w14:textId="77777777" w:rsidR="00F8282D" w:rsidRDefault="00F8282D" w:rsidP="00F8282D">
      <w:pPr>
        <w:jc w:val="center"/>
        <w:rPr>
          <w:b/>
        </w:rPr>
      </w:pPr>
    </w:p>
    <w:p w14:paraId="1CEFF9D4" w14:textId="42D3F627" w:rsidR="00F8282D" w:rsidRDefault="00F8282D" w:rsidP="00F8282D">
      <w:pPr>
        <w:jc w:val="center"/>
        <w:rPr>
          <w:b/>
        </w:rPr>
      </w:pPr>
    </w:p>
    <w:p w14:paraId="589713C1" w14:textId="77777777" w:rsidR="00F8282D" w:rsidRDefault="00F8282D" w:rsidP="00F8282D">
      <w:pPr>
        <w:jc w:val="center"/>
        <w:rPr>
          <w:b/>
        </w:rPr>
      </w:pPr>
    </w:p>
    <w:p w14:paraId="3D4FFE80" w14:textId="74A8C796" w:rsidR="00F8282D" w:rsidRDefault="00F8282D" w:rsidP="00F8282D">
      <w:pPr>
        <w:jc w:val="center"/>
        <w:rPr>
          <w:b/>
        </w:rPr>
      </w:pPr>
    </w:p>
    <w:p w14:paraId="40E34F17" w14:textId="77777777" w:rsidR="00F8282D" w:rsidRDefault="00F8282D" w:rsidP="00F8282D">
      <w:pPr>
        <w:jc w:val="center"/>
        <w:rPr>
          <w:b/>
        </w:rPr>
      </w:pPr>
    </w:p>
    <w:p w14:paraId="6B5DEFFB" w14:textId="77777777" w:rsidR="00F8282D" w:rsidRDefault="00F8282D" w:rsidP="00F8282D">
      <w:pPr>
        <w:jc w:val="center"/>
        <w:rPr>
          <w:b/>
        </w:rPr>
      </w:pPr>
    </w:p>
    <w:p w14:paraId="0614C346" w14:textId="32854021" w:rsidR="001A020E" w:rsidRDefault="001A020E" w:rsidP="001A020E">
      <w:pPr>
        <w:rPr>
          <w:b/>
          <w:color w:val="000000" w:themeColor="text1"/>
          <w:sz w:val="15"/>
          <w:szCs w:val="15"/>
        </w:rPr>
      </w:pPr>
    </w:p>
    <w:p w14:paraId="7953D438" w14:textId="77777777" w:rsidR="001A020E" w:rsidRDefault="001A020E" w:rsidP="001A020E">
      <w:pPr>
        <w:rPr>
          <w:b/>
          <w:color w:val="000000" w:themeColor="text1"/>
          <w:sz w:val="15"/>
          <w:szCs w:val="15"/>
        </w:rPr>
      </w:pPr>
    </w:p>
    <w:p w14:paraId="2E6DE771" w14:textId="18E2F846" w:rsidR="00C73A8F" w:rsidRDefault="00F8282D" w:rsidP="00C73A8F">
      <w:pPr>
        <w:rPr>
          <w:b/>
          <w:sz w:val="28"/>
        </w:rPr>
      </w:pPr>
      <w:bookmarkStart w:id="3" w:name="_Hlk8899703"/>
      <w:r>
        <w:rPr>
          <w:b/>
          <w:sz w:val="28"/>
        </w:rPr>
        <w:t xml:space="preserve">Regulatory </w:t>
      </w:r>
      <w:r w:rsidR="00C73A8F">
        <w:rPr>
          <w:b/>
          <w:sz w:val="28"/>
        </w:rPr>
        <w:t>Speakers</w:t>
      </w:r>
    </w:p>
    <w:bookmarkEnd w:id="3"/>
    <w:p w14:paraId="716CBA87" w14:textId="32148855" w:rsidR="00C73A8F" w:rsidRDefault="00C73A8F" w:rsidP="00C73A8F">
      <w:pPr>
        <w:rPr>
          <w:b/>
          <w:sz w:val="28"/>
        </w:rPr>
      </w:pPr>
      <w:r w:rsidRPr="00420681">
        <w:rPr>
          <w:b/>
          <w:noProof/>
          <w:sz w:val="14"/>
          <w:szCs w:val="14"/>
        </w:rPr>
        <w:drawing>
          <wp:anchor distT="0" distB="0" distL="114300" distR="114300" simplePos="0" relativeHeight="251720192" behindDoc="0" locked="0" layoutInCell="1" allowOverlap="1" wp14:anchorId="6D9E25CB" wp14:editId="68CDFDA7">
            <wp:simplePos x="0" y="0"/>
            <wp:positionH relativeFrom="column">
              <wp:posOffset>205740</wp:posOffset>
            </wp:positionH>
            <wp:positionV relativeFrom="paragraph">
              <wp:posOffset>106045</wp:posOffset>
            </wp:positionV>
            <wp:extent cx="387588" cy="396240"/>
            <wp:effectExtent l="0" t="0" r="0" b="3810"/>
            <wp:wrapNone/>
            <wp:docPr id="365" name="Picture 6" descr="epa_logo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_logo_resize.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87588"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3A4B4" w14:textId="77777777" w:rsidR="00C73A8F" w:rsidRPr="004A5129" w:rsidRDefault="00C73A8F" w:rsidP="00C73A8F">
      <w:pPr>
        <w:pStyle w:val="NormalWeb"/>
        <w:shd w:val="clear" w:color="auto" w:fill="FFFFFF"/>
        <w:spacing w:before="0" w:beforeAutospacing="0" w:after="0" w:afterAutospacing="0"/>
        <w:ind w:left="1080"/>
        <w:rPr>
          <w:b/>
          <w:sz w:val="16"/>
          <w:szCs w:val="16"/>
        </w:rPr>
      </w:pPr>
      <w:r w:rsidRPr="004A5129">
        <w:rPr>
          <w:b/>
          <w:sz w:val="16"/>
          <w:szCs w:val="16"/>
        </w:rPr>
        <w:t xml:space="preserve">Adele Cardenas Malott, P.E., Chemical Engineer </w:t>
      </w:r>
    </w:p>
    <w:p w14:paraId="584245F6" w14:textId="77777777" w:rsidR="00C73A8F" w:rsidRPr="004A5129" w:rsidRDefault="00C73A8F" w:rsidP="00C73A8F">
      <w:pPr>
        <w:ind w:left="1080"/>
        <w:rPr>
          <w:color w:val="000000"/>
          <w:sz w:val="16"/>
          <w:szCs w:val="16"/>
        </w:rPr>
      </w:pPr>
      <w:r w:rsidRPr="004A5129">
        <w:rPr>
          <w:sz w:val="16"/>
          <w:szCs w:val="16"/>
        </w:rPr>
        <w:t xml:space="preserve">Senior Policy Advisor, </w:t>
      </w:r>
      <w:r w:rsidRPr="004A5129">
        <w:rPr>
          <w:color w:val="000000"/>
          <w:sz w:val="16"/>
          <w:szCs w:val="16"/>
        </w:rPr>
        <w:t>EPA Region 6, Dallas, TX</w:t>
      </w:r>
    </w:p>
    <w:p w14:paraId="0182CD88" w14:textId="77777777" w:rsidR="00C73A8F" w:rsidRDefault="00C73A8F" w:rsidP="00C73A8F">
      <w:pPr>
        <w:ind w:left="1080"/>
        <w:rPr>
          <w:b/>
          <w:sz w:val="16"/>
          <w:szCs w:val="16"/>
        </w:rPr>
      </w:pPr>
    </w:p>
    <w:p w14:paraId="2FD9DC6E" w14:textId="1336B64A" w:rsidR="00C73A8F" w:rsidRDefault="00C73A8F" w:rsidP="00C73A8F">
      <w:pPr>
        <w:rPr>
          <w:sz w:val="14"/>
          <w:szCs w:val="14"/>
        </w:rPr>
      </w:pPr>
      <w:r w:rsidRPr="00C2483C">
        <w:rPr>
          <w:sz w:val="14"/>
          <w:szCs w:val="14"/>
        </w:rPr>
        <w:t>Senior Policy Advisor to Water Quality Protection Division Director, specializing in US/Mexico activities along the Rio Grande.  Providing support for the Regional Administrator’s Healthy Urban Water Initiative (HUWI), Urban Waters Federal Partnership and Strong Cities Strong Communities initiatives under the White House Commission for Environmental Quality and the Domestic Policy Council as the Region 6 lead coordinating in the Water Quality Division.  I am the EPA representative for the Federal Coordinating Committee for the Rio Grande coordinated by former Congressman Reyes.   Provide support to Deputy Regional Administrator in identifying and researching potential new innovative technologies and potential applications for use in Region 6 programs.  Was the Regional representative for the Collaboration Practioners Network and liaison for the Regional Innovations Committee. I have over 27 years with the Environmental Protection Agency and approximately 3 years of Industrial experience.</w:t>
      </w:r>
      <w:r>
        <w:rPr>
          <w:sz w:val="14"/>
          <w:szCs w:val="14"/>
        </w:rPr>
        <w:t xml:space="preserve"> </w:t>
      </w:r>
      <w:r w:rsidRPr="00C2483C">
        <w:rPr>
          <w:sz w:val="14"/>
          <w:szCs w:val="14"/>
        </w:rPr>
        <w:t xml:space="preserve">Always pursuing opportunities to manage and provide scientific and engineering support to the Agency in more innovative manners with cross media application and energy savings where possible.  Continue to provide input in new policy which impacts not only federal implementation but transferability to States and neighboring countries that benefit everyone impacted by environmental regulation.  Continue to provide input toward community outreach in more innovation manners as well as incorporate University and local community leaders in developing site-specific creative centers available in multiple languages if necessary.  Continue to coordinate with outside parties’ available resources not utilized by EPA in an innovative fashion.  I possess a non-traditional use of my engineering skills to share science and new technologies in a creative means that involves all persons who may be touched by EPA programs across the country.  I believe that I have the necessary qualifications and experience to successfully meet the new challenges brought about by the revolutionary changes in the field of science and engineering to fulfill the many opportunity at EPA. Graduate from Texas A&amp;I University with a Bachelor of Science in Chemical Engineering 1986. A registered Professional Engineer in the State of Texas.  A Life Member of the Society of Women Engineers and Past National Board Member of SWE.   </w:t>
      </w:r>
    </w:p>
    <w:p w14:paraId="12139022" w14:textId="408B1D5A" w:rsidR="00C73A8F" w:rsidRPr="00C2483C" w:rsidRDefault="00C73A8F" w:rsidP="00C73A8F">
      <w:pPr>
        <w:ind w:left="270"/>
        <w:rPr>
          <w:sz w:val="14"/>
          <w:szCs w:val="14"/>
        </w:rPr>
      </w:pPr>
    </w:p>
    <w:p w14:paraId="7824F829" w14:textId="77777777" w:rsidR="00C73A8F" w:rsidRPr="00E75437" w:rsidRDefault="00C73A8F" w:rsidP="00C73A8F">
      <w:pPr>
        <w:pStyle w:val="Default"/>
        <w:ind w:left="1170"/>
        <w:rPr>
          <w:rFonts w:ascii="Times New Roman" w:hAnsi="Times New Roman" w:cs="Times New Roman"/>
          <w:b/>
          <w:sz w:val="16"/>
          <w:szCs w:val="16"/>
        </w:rPr>
      </w:pPr>
    </w:p>
    <w:p w14:paraId="3D204431" w14:textId="77777777" w:rsidR="00C73A8F" w:rsidRPr="004A5129" w:rsidRDefault="00C73A8F" w:rsidP="00C73A8F">
      <w:pPr>
        <w:ind w:left="900"/>
        <w:rPr>
          <w:b/>
          <w:sz w:val="16"/>
          <w:szCs w:val="16"/>
        </w:rPr>
      </w:pPr>
      <w:r w:rsidRPr="004A5129">
        <w:rPr>
          <w:b/>
          <w:noProof/>
          <w:sz w:val="16"/>
          <w:szCs w:val="16"/>
        </w:rPr>
        <w:drawing>
          <wp:anchor distT="0" distB="0" distL="114300" distR="114300" simplePos="0" relativeHeight="251722240" behindDoc="0" locked="0" layoutInCell="1" allowOverlap="1" wp14:anchorId="5F84AAC3" wp14:editId="7F97E037">
            <wp:simplePos x="0" y="0"/>
            <wp:positionH relativeFrom="column">
              <wp:posOffset>45720</wp:posOffset>
            </wp:positionH>
            <wp:positionV relativeFrom="paragraph">
              <wp:posOffset>73025</wp:posOffset>
            </wp:positionV>
            <wp:extent cx="402088" cy="411480"/>
            <wp:effectExtent l="0" t="0" r="0" b="7620"/>
            <wp:wrapNone/>
            <wp:docPr id="475" name="Picture 6" descr="epa_logo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_logo_resize.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02088"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129">
        <w:rPr>
          <w:b/>
          <w:sz w:val="16"/>
          <w:szCs w:val="16"/>
        </w:rPr>
        <w:t>J. Douglas Jacobson</w:t>
      </w:r>
    </w:p>
    <w:p w14:paraId="19E4DE4D" w14:textId="77777777" w:rsidR="00C73A8F" w:rsidRPr="004A5129" w:rsidRDefault="00C73A8F" w:rsidP="00C73A8F">
      <w:pPr>
        <w:shd w:val="clear" w:color="auto" w:fill="FFFFFF"/>
        <w:ind w:left="900" w:right="475"/>
        <w:rPr>
          <w:color w:val="151515"/>
          <w:sz w:val="16"/>
          <w:szCs w:val="16"/>
        </w:rPr>
      </w:pPr>
      <w:r w:rsidRPr="004A5129">
        <w:rPr>
          <w:color w:val="151515"/>
          <w:sz w:val="16"/>
          <w:szCs w:val="16"/>
        </w:rPr>
        <w:t>Gulf of Mexico Program Coordinator</w:t>
      </w:r>
    </w:p>
    <w:p w14:paraId="7C30E2EC" w14:textId="77777777" w:rsidR="00C73A8F" w:rsidRPr="004A5129" w:rsidRDefault="00C73A8F" w:rsidP="00C73A8F">
      <w:pPr>
        <w:shd w:val="clear" w:color="auto" w:fill="FFFFFF"/>
        <w:ind w:left="900" w:right="475"/>
        <w:rPr>
          <w:color w:val="151515"/>
          <w:sz w:val="16"/>
          <w:szCs w:val="16"/>
        </w:rPr>
      </w:pPr>
      <w:r w:rsidRPr="004A5129">
        <w:rPr>
          <w:color w:val="151515"/>
          <w:sz w:val="16"/>
          <w:szCs w:val="16"/>
        </w:rPr>
        <w:t>National Estuary Programs Coordinator</w:t>
      </w:r>
    </w:p>
    <w:p w14:paraId="7A7E655A" w14:textId="77777777" w:rsidR="00C73A8F" w:rsidRPr="004A5129" w:rsidRDefault="00C73A8F" w:rsidP="00C73A8F">
      <w:pPr>
        <w:ind w:left="900"/>
        <w:rPr>
          <w:sz w:val="16"/>
          <w:szCs w:val="16"/>
        </w:rPr>
      </w:pPr>
      <w:r w:rsidRPr="004A5129">
        <w:rPr>
          <w:sz w:val="16"/>
          <w:szCs w:val="16"/>
        </w:rPr>
        <w:t>EPA Region 6, Dallas, TX</w:t>
      </w:r>
    </w:p>
    <w:p w14:paraId="5E032401" w14:textId="77777777" w:rsidR="00C73A8F" w:rsidRDefault="00C73A8F" w:rsidP="00C73A8F">
      <w:pPr>
        <w:rPr>
          <w:sz w:val="14"/>
          <w:szCs w:val="14"/>
        </w:rPr>
      </w:pPr>
    </w:p>
    <w:p w14:paraId="39893360" w14:textId="06BBBBEE" w:rsidR="00C73A8F" w:rsidRPr="000F3063" w:rsidRDefault="00C73A8F" w:rsidP="00C73A8F">
      <w:pPr>
        <w:pStyle w:val="Normal1"/>
        <w:spacing w:after="0" w:line="240" w:lineRule="auto"/>
        <w:rPr>
          <w:rFonts w:ascii="Times New Roman" w:hAnsi="Times New Roman" w:cs="Times New Roman"/>
          <w:sz w:val="14"/>
          <w:szCs w:val="14"/>
        </w:rPr>
      </w:pPr>
      <w:r w:rsidRPr="00C70858">
        <w:rPr>
          <w:rFonts w:ascii="Times New Roman" w:hAnsi="Times New Roman" w:cs="Times New Roman"/>
          <w:sz w:val="14"/>
          <w:szCs w:val="14"/>
        </w:rPr>
        <w:t xml:space="preserve">J. Douglas Jacobson has a B.A. from The University of Texas at Austin and a J.D. from St. Mary’s University in San Antonio.  He works for the U.S. Environmental Protection Agency Region 6 in Dallas as the Gulf of Mexico Program Coordinator, representative to the Gulf of Mexico Alliance, and Regional Program Manager for the three National Estuary Programs located in Region 6.  Mr. Jacobson works on many other coastal policy issues, including the Deepwater Horizon Oil Spill recovery.  He is EPA’s representative on the Texas’s NRDA Trustee Implementation Group and is a member of EPA’s RESTORE team.  He co-led FEMA’s </w:t>
      </w:r>
      <w:r w:rsidR="004D06E6" w:rsidRPr="00C70858">
        <w:rPr>
          <w:rFonts w:ascii="Times New Roman" w:hAnsi="Times New Roman" w:cs="Times New Roman"/>
          <w:sz w:val="14"/>
          <w:szCs w:val="14"/>
        </w:rPr>
        <w:t>Long-Term</w:t>
      </w:r>
      <w:r w:rsidRPr="00C70858">
        <w:rPr>
          <w:rFonts w:ascii="Times New Roman" w:hAnsi="Times New Roman" w:cs="Times New Roman"/>
          <w:sz w:val="14"/>
          <w:szCs w:val="14"/>
        </w:rPr>
        <w:t xml:space="preserve"> Disaster Recovery Planning Team for Hurricane Ike.  Prior to joining EPA, Mr. Jacobson worked for the cattle industry and was as a Legislative Assistant in the U.S. Senate.</w:t>
      </w:r>
    </w:p>
    <w:p w14:paraId="02B0FB3E" w14:textId="0F6A8846" w:rsidR="00B01EA4" w:rsidRDefault="00B01EA4" w:rsidP="008F2094">
      <w:pPr>
        <w:rPr>
          <w:b/>
          <w:sz w:val="28"/>
        </w:rPr>
      </w:pPr>
    </w:p>
    <w:p w14:paraId="04FAA26D" w14:textId="77777777" w:rsidR="008F2094" w:rsidRDefault="008F2094" w:rsidP="008F2094">
      <w:pPr>
        <w:rPr>
          <w:sz w:val="16"/>
          <w:szCs w:val="16"/>
        </w:rPr>
      </w:pPr>
    </w:p>
    <w:p w14:paraId="6D6D78D9" w14:textId="18937AAB" w:rsidR="00B01EA4" w:rsidRPr="004A5129" w:rsidRDefault="00B01EA4" w:rsidP="00B01EA4">
      <w:pPr>
        <w:ind w:left="900"/>
        <w:rPr>
          <w:b/>
          <w:sz w:val="16"/>
          <w:szCs w:val="16"/>
        </w:rPr>
      </w:pPr>
      <w:r w:rsidRPr="004A5129">
        <w:rPr>
          <w:b/>
          <w:noProof/>
          <w:sz w:val="16"/>
          <w:szCs w:val="16"/>
        </w:rPr>
        <w:drawing>
          <wp:anchor distT="0" distB="0" distL="114300" distR="114300" simplePos="0" relativeHeight="251733504" behindDoc="0" locked="0" layoutInCell="1" allowOverlap="1" wp14:anchorId="3F65AE69" wp14:editId="3AE0B86E">
            <wp:simplePos x="0" y="0"/>
            <wp:positionH relativeFrom="column">
              <wp:posOffset>45720</wp:posOffset>
            </wp:positionH>
            <wp:positionV relativeFrom="paragraph">
              <wp:posOffset>73025</wp:posOffset>
            </wp:positionV>
            <wp:extent cx="402088" cy="411480"/>
            <wp:effectExtent l="0" t="0" r="0" b="7620"/>
            <wp:wrapNone/>
            <wp:docPr id="303" name="Picture 6" descr="epa_logo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_logo_resize.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02088"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16"/>
          <w:szCs w:val="16"/>
        </w:rPr>
        <w:t>Salvador Gandara</w:t>
      </w:r>
    </w:p>
    <w:p w14:paraId="1BC20B34" w14:textId="77777777" w:rsidR="00B01EA4" w:rsidRPr="008F2094" w:rsidRDefault="00B01EA4" w:rsidP="00B01EA4">
      <w:pPr>
        <w:shd w:val="clear" w:color="auto" w:fill="FFFFFF"/>
        <w:ind w:left="900" w:right="475"/>
        <w:rPr>
          <w:color w:val="151515"/>
          <w:sz w:val="16"/>
          <w:szCs w:val="16"/>
        </w:rPr>
      </w:pPr>
      <w:r w:rsidRPr="008F2094">
        <w:rPr>
          <w:color w:val="151515"/>
          <w:sz w:val="16"/>
          <w:szCs w:val="16"/>
        </w:rPr>
        <w:t>Gulf of Mexico Program Coordinator</w:t>
      </w:r>
    </w:p>
    <w:p w14:paraId="7E3492CB" w14:textId="77777777" w:rsidR="00B01EA4" w:rsidRPr="008F2094" w:rsidRDefault="00B01EA4" w:rsidP="00B01EA4">
      <w:pPr>
        <w:shd w:val="clear" w:color="auto" w:fill="FFFFFF"/>
        <w:ind w:left="900" w:right="475"/>
        <w:rPr>
          <w:color w:val="151515"/>
          <w:sz w:val="16"/>
          <w:szCs w:val="16"/>
        </w:rPr>
      </w:pPr>
      <w:r w:rsidRPr="008F2094">
        <w:rPr>
          <w:color w:val="151515"/>
          <w:sz w:val="16"/>
          <w:szCs w:val="16"/>
        </w:rPr>
        <w:t>National Estuary Programs Coordinator</w:t>
      </w:r>
    </w:p>
    <w:p w14:paraId="3401E236" w14:textId="2A984422" w:rsidR="008F2094" w:rsidRPr="008F2094" w:rsidRDefault="00B01EA4" w:rsidP="008F2094">
      <w:pPr>
        <w:ind w:left="900"/>
        <w:rPr>
          <w:sz w:val="16"/>
          <w:szCs w:val="16"/>
        </w:rPr>
      </w:pPr>
      <w:r w:rsidRPr="008F2094">
        <w:rPr>
          <w:sz w:val="16"/>
          <w:szCs w:val="16"/>
        </w:rPr>
        <w:t>EPA Region 6, Dallas, TX</w:t>
      </w:r>
    </w:p>
    <w:p w14:paraId="423E5C73" w14:textId="5B06FF77" w:rsidR="00B01EA4" w:rsidRPr="004A5129" w:rsidRDefault="008F2094" w:rsidP="008F2094">
      <w:pPr>
        <w:rPr>
          <w:sz w:val="16"/>
          <w:szCs w:val="16"/>
        </w:rPr>
      </w:pPr>
      <w:r w:rsidRPr="008F2094">
        <w:rPr>
          <w:sz w:val="16"/>
          <w:szCs w:val="16"/>
        </w:rPr>
        <w:t>Salvador Gandara is a Project Officer with over 12</w:t>
      </w:r>
      <w:r w:rsidR="004D06E6">
        <w:rPr>
          <w:sz w:val="16"/>
          <w:szCs w:val="16"/>
        </w:rPr>
        <w:t xml:space="preserve"> </w:t>
      </w:r>
      <w:r w:rsidRPr="008F2094">
        <w:rPr>
          <w:sz w:val="16"/>
          <w:szCs w:val="16"/>
        </w:rPr>
        <w:t xml:space="preserve">years of experience in </w:t>
      </w:r>
      <w:r w:rsidR="004D06E6" w:rsidRPr="008F2094">
        <w:rPr>
          <w:sz w:val="16"/>
          <w:szCs w:val="16"/>
        </w:rPr>
        <w:t>the</w:t>
      </w:r>
      <w:r>
        <w:rPr>
          <w:sz w:val="16"/>
          <w:szCs w:val="16"/>
        </w:rPr>
        <w:t xml:space="preserve"> </w:t>
      </w:r>
      <w:r w:rsidR="004D06E6" w:rsidRPr="008F2094">
        <w:rPr>
          <w:sz w:val="16"/>
          <w:szCs w:val="16"/>
        </w:rPr>
        <w:t>position</w:t>
      </w:r>
      <w:r w:rsidRPr="008F2094">
        <w:rPr>
          <w:sz w:val="16"/>
          <w:szCs w:val="16"/>
        </w:rPr>
        <w:t xml:space="preserve"> with the Environmental Protection Agency, Region 6. Mr. Gandara works</w:t>
      </w:r>
      <w:r>
        <w:rPr>
          <w:sz w:val="16"/>
          <w:szCs w:val="16"/>
        </w:rPr>
        <w:t xml:space="preserve"> </w:t>
      </w:r>
      <w:r w:rsidRPr="008F2094">
        <w:rPr>
          <w:sz w:val="16"/>
          <w:szCs w:val="16"/>
        </w:rPr>
        <w:t>with water and wastewater infrastructure grantees, New Mexico and Texas State</w:t>
      </w:r>
      <w:r>
        <w:rPr>
          <w:sz w:val="16"/>
          <w:szCs w:val="16"/>
        </w:rPr>
        <w:t xml:space="preserve"> </w:t>
      </w:r>
      <w:r w:rsidRPr="008F2094">
        <w:rPr>
          <w:sz w:val="16"/>
          <w:szCs w:val="16"/>
        </w:rPr>
        <w:t>agency representatives as well as being involved with the North American</w:t>
      </w:r>
      <w:r>
        <w:rPr>
          <w:sz w:val="16"/>
          <w:szCs w:val="16"/>
        </w:rPr>
        <w:t xml:space="preserve"> </w:t>
      </w:r>
      <w:r w:rsidRPr="008F2094">
        <w:rPr>
          <w:sz w:val="16"/>
          <w:szCs w:val="16"/>
        </w:rPr>
        <w:t>Development Bank (NADB) on the U.S./Mexico Border Program. Prior to being</w:t>
      </w:r>
      <w:r>
        <w:rPr>
          <w:sz w:val="16"/>
          <w:szCs w:val="16"/>
        </w:rPr>
        <w:t xml:space="preserve"> </w:t>
      </w:r>
      <w:r w:rsidRPr="008F2094">
        <w:rPr>
          <w:sz w:val="16"/>
          <w:szCs w:val="16"/>
        </w:rPr>
        <w:t>Project Officer, Mr. Gandara worked as Environmental Engineer in the National</w:t>
      </w:r>
      <w:r>
        <w:rPr>
          <w:sz w:val="16"/>
          <w:szCs w:val="16"/>
        </w:rPr>
        <w:t xml:space="preserve"> </w:t>
      </w:r>
      <w:r w:rsidRPr="008F2094">
        <w:rPr>
          <w:sz w:val="16"/>
          <w:szCs w:val="16"/>
        </w:rPr>
        <w:t>Pollution Elimination Discharge System (NPDES) and the U.S./Mexico Border</w:t>
      </w:r>
      <w:r>
        <w:rPr>
          <w:sz w:val="16"/>
          <w:szCs w:val="16"/>
        </w:rPr>
        <w:t xml:space="preserve"> </w:t>
      </w:r>
      <w:r w:rsidRPr="008F2094">
        <w:rPr>
          <w:sz w:val="16"/>
          <w:szCs w:val="16"/>
        </w:rPr>
        <w:t>Infrastructure Programs. Mr. Gandara has over 25 years of experience with the</w:t>
      </w:r>
      <w:r>
        <w:rPr>
          <w:sz w:val="16"/>
          <w:szCs w:val="16"/>
        </w:rPr>
        <w:t xml:space="preserve"> </w:t>
      </w:r>
      <w:r w:rsidRPr="008F2094">
        <w:rPr>
          <w:sz w:val="16"/>
          <w:szCs w:val="16"/>
        </w:rPr>
        <w:t>U.S. Federal Government. Mr. Gandara received his Bachelor of Science</w:t>
      </w:r>
      <w:r>
        <w:rPr>
          <w:sz w:val="16"/>
          <w:szCs w:val="16"/>
        </w:rPr>
        <w:t xml:space="preserve"> in Civil Engineering from the University of Texas in El Paso (UTEP) in 1993.</w:t>
      </w:r>
    </w:p>
    <w:p w14:paraId="6F009E51" w14:textId="77777777" w:rsidR="008F2094" w:rsidRDefault="008F2094" w:rsidP="008F2094">
      <w:pPr>
        <w:ind w:left="900"/>
        <w:rPr>
          <w:b/>
          <w:sz w:val="16"/>
          <w:szCs w:val="16"/>
        </w:rPr>
      </w:pPr>
    </w:p>
    <w:p w14:paraId="28D202E5" w14:textId="77777777" w:rsidR="008F2094" w:rsidRDefault="008F2094" w:rsidP="008F2094">
      <w:pPr>
        <w:ind w:left="900"/>
        <w:rPr>
          <w:b/>
          <w:sz w:val="16"/>
          <w:szCs w:val="16"/>
        </w:rPr>
      </w:pPr>
    </w:p>
    <w:p w14:paraId="0F5DF332" w14:textId="55AC18A2" w:rsidR="008F2094" w:rsidRDefault="008F2094" w:rsidP="008F2094">
      <w:pPr>
        <w:ind w:left="900"/>
        <w:rPr>
          <w:b/>
          <w:sz w:val="16"/>
          <w:szCs w:val="16"/>
        </w:rPr>
      </w:pPr>
    </w:p>
    <w:p w14:paraId="4639EE7F" w14:textId="4B323E94" w:rsidR="00F8282D" w:rsidRDefault="00F8282D" w:rsidP="008F2094">
      <w:pPr>
        <w:ind w:left="900"/>
        <w:rPr>
          <w:b/>
          <w:sz w:val="16"/>
          <w:szCs w:val="16"/>
        </w:rPr>
      </w:pPr>
    </w:p>
    <w:p w14:paraId="61979AA4" w14:textId="77777777" w:rsidR="00F8282D" w:rsidRDefault="00F8282D" w:rsidP="008F2094">
      <w:pPr>
        <w:ind w:left="900"/>
        <w:rPr>
          <w:b/>
          <w:sz w:val="16"/>
          <w:szCs w:val="16"/>
        </w:rPr>
      </w:pPr>
    </w:p>
    <w:p w14:paraId="546ED6A9" w14:textId="77777777" w:rsidR="004322FF" w:rsidRDefault="004322FF" w:rsidP="00C73A8F">
      <w:pPr>
        <w:rPr>
          <w:b/>
          <w:sz w:val="28"/>
        </w:rPr>
      </w:pPr>
    </w:p>
    <w:p w14:paraId="75637037" w14:textId="0E633744" w:rsidR="00F8282D" w:rsidRPr="00F8282D" w:rsidRDefault="00F8282D" w:rsidP="00F8282D">
      <w:pPr>
        <w:ind w:left="360"/>
        <w:rPr>
          <w:b/>
          <w:sz w:val="28"/>
        </w:rPr>
      </w:pPr>
      <w:r>
        <w:rPr>
          <w:b/>
          <w:sz w:val="28"/>
        </w:rPr>
        <w:lastRenderedPageBreak/>
        <w:t>Regulatory Speakers</w:t>
      </w:r>
    </w:p>
    <w:p w14:paraId="3D499841" w14:textId="77777777" w:rsidR="00F8282D" w:rsidRDefault="00F8282D" w:rsidP="00C73A8F">
      <w:pPr>
        <w:adjustRightInd w:val="0"/>
        <w:ind w:left="1170"/>
        <w:rPr>
          <w:b/>
          <w:bCs/>
          <w:sz w:val="16"/>
          <w:szCs w:val="16"/>
        </w:rPr>
      </w:pPr>
    </w:p>
    <w:p w14:paraId="277EB90A" w14:textId="02D4EB0A" w:rsidR="00C73A8F" w:rsidRPr="00233E41" w:rsidRDefault="00C73A8F" w:rsidP="00C73A8F">
      <w:pPr>
        <w:adjustRightInd w:val="0"/>
        <w:ind w:left="1170"/>
        <w:rPr>
          <w:b/>
          <w:bCs/>
          <w:sz w:val="16"/>
          <w:szCs w:val="16"/>
        </w:rPr>
      </w:pPr>
      <w:r>
        <w:rPr>
          <w:b/>
          <w:noProof/>
          <w:sz w:val="16"/>
          <w:szCs w:val="16"/>
        </w:rPr>
        <w:drawing>
          <wp:anchor distT="0" distB="0" distL="114300" distR="114300" simplePos="0" relativeHeight="251725312" behindDoc="0" locked="0" layoutInCell="1" allowOverlap="1" wp14:anchorId="5DF4F6D2" wp14:editId="19ADC363">
            <wp:simplePos x="0" y="0"/>
            <wp:positionH relativeFrom="column">
              <wp:posOffset>217714</wp:posOffset>
            </wp:positionH>
            <wp:positionV relativeFrom="paragraph">
              <wp:posOffset>18234</wp:posOffset>
            </wp:positionV>
            <wp:extent cx="401955" cy="411480"/>
            <wp:effectExtent l="0" t="0" r="0" b="7620"/>
            <wp:wrapNone/>
            <wp:docPr id="451" name="Picture 6" descr="epa_logo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_logo_resize.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0195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E41">
        <w:rPr>
          <w:b/>
          <w:bCs/>
          <w:sz w:val="16"/>
          <w:szCs w:val="16"/>
        </w:rPr>
        <w:t>Randy Rush</w:t>
      </w:r>
    </w:p>
    <w:p w14:paraId="438D8927" w14:textId="77777777" w:rsidR="00C73A8F" w:rsidRPr="00233E41" w:rsidRDefault="00C73A8F" w:rsidP="00C73A8F">
      <w:pPr>
        <w:adjustRightInd w:val="0"/>
        <w:ind w:left="1170"/>
        <w:rPr>
          <w:bCs/>
          <w:sz w:val="16"/>
          <w:szCs w:val="16"/>
        </w:rPr>
      </w:pPr>
      <w:r>
        <w:rPr>
          <w:bCs/>
          <w:sz w:val="16"/>
          <w:szCs w:val="16"/>
        </w:rPr>
        <w:t xml:space="preserve">Agriculture </w:t>
      </w:r>
      <w:r w:rsidRPr="00233E41">
        <w:rPr>
          <w:bCs/>
          <w:sz w:val="16"/>
          <w:szCs w:val="16"/>
        </w:rPr>
        <w:t xml:space="preserve">Policy Advisor </w:t>
      </w:r>
    </w:p>
    <w:p w14:paraId="27D372D0" w14:textId="77777777" w:rsidR="00C73A8F" w:rsidRPr="00233E41" w:rsidRDefault="00C73A8F" w:rsidP="00C73A8F">
      <w:pPr>
        <w:adjustRightInd w:val="0"/>
        <w:ind w:left="1170"/>
        <w:rPr>
          <w:bCs/>
          <w:sz w:val="16"/>
          <w:szCs w:val="16"/>
        </w:rPr>
      </w:pPr>
      <w:r w:rsidRPr="00233E41">
        <w:rPr>
          <w:bCs/>
          <w:sz w:val="16"/>
          <w:szCs w:val="16"/>
        </w:rPr>
        <w:t>U.S. EPA - Region 6</w:t>
      </w:r>
    </w:p>
    <w:p w14:paraId="75E860A3" w14:textId="77777777" w:rsidR="00C73A8F" w:rsidRPr="00233E41" w:rsidRDefault="00C73A8F" w:rsidP="00C73A8F">
      <w:pPr>
        <w:adjustRightInd w:val="0"/>
        <w:ind w:left="1170"/>
        <w:rPr>
          <w:sz w:val="16"/>
          <w:szCs w:val="16"/>
        </w:rPr>
      </w:pPr>
      <w:r w:rsidRPr="00233E41">
        <w:rPr>
          <w:bCs/>
          <w:sz w:val="16"/>
          <w:szCs w:val="16"/>
        </w:rPr>
        <w:t>Dallas, TX</w:t>
      </w:r>
    </w:p>
    <w:p w14:paraId="6ED04D91" w14:textId="77777777" w:rsidR="00C73A8F" w:rsidRDefault="00C73A8F" w:rsidP="00C73A8F">
      <w:pPr>
        <w:adjustRightInd w:val="0"/>
        <w:ind w:left="1170"/>
        <w:rPr>
          <w:b/>
          <w:sz w:val="16"/>
          <w:szCs w:val="16"/>
        </w:rPr>
      </w:pPr>
    </w:p>
    <w:p w14:paraId="483C935C" w14:textId="77777777" w:rsidR="00C73A8F" w:rsidRDefault="00C73A8F" w:rsidP="00C73A8F">
      <w:pPr>
        <w:adjustRightInd w:val="0"/>
        <w:ind w:left="450"/>
        <w:rPr>
          <w:sz w:val="14"/>
          <w:szCs w:val="14"/>
        </w:rPr>
      </w:pPr>
      <w:r w:rsidRPr="00233E41">
        <w:rPr>
          <w:sz w:val="14"/>
          <w:szCs w:val="14"/>
        </w:rPr>
        <w:t>Analysis of EPA policy in</w:t>
      </w:r>
      <w:r>
        <w:rPr>
          <w:sz w:val="14"/>
          <w:szCs w:val="14"/>
        </w:rPr>
        <w:t xml:space="preserve"> </w:t>
      </w:r>
      <w:r w:rsidRPr="00233E41">
        <w:rPr>
          <w:sz w:val="14"/>
          <w:szCs w:val="14"/>
        </w:rPr>
        <w:t>conjunction with agro-environmental issues facing states and commodity organizations. Water quality, nonpoint source</w:t>
      </w:r>
      <w:r>
        <w:rPr>
          <w:sz w:val="14"/>
          <w:szCs w:val="14"/>
        </w:rPr>
        <w:t>.</w:t>
      </w:r>
    </w:p>
    <w:p w14:paraId="56EE089D" w14:textId="77777777" w:rsidR="00C73A8F" w:rsidRPr="00233E41" w:rsidRDefault="00C73A8F" w:rsidP="00C73A8F">
      <w:pPr>
        <w:adjustRightInd w:val="0"/>
        <w:ind w:left="450"/>
        <w:rPr>
          <w:sz w:val="14"/>
          <w:szCs w:val="14"/>
        </w:rPr>
      </w:pPr>
    </w:p>
    <w:p w14:paraId="04CD40DC" w14:textId="585BDC41" w:rsidR="00C73A8F" w:rsidRDefault="00C73A8F" w:rsidP="00C73A8F">
      <w:pPr>
        <w:rPr>
          <w:sz w:val="14"/>
          <w:szCs w:val="14"/>
        </w:rPr>
      </w:pPr>
    </w:p>
    <w:p w14:paraId="513DF8E2" w14:textId="571D9668" w:rsidR="00C73A8F" w:rsidRDefault="004C1E4B" w:rsidP="00C73A8F">
      <w:pPr>
        <w:rPr>
          <w:sz w:val="14"/>
          <w:szCs w:val="14"/>
        </w:rPr>
      </w:pPr>
      <w:r w:rsidRPr="00F92D41">
        <w:rPr>
          <w:b/>
          <w:noProof/>
          <w:color w:val="000000"/>
          <w:sz w:val="16"/>
          <w:szCs w:val="16"/>
          <w:u w:val="single"/>
        </w:rPr>
        <w:drawing>
          <wp:anchor distT="0" distB="0" distL="114300" distR="114300" simplePos="0" relativeHeight="251724288" behindDoc="0" locked="0" layoutInCell="1" allowOverlap="1" wp14:anchorId="3A2D726D" wp14:editId="49AE05F4">
            <wp:simplePos x="0" y="0"/>
            <wp:positionH relativeFrom="page">
              <wp:posOffset>488950</wp:posOffset>
            </wp:positionH>
            <wp:positionV relativeFrom="paragraph">
              <wp:posOffset>3810</wp:posOffset>
            </wp:positionV>
            <wp:extent cx="304800" cy="525780"/>
            <wp:effectExtent l="0" t="0" r="0" b="762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56">
                      <a:extLst>
                        <a:ext uri="{28A0092B-C50C-407E-A947-70E740481C1C}">
                          <a14:useLocalDpi xmlns:a14="http://schemas.microsoft.com/office/drawing/2010/main" val="0"/>
                        </a:ext>
                      </a:extLst>
                    </a:blip>
                    <a:srcRect l="20796" r="19427" b="7175"/>
                    <a:stretch>
                      <a:fillRect/>
                    </a:stretch>
                  </pic:blipFill>
                  <pic:spPr bwMode="auto">
                    <a:xfrm>
                      <a:off x="0" y="0"/>
                      <a:ext cx="304800" cy="52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1E272" w14:textId="75DDF7C8" w:rsidR="00C73A8F" w:rsidRPr="00F95622" w:rsidRDefault="00C73A8F" w:rsidP="00C73A8F">
      <w:pPr>
        <w:adjustRightInd w:val="0"/>
        <w:ind w:left="1260"/>
        <w:rPr>
          <w:rStyle w:val="Strong"/>
          <w:b w:val="0"/>
          <w:sz w:val="16"/>
          <w:szCs w:val="16"/>
        </w:rPr>
      </w:pPr>
      <w:r w:rsidRPr="00F95622">
        <w:rPr>
          <w:b/>
          <w:sz w:val="16"/>
          <w:szCs w:val="16"/>
        </w:rPr>
        <w:t>Rebecca L. Villalba</w:t>
      </w:r>
      <w:r w:rsidRPr="00F95622">
        <w:rPr>
          <w:rStyle w:val="Strong"/>
          <w:sz w:val="16"/>
          <w:szCs w:val="16"/>
        </w:rPr>
        <w:t xml:space="preserve"> </w:t>
      </w:r>
    </w:p>
    <w:p w14:paraId="7ED92247" w14:textId="77777777" w:rsidR="00C73A8F" w:rsidRPr="00F95622" w:rsidRDefault="00C73A8F" w:rsidP="00C73A8F">
      <w:pPr>
        <w:ind w:left="1260"/>
        <w:rPr>
          <w:rStyle w:val="Strong"/>
          <w:b w:val="0"/>
          <w:sz w:val="16"/>
          <w:szCs w:val="16"/>
        </w:rPr>
      </w:pPr>
      <w:r w:rsidRPr="00F95622">
        <w:rPr>
          <w:rStyle w:val="Strong"/>
          <w:sz w:val="16"/>
          <w:szCs w:val="16"/>
        </w:rPr>
        <w:t>Water Quality Division</w:t>
      </w:r>
    </w:p>
    <w:p w14:paraId="6B04E917" w14:textId="77777777" w:rsidR="00C73A8F" w:rsidRPr="00F95622" w:rsidRDefault="00C73A8F" w:rsidP="00C73A8F">
      <w:pPr>
        <w:ind w:left="1260"/>
        <w:rPr>
          <w:rStyle w:val="Strong"/>
          <w:b w:val="0"/>
          <w:sz w:val="16"/>
          <w:szCs w:val="16"/>
        </w:rPr>
      </w:pPr>
      <w:r w:rsidRPr="00F95622">
        <w:rPr>
          <w:rStyle w:val="Strong"/>
          <w:sz w:val="16"/>
          <w:szCs w:val="16"/>
        </w:rPr>
        <w:t>Texas Commission on Environmental Quality</w:t>
      </w:r>
    </w:p>
    <w:p w14:paraId="366EF564" w14:textId="77777777" w:rsidR="00C73A8F" w:rsidRPr="004066E1" w:rsidRDefault="00C73A8F" w:rsidP="00C73A8F">
      <w:pPr>
        <w:rPr>
          <w:rStyle w:val="Strong"/>
          <w:sz w:val="14"/>
          <w:szCs w:val="14"/>
        </w:rPr>
      </w:pPr>
    </w:p>
    <w:p w14:paraId="59C8D5AB" w14:textId="77777777" w:rsidR="00C73A8F" w:rsidRPr="004066E1" w:rsidRDefault="00C73A8F" w:rsidP="00C73A8F">
      <w:pPr>
        <w:pStyle w:val="BodyText"/>
        <w:ind w:left="360"/>
      </w:pPr>
      <w:r w:rsidRPr="004066E1">
        <w:t xml:space="preserve">Since July 2011, Rebecca L. Villalba is the Team Leader for the Stormwater &amp; Pretreatment Team. She has been working at the TCEQ since August 1996 in the Wastewater Permitting Section of the Water Quality Division. In her current position, she is responsible for supervising pretreatment coordinators and permit writers that implement the pretreatment, stormwater (construction, industrial, and municipal), and quarry programs and their associated permitting activities and overseeing the stormwater processing center.  </w:t>
      </w:r>
    </w:p>
    <w:p w14:paraId="08B9E0E2" w14:textId="77777777" w:rsidR="00C73A8F" w:rsidRDefault="00C73A8F" w:rsidP="00C73A8F">
      <w:pPr>
        <w:pStyle w:val="BodyText"/>
        <w:ind w:left="360"/>
      </w:pPr>
      <w:r w:rsidRPr="004066E1">
        <w:t>Ms. Villalba’s prior position was Sr. Pretreatment Coordinator in the Stormwater &amp; Pretreatment Team providing oversight for numerous Texas Pollutant Discharge Elimination System (TPDES) pretreatment programs.  Her oversight activities included performing pretreatment program audits, industrial user categorical determinations, reviewing publicly owned treatment works (POTW) permit applications for appropriate pretreatment requirements, reviewing pretreatment program modifications to include technically based local limits calculations, and drafting POTW permits.</w:t>
      </w:r>
      <w:r>
        <w:t xml:space="preserve"> </w:t>
      </w:r>
      <w:r w:rsidRPr="004066E1">
        <w:t>She is a TCEQ Aspiring Leaders Program alumni (class of 2010-2012) and has participated in the TCEQ’s Border Initiative and partnership efforts with the Mexican government related to the pretreatment program providing training and technical assistance. In 2001, Ms. Villalba completed the five-day Environmental Management Systems (EMS) Lead Auditor Training Course and for over 10 years represented the Water Quality Division in the EMS team involved in developing and implementing the TCEQ’s EMS program. Ms. Villalba has a B.S. degree in Chemistry with Chemical Engineering and Spanish minors from the University of Houston.  Prior to joining the TCEQ; she worked at an international chemical company in the area of industrial solid and hazardous waste management and at NASA-Johnson Space Center in the water laboratory conducting experiments and research to support the Space Shuttle and Space Station water disinfection projects.</w:t>
      </w:r>
    </w:p>
    <w:p w14:paraId="29903A29" w14:textId="6E211B3C" w:rsidR="00C73A8F" w:rsidRDefault="00C73A8F" w:rsidP="00C73A8F">
      <w:pPr>
        <w:rPr>
          <w:b/>
          <w:sz w:val="28"/>
        </w:rPr>
      </w:pPr>
      <w:r>
        <w:rPr>
          <w:noProof/>
          <w:color w:val="000000"/>
          <w:sz w:val="14"/>
          <w:szCs w:val="14"/>
          <w:u w:val="single"/>
        </w:rPr>
        <w:drawing>
          <wp:anchor distT="0" distB="0" distL="114300" distR="114300" simplePos="0" relativeHeight="251727360" behindDoc="0" locked="0" layoutInCell="1" allowOverlap="1" wp14:anchorId="71367CDC" wp14:editId="34EAD6A0">
            <wp:simplePos x="0" y="0"/>
            <wp:positionH relativeFrom="column">
              <wp:posOffset>198120</wp:posOffset>
            </wp:positionH>
            <wp:positionV relativeFrom="paragraph">
              <wp:posOffset>89535</wp:posOffset>
            </wp:positionV>
            <wp:extent cx="509905" cy="566420"/>
            <wp:effectExtent l="0" t="0" r="4445" b="508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09905" cy="56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34D3E" w14:textId="2E695BDB" w:rsidR="00C73A8F" w:rsidRPr="00F92D41" w:rsidRDefault="00C73A8F" w:rsidP="000E3D91">
      <w:pPr>
        <w:adjustRightInd w:val="0"/>
        <w:ind w:left="1350"/>
        <w:rPr>
          <w:b/>
          <w:color w:val="000000"/>
          <w:sz w:val="16"/>
          <w:szCs w:val="16"/>
        </w:rPr>
      </w:pPr>
      <w:r w:rsidRPr="00F92D41">
        <w:rPr>
          <w:b/>
          <w:color w:val="000000"/>
          <w:sz w:val="16"/>
          <w:szCs w:val="16"/>
        </w:rPr>
        <w:t>Tim Cawthon</w:t>
      </w:r>
    </w:p>
    <w:p w14:paraId="13471460" w14:textId="77777777" w:rsidR="00C73A8F" w:rsidRPr="00F92D41" w:rsidRDefault="00C73A8F" w:rsidP="000E3D91">
      <w:pPr>
        <w:tabs>
          <w:tab w:val="left" w:pos="630"/>
        </w:tabs>
        <w:ind w:left="1350"/>
        <w:rPr>
          <w:color w:val="000000"/>
          <w:sz w:val="16"/>
          <w:szCs w:val="16"/>
        </w:rPr>
      </w:pPr>
      <w:r w:rsidRPr="00F92D41">
        <w:rPr>
          <w:color w:val="000000"/>
          <w:sz w:val="16"/>
          <w:szCs w:val="16"/>
        </w:rPr>
        <w:t>Natural Resources Specialist</w:t>
      </w:r>
    </w:p>
    <w:p w14:paraId="28E559FA" w14:textId="77777777" w:rsidR="00C73A8F" w:rsidRPr="00F92D41" w:rsidRDefault="00C73A8F" w:rsidP="000E3D91">
      <w:pPr>
        <w:tabs>
          <w:tab w:val="left" w:pos="630"/>
        </w:tabs>
        <w:ind w:left="1350"/>
        <w:rPr>
          <w:color w:val="000000"/>
          <w:sz w:val="16"/>
          <w:szCs w:val="16"/>
        </w:rPr>
      </w:pPr>
      <w:r w:rsidRPr="00F92D41">
        <w:rPr>
          <w:color w:val="000000"/>
          <w:sz w:val="16"/>
          <w:szCs w:val="16"/>
        </w:rPr>
        <w:t>NPS Program, Austin, TX</w:t>
      </w:r>
    </w:p>
    <w:p w14:paraId="01B9A105" w14:textId="77777777" w:rsidR="00C73A8F" w:rsidRPr="00F92D41" w:rsidRDefault="00C73A8F" w:rsidP="000E3D91">
      <w:pPr>
        <w:tabs>
          <w:tab w:val="left" w:pos="630"/>
        </w:tabs>
        <w:ind w:left="1350"/>
        <w:rPr>
          <w:color w:val="000000"/>
          <w:sz w:val="16"/>
          <w:szCs w:val="16"/>
        </w:rPr>
      </w:pPr>
      <w:r w:rsidRPr="00F92D41">
        <w:rPr>
          <w:color w:val="000000"/>
          <w:sz w:val="16"/>
          <w:szCs w:val="16"/>
        </w:rPr>
        <w:t>Texas Commission on Environmental Quality</w:t>
      </w:r>
    </w:p>
    <w:p w14:paraId="4962DE16" w14:textId="4E003CC4" w:rsidR="00C73A8F" w:rsidRDefault="00C73A8F" w:rsidP="00C73A8F">
      <w:pPr>
        <w:pStyle w:val="BodyText"/>
        <w:rPr>
          <w:sz w:val="16"/>
          <w:szCs w:val="16"/>
        </w:rPr>
      </w:pPr>
    </w:p>
    <w:p w14:paraId="70EEBE58" w14:textId="77777777" w:rsidR="00C73A8F" w:rsidRDefault="00C73A8F" w:rsidP="00AE04EE">
      <w:pPr>
        <w:ind w:left="360"/>
        <w:rPr>
          <w:sz w:val="14"/>
          <w:szCs w:val="14"/>
        </w:rPr>
      </w:pPr>
      <w:r w:rsidRPr="006D32BB">
        <w:rPr>
          <w:sz w:val="14"/>
          <w:szCs w:val="14"/>
        </w:rPr>
        <w:t>Graduated from Baylor University in 2004 with degree in Geography and minor in Environmental Studies. Graduated from Texas State University with Master of Science in Geography with a focus on Fluvial Geomorphology. Thesis was studying channel change and large woody debris on the San Antonio River. Have worked as a project manager for TCEQ NPS Team for over 4 years and have managed projects in the Lower Rio Grande Valley for over four years.</w:t>
      </w:r>
    </w:p>
    <w:p w14:paraId="75387B87" w14:textId="2EA38343" w:rsidR="00C73A8F" w:rsidRDefault="00DF5748" w:rsidP="00C73A8F">
      <w:pPr>
        <w:rPr>
          <w:b/>
          <w:sz w:val="28"/>
        </w:rPr>
      </w:pPr>
      <w:r>
        <w:rPr>
          <w:noProof/>
          <w:color w:val="000000"/>
          <w:sz w:val="16"/>
          <w:szCs w:val="16"/>
        </w:rPr>
        <w:drawing>
          <wp:anchor distT="0" distB="0" distL="114300" distR="114300" simplePos="0" relativeHeight="251813376" behindDoc="0" locked="0" layoutInCell="1" allowOverlap="1" wp14:anchorId="6C57EC82" wp14:editId="6CA672D1">
            <wp:simplePos x="0" y="0"/>
            <wp:positionH relativeFrom="column">
              <wp:posOffset>294640</wp:posOffset>
            </wp:positionH>
            <wp:positionV relativeFrom="paragraph">
              <wp:posOffset>69850</wp:posOffset>
            </wp:positionV>
            <wp:extent cx="393065" cy="393065"/>
            <wp:effectExtent l="0" t="0" r="6985" b="6985"/>
            <wp:wrapThrough wrapText="bothSides">
              <wp:wrapPolygon edited="0">
                <wp:start x="4187" y="0"/>
                <wp:lineTo x="0" y="4187"/>
                <wp:lineTo x="0" y="17796"/>
                <wp:lineTo x="4187" y="20937"/>
                <wp:lineTo x="16750" y="20937"/>
                <wp:lineTo x="20937" y="17796"/>
                <wp:lineTo x="20937" y="4187"/>
                <wp:lineTo x="16750" y="0"/>
                <wp:lineTo x="4187"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glo.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p>
    <w:p w14:paraId="2858950E" w14:textId="4F4226A7" w:rsidR="008F2094" w:rsidRPr="00F92D41" w:rsidRDefault="008F2094" w:rsidP="000E3D91">
      <w:pPr>
        <w:adjustRightInd w:val="0"/>
        <w:ind w:left="1350"/>
        <w:rPr>
          <w:b/>
          <w:color w:val="000000"/>
          <w:sz w:val="16"/>
          <w:szCs w:val="16"/>
        </w:rPr>
      </w:pPr>
      <w:r>
        <w:rPr>
          <w:b/>
          <w:color w:val="000000"/>
          <w:sz w:val="16"/>
          <w:szCs w:val="16"/>
        </w:rPr>
        <w:t>Jason Pinchback</w:t>
      </w:r>
    </w:p>
    <w:p w14:paraId="695B0EE7" w14:textId="34A00642" w:rsidR="008F2094" w:rsidRPr="00F92D41" w:rsidRDefault="008F2094" w:rsidP="000E3D91">
      <w:pPr>
        <w:tabs>
          <w:tab w:val="left" w:pos="630"/>
        </w:tabs>
        <w:ind w:left="1350"/>
        <w:rPr>
          <w:color w:val="000000"/>
          <w:sz w:val="16"/>
          <w:szCs w:val="16"/>
        </w:rPr>
      </w:pPr>
      <w:r>
        <w:rPr>
          <w:color w:val="000000"/>
          <w:sz w:val="16"/>
          <w:szCs w:val="16"/>
        </w:rPr>
        <w:t>Water Resource Program Manager</w:t>
      </w:r>
    </w:p>
    <w:p w14:paraId="6557A56F" w14:textId="1B05F5E6" w:rsidR="008F2094" w:rsidRPr="00F92D41" w:rsidRDefault="008F2094" w:rsidP="000E3D91">
      <w:pPr>
        <w:tabs>
          <w:tab w:val="left" w:pos="630"/>
        </w:tabs>
        <w:ind w:left="1350"/>
        <w:rPr>
          <w:color w:val="000000"/>
          <w:sz w:val="16"/>
          <w:szCs w:val="16"/>
        </w:rPr>
      </w:pPr>
      <w:r>
        <w:rPr>
          <w:color w:val="000000"/>
          <w:sz w:val="16"/>
          <w:szCs w:val="16"/>
        </w:rPr>
        <w:t>Texas General Land Office</w:t>
      </w:r>
    </w:p>
    <w:p w14:paraId="03FC60DD" w14:textId="20967774" w:rsidR="008F2094" w:rsidRPr="008F2094" w:rsidRDefault="008F2094" w:rsidP="00AE04EE">
      <w:pPr>
        <w:ind w:left="360"/>
        <w:rPr>
          <w:sz w:val="14"/>
          <w:szCs w:val="14"/>
        </w:rPr>
      </w:pPr>
      <w:r w:rsidRPr="008F2094">
        <w:rPr>
          <w:sz w:val="14"/>
          <w:szCs w:val="14"/>
        </w:rPr>
        <w:t>Jason Pinchback is the Water Resources Program manager at the Texas General</w:t>
      </w:r>
      <w:r>
        <w:rPr>
          <w:sz w:val="14"/>
          <w:szCs w:val="14"/>
        </w:rPr>
        <w:t xml:space="preserve"> </w:t>
      </w:r>
      <w:r w:rsidRPr="008F2094">
        <w:rPr>
          <w:sz w:val="14"/>
          <w:szCs w:val="14"/>
        </w:rPr>
        <w:t>Land Office. His main duties focus on the Texas Coastal Nonpoint Source Pollution</w:t>
      </w:r>
      <w:r>
        <w:rPr>
          <w:sz w:val="14"/>
          <w:szCs w:val="14"/>
        </w:rPr>
        <w:t xml:space="preserve"> </w:t>
      </w:r>
      <w:r w:rsidRPr="008F2094">
        <w:rPr>
          <w:sz w:val="14"/>
          <w:szCs w:val="14"/>
        </w:rPr>
        <w:t>program, Texas Beach Watch, and the Texas Coastal Ocean Observation</w:t>
      </w:r>
      <w:r>
        <w:rPr>
          <w:sz w:val="14"/>
          <w:szCs w:val="14"/>
        </w:rPr>
        <w:t xml:space="preserve"> </w:t>
      </w:r>
      <w:r w:rsidRPr="008F2094">
        <w:rPr>
          <w:sz w:val="14"/>
          <w:szCs w:val="14"/>
        </w:rPr>
        <w:t>Network. Jason’s career in water resources began as a volunteer water quality</w:t>
      </w:r>
      <w:r>
        <w:rPr>
          <w:sz w:val="14"/>
          <w:szCs w:val="14"/>
        </w:rPr>
        <w:t xml:space="preserve"> </w:t>
      </w:r>
      <w:r w:rsidRPr="008F2094">
        <w:rPr>
          <w:sz w:val="14"/>
          <w:szCs w:val="14"/>
        </w:rPr>
        <w:t>monitor while still in high school. Since then, his work on watershed</w:t>
      </w:r>
      <w:r>
        <w:rPr>
          <w:sz w:val="14"/>
          <w:szCs w:val="14"/>
        </w:rPr>
        <w:t xml:space="preserve"> </w:t>
      </w:r>
      <w:r w:rsidRPr="008F2094">
        <w:rPr>
          <w:sz w:val="14"/>
          <w:szCs w:val="14"/>
        </w:rPr>
        <w:t>characterization, stakeholder processes, water policy, and surface/groundwater</w:t>
      </w:r>
      <w:r>
        <w:rPr>
          <w:sz w:val="14"/>
          <w:szCs w:val="14"/>
        </w:rPr>
        <w:t xml:space="preserve"> </w:t>
      </w:r>
      <w:r w:rsidRPr="008F2094">
        <w:rPr>
          <w:sz w:val="14"/>
          <w:szCs w:val="14"/>
        </w:rPr>
        <w:t>interactions aims to identify real-world solutions for natural resource management</w:t>
      </w:r>
      <w:r>
        <w:rPr>
          <w:sz w:val="14"/>
          <w:szCs w:val="14"/>
        </w:rPr>
        <w:t xml:space="preserve"> </w:t>
      </w:r>
      <w:r w:rsidRPr="008F2094">
        <w:rPr>
          <w:sz w:val="14"/>
          <w:szCs w:val="14"/>
        </w:rPr>
        <w:t>challenges. Jason earned a BS and Masters of Applied Geography from Texas State</w:t>
      </w:r>
    </w:p>
    <w:p w14:paraId="6C5DBEDD" w14:textId="620BE51C" w:rsidR="00C73A8F" w:rsidRPr="008F2094" w:rsidRDefault="008F2094" w:rsidP="00AE04EE">
      <w:pPr>
        <w:ind w:left="360"/>
        <w:rPr>
          <w:sz w:val="14"/>
          <w:szCs w:val="14"/>
        </w:rPr>
      </w:pPr>
      <w:r w:rsidRPr="008F2094">
        <w:rPr>
          <w:sz w:val="14"/>
          <w:szCs w:val="14"/>
        </w:rPr>
        <w:t>University. Besides his amazing wife and family, Jason's other passions focus on</w:t>
      </w:r>
      <w:r>
        <w:rPr>
          <w:sz w:val="14"/>
          <w:szCs w:val="14"/>
        </w:rPr>
        <w:t xml:space="preserve"> </w:t>
      </w:r>
      <w:r w:rsidRPr="008F2094">
        <w:rPr>
          <w:sz w:val="14"/>
          <w:szCs w:val="14"/>
        </w:rPr>
        <w:t>permaculture, aquaponics, rainwater harvesting, camping, water fun, and playing</w:t>
      </w:r>
    </w:p>
    <w:p w14:paraId="3FC1FFFE" w14:textId="60B812FE" w:rsidR="00C73A8F" w:rsidRDefault="00C73A8F" w:rsidP="00C73A8F">
      <w:pPr>
        <w:rPr>
          <w:b/>
          <w:sz w:val="28"/>
        </w:rPr>
      </w:pPr>
    </w:p>
    <w:p w14:paraId="14C3A481" w14:textId="4F2BD1B7" w:rsidR="00C73A8F" w:rsidRDefault="00C73A8F" w:rsidP="00C73A8F">
      <w:pPr>
        <w:rPr>
          <w:b/>
          <w:sz w:val="28"/>
        </w:rPr>
      </w:pPr>
    </w:p>
    <w:p w14:paraId="50F88323" w14:textId="35C52968" w:rsidR="00C73A8F" w:rsidRDefault="00C73A8F" w:rsidP="00C73A8F">
      <w:pPr>
        <w:rPr>
          <w:b/>
          <w:sz w:val="28"/>
        </w:rPr>
      </w:pPr>
    </w:p>
    <w:p w14:paraId="62A042B0" w14:textId="4FE5534C" w:rsidR="004C1E4B" w:rsidRDefault="004C1E4B" w:rsidP="004C1E4B">
      <w:pPr>
        <w:rPr>
          <w:b/>
          <w:sz w:val="28"/>
        </w:rPr>
      </w:pPr>
      <w:r>
        <w:rPr>
          <w:b/>
          <w:sz w:val="28"/>
        </w:rPr>
        <w:t>RATES Board Members</w:t>
      </w:r>
    </w:p>
    <w:p w14:paraId="4FB4A7BE" w14:textId="7697F3A6" w:rsidR="00C73A8F" w:rsidRDefault="004C1E4B" w:rsidP="00C73A8F">
      <w:pPr>
        <w:rPr>
          <w:b/>
          <w:sz w:val="28"/>
        </w:rPr>
      </w:pPr>
      <w:r>
        <w:rPr>
          <w:noProof/>
          <w:sz w:val="24"/>
          <w:szCs w:val="24"/>
        </w:rPr>
        <mc:AlternateContent>
          <mc:Choice Requires="wps">
            <w:drawing>
              <wp:anchor distT="0" distB="0" distL="114300" distR="114300" simplePos="0" relativeHeight="251806208" behindDoc="0" locked="0" layoutInCell="1" allowOverlap="1" wp14:anchorId="1F09488D" wp14:editId="0F649781">
                <wp:simplePos x="0" y="0"/>
                <wp:positionH relativeFrom="margin">
                  <wp:posOffset>5957094</wp:posOffset>
                </wp:positionH>
                <wp:positionV relativeFrom="paragraph">
                  <wp:posOffset>49213</wp:posOffset>
                </wp:positionV>
                <wp:extent cx="3558540" cy="6186487"/>
                <wp:effectExtent l="0" t="0" r="0" b="5080"/>
                <wp:wrapNone/>
                <wp:docPr id="37" name="Text Box 37"/>
                <wp:cNvGraphicFramePr/>
                <a:graphic xmlns:a="http://schemas.openxmlformats.org/drawingml/2006/main">
                  <a:graphicData uri="http://schemas.microsoft.com/office/word/2010/wordprocessingShape">
                    <wps:wsp>
                      <wps:cNvSpPr txBox="1"/>
                      <wps:spPr>
                        <a:xfrm>
                          <a:off x="0" y="0"/>
                          <a:ext cx="3558540" cy="6186487"/>
                        </a:xfrm>
                        <a:prstGeom prst="rect">
                          <a:avLst/>
                        </a:prstGeom>
                        <a:noFill/>
                        <a:ln w="6350">
                          <a:noFill/>
                        </a:ln>
                      </wps:spPr>
                      <wps:txbx>
                        <w:txbxContent>
                          <w:p w14:paraId="4E891D89" w14:textId="7025CE9A" w:rsidR="00D23BA1" w:rsidRPr="001A020E" w:rsidRDefault="00D23BA1" w:rsidP="004C1E4B">
                            <w:pPr>
                              <w:rPr>
                                <w:b/>
                                <w:color w:val="000000" w:themeColor="text1"/>
                                <w:sz w:val="18"/>
                                <w:szCs w:val="18"/>
                                <w:shd w:val="clear" w:color="auto" w:fill="F8F8F8"/>
                              </w:rPr>
                            </w:pPr>
                            <w:r>
                              <w:rPr>
                                <w:b/>
                                <w:color w:val="000000" w:themeColor="text1"/>
                                <w:sz w:val="18"/>
                                <w:szCs w:val="18"/>
                                <w:shd w:val="clear" w:color="auto" w:fill="F8F8F8"/>
                              </w:rPr>
                              <w:t>Andrew Ernest, Ph.D., P.E., BCEE, D.WRE, Edinburg, TX</w:t>
                            </w:r>
                          </w:p>
                          <w:p w14:paraId="7D3EE429" w14:textId="19248744" w:rsidR="00D23BA1" w:rsidRPr="001A020E" w:rsidRDefault="00D23BA1" w:rsidP="004C1E4B">
                            <w:pPr>
                              <w:rPr>
                                <w:b/>
                                <w:i/>
                                <w:color w:val="000000" w:themeColor="text1"/>
                                <w:sz w:val="18"/>
                                <w:szCs w:val="18"/>
                              </w:rPr>
                            </w:pPr>
                            <w:r>
                              <w:rPr>
                                <w:b/>
                                <w:i/>
                                <w:color w:val="000000" w:themeColor="text1"/>
                                <w:sz w:val="18"/>
                                <w:szCs w:val="18"/>
                              </w:rPr>
                              <w:t>Professor – Civil Engineering, UTRGV</w:t>
                            </w:r>
                          </w:p>
                          <w:p w14:paraId="2A2C5AC3" w14:textId="6C2653C7" w:rsidR="00D23BA1" w:rsidRPr="006514D2" w:rsidRDefault="00D23BA1" w:rsidP="004C1E4B">
                            <w:pPr>
                              <w:rPr>
                                <w:color w:val="000000" w:themeColor="text1"/>
                                <w:sz w:val="16"/>
                                <w:szCs w:val="16"/>
                              </w:rPr>
                            </w:pPr>
                            <w:r w:rsidRPr="006514D2">
                              <w:rPr>
                                <w:color w:val="222222"/>
                                <w:sz w:val="16"/>
                                <w:szCs w:val="16"/>
                              </w:rPr>
                              <w:t>Dr. Andrew Ernest has accumulated over 20 years of professional experience in Environmental and Water Resource Engineering and awarded over $20 million in grants and contracts throughout his career. Ernest has more than 100 publications in his name, including more than 40 masters’ theses he has supervised. His research focuses at the nexus of environmental informatics and water resource capacity development. Ernest bases his research efforts around his interest in investigating the role of innovation, entrepreneurship and engineering service in stimulating effort-based economies as a mechanism for promoting capacity development and sustainability.</w:t>
                            </w:r>
                          </w:p>
                          <w:p w14:paraId="02A2BF4A" w14:textId="77777777" w:rsidR="00D23BA1" w:rsidRPr="00EE607A" w:rsidRDefault="00D23BA1" w:rsidP="004C1E4B">
                            <w:pPr>
                              <w:rPr>
                                <w:color w:val="000000" w:themeColor="text1"/>
                                <w:sz w:val="14"/>
                                <w:szCs w:val="14"/>
                              </w:rPr>
                            </w:pPr>
                          </w:p>
                          <w:p w14:paraId="38912232" w14:textId="77777777" w:rsidR="00D23BA1" w:rsidRDefault="00D23BA1" w:rsidP="004C1E4B">
                            <w:pPr>
                              <w:rPr>
                                <w:b/>
                                <w:color w:val="000000" w:themeColor="text1"/>
                                <w:sz w:val="14"/>
                                <w:szCs w:val="14"/>
                              </w:rPr>
                            </w:pPr>
                          </w:p>
                          <w:p w14:paraId="32D9A75E" w14:textId="2434B6EE" w:rsidR="00D23BA1" w:rsidRPr="001A020E" w:rsidRDefault="00D23BA1" w:rsidP="004C1E4B">
                            <w:pPr>
                              <w:rPr>
                                <w:b/>
                                <w:color w:val="000000" w:themeColor="text1"/>
                                <w:sz w:val="18"/>
                                <w:szCs w:val="18"/>
                              </w:rPr>
                            </w:pPr>
                            <w:r>
                              <w:rPr>
                                <w:b/>
                                <w:color w:val="000000" w:themeColor="text1"/>
                                <w:sz w:val="18"/>
                                <w:szCs w:val="18"/>
                              </w:rPr>
                              <w:t>Javier Guerrero, MS., E.I.T., Edinburg, TX</w:t>
                            </w:r>
                          </w:p>
                          <w:p w14:paraId="62F68B67" w14:textId="65CE9C48" w:rsidR="00D23BA1" w:rsidRPr="001A020E" w:rsidRDefault="00D23BA1" w:rsidP="004C1E4B">
                            <w:pPr>
                              <w:rPr>
                                <w:b/>
                                <w:i/>
                                <w:color w:val="000000" w:themeColor="text1"/>
                                <w:sz w:val="18"/>
                                <w:szCs w:val="18"/>
                              </w:rPr>
                            </w:pPr>
                            <w:r>
                              <w:rPr>
                                <w:b/>
                                <w:i/>
                                <w:color w:val="000000" w:themeColor="text1"/>
                                <w:sz w:val="18"/>
                                <w:szCs w:val="18"/>
                              </w:rPr>
                              <w:t>Director of Water Studies – Civil Engineering, UTRGV</w:t>
                            </w:r>
                          </w:p>
                          <w:p w14:paraId="082D4431" w14:textId="270350EA" w:rsidR="00D23BA1" w:rsidRPr="00623952" w:rsidRDefault="00D23BA1" w:rsidP="00623952">
                            <w:pPr>
                              <w:widowControl/>
                              <w:shd w:val="clear" w:color="auto" w:fill="FFFFFF"/>
                              <w:autoSpaceDE/>
                              <w:autoSpaceDN/>
                              <w:rPr>
                                <w:sz w:val="16"/>
                                <w:szCs w:val="16"/>
                              </w:rPr>
                            </w:pPr>
                            <w:r w:rsidRPr="00623952">
                              <w:rPr>
                                <w:sz w:val="16"/>
                                <w:szCs w:val="16"/>
                              </w:rPr>
                              <w:t>Founded, Lower Rio Grande Valley (LRGV) TPDES Stormwater Task Force – Facilitate</w:t>
                            </w:r>
                            <w:r>
                              <w:rPr>
                                <w:sz w:val="16"/>
                                <w:szCs w:val="16"/>
                              </w:rPr>
                              <w:t>s</w:t>
                            </w:r>
                            <w:r w:rsidRPr="00623952">
                              <w:rPr>
                                <w:sz w:val="16"/>
                                <w:szCs w:val="16"/>
                              </w:rPr>
                              <w:t xml:space="preserve"> the organization of a coalition of </w:t>
                            </w:r>
                            <w:r>
                              <w:rPr>
                                <w:sz w:val="16"/>
                                <w:szCs w:val="16"/>
                              </w:rPr>
                              <w:t>25</w:t>
                            </w:r>
                            <w:r w:rsidRPr="00623952">
                              <w:rPr>
                                <w:sz w:val="16"/>
                                <w:szCs w:val="16"/>
                              </w:rPr>
                              <w:t xml:space="preserve"> local governments.  Project topics:  Stormwater management, non-point source pollution, watershed protection, estuary program initiatives, and flood drainage initiatives</w:t>
                            </w:r>
                            <w:r>
                              <w:rPr>
                                <w:sz w:val="16"/>
                                <w:szCs w:val="16"/>
                              </w:rPr>
                              <w:t>;</w:t>
                            </w:r>
                            <w:r w:rsidRPr="00623952">
                              <w:rPr>
                                <w:sz w:val="16"/>
                                <w:szCs w:val="16"/>
                              </w:rPr>
                              <w:t xml:space="preserve"> 1998</w:t>
                            </w:r>
                            <w:r>
                              <w:rPr>
                                <w:sz w:val="16"/>
                                <w:szCs w:val="16"/>
                              </w:rPr>
                              <w:t xml:space="preserve"> </w:t>
                            </w:r>
                            <w:r w:rsidRPr="00623952">
                              <w:rPr>
                                <w:sz w:val="16"/>
                                <w:szCs w:val="16"/>
                              </w:rPr>
                              <w:t>Founded, LRGV</w:t>
                            </w:r>
                            <w:r>
                              <w:rPr>
                                <w:sz w:val="16"/>
                                <w:szCs w:val="16"/>
                              </w:rPr>
                              <w:t xml:space="preserve"> </w:t>
                            </w:r>
                            <w:r w:rsidRPr="00623952">
                              <w:rPr>
                                <w:sz w:val="16"/>
                                <w:szCs w:val="16"/>
                              </w:rPr>
                              <w:t>Sports Complex and Municipal Parks Environmental Council – Coalition of 16 local governments represented by Parks and Rec Directors.  Project topics:  Low Impact Development and Green Infrastructure planning and implementation</w:t>
                            </w:r>
                            <w:r>
                              <w:rPr>
                                <w:sz w:val="16"/>
                                <w:szCs w:val="16"/>
                              </w:rPr>
                              <w:t>;</w:t>
                            </w:r>
                            <w:r w:rsidRPr="00623952">
                              <w:rPr>
                                <w:sz w:val="16"/>
                                <w:szCs w:val="16"/>
                              </w:rPr>
                              <w:t xml:space="preserve"> 201</w:t>
                            </w:r>
                            <w:r>
                              <w:rPr>
                                <w:sz w:val="16"/>
                                <w:szCs w:val="16"/>
                              </w:rPr>
                              <w:t xml:space="preserve">4 </w:t>
                            </w:r>
                            <w:r w:rsidRPr="00623952">
                              <w:rPr>
                                <w:sz w:val="16"/>
                                <w:szCs w:val="16"/>
                              </w:rPr>
                              <w:t>Founded, Lower Laguna Madre Estuary Program Partnership.  Project is in the planning stages, strategic fund development funded by the Texas General Land Office, encompasses 6 counties</w:t>
                            </w:r>
                            <w:r>
                              <w:rPr>
                                <w:sz w:val="16"/>
                                <w:szCs w:val="16"/>
                              </w:rPr>
                              <w:t>;</w:t>
                            </w:r>
                            <w:r w:rsidRPr="00623952">
                              <w:rPr>
                                <w:sz w:val="16"/>
                                <w:szCs w:val="16"/>
                              </w:rPr>
                              <w:t xml:space="preserve"> 2015</w:t>
                            </w:r>
                            <w:r>
                              <w:rPr>
                                <w:sz w:val="16"/>
                                <w:szCs w:val="16"/>
                              </w:rPr>
                              <w:t xml:space="preserve"> </w:t>
                            </w:r>
                            <w:r w:rsidRPr="00623952">
                              <w:rPr>
                                <w:sz w:val="16"/>
                                <w:szCs w:val="16"/>
                              </w:rPr>
                              <w:t xml:space="preserve">Developed of a Regional Watershed based Stormwater Management Plan pursuant to the Texas Commission on Environmental Quality’s (TCEQ’s) TPDES MS4 program.  The plan was adopted by </w:t>
                            </w:r>
                            <w:r>
                              <w:rPr>
                                <w:sz w:val="16"/>
                                <w:szCs w:val="16"/>
                              </w:rPr>
                              <w:t>21</w:t>
                            </w:r>
                            <w:r w:rsidRPr="00623952">
                              <w:rPr>
                                <w:sz w:val="16"/>
                                <w:szCs w:val="16"/>
                              </w:rPr>
                              <w:t xml:space="preserve"> MS4s in the LRGV</w:t>
                            </w:r>
                            <w:r>
                              <w:rPr>
                                <w:sz w:val="16"/>
                                <w:szCs w:val="16"/>
                              </w:rPr>
                              <w:t xml:space="preserve">; 2010 </w:t>
                            </w:r>
                            <w:r w:rsidRPr="00623952">
                              <w:rPr>
                                <w:sz w:val="16"/>
                                <w:szCs w:val="16"/>
                              </w:rPr>
                              <w:t xml:space="preserve">Founded, LRGV Low Impact Development Outreach, Education and Research Demonstration Site program.  Comprised of over thirty (30) Best Management Practice (BMP) demonstration facilities located at 11 sites throughout the </w:t>
                            </w:r>
                            <w:r>
                              <w:rPr>
                                <w:sz w:val="16"/>
                                <w:szCs w:val="16"/>
                              </w:rPr>
                              <w:t>Lower Laguna Madre</w:t>
                            </w:r>
                            <w:r w:rsidRPr="00623952">
                              <w:rPr>
                                <w:sz w:val="16"/>
                                <w:szCs w:val="16"/>
                              </w:rPr>
                              <w:t xml:space="preserve"> Watershed.  </w:t>
                            </w:r>
                            <w:r>
                              <w:rPr>
                                <w:sz w:val="16"/>
                                <w:szCs w:val="16"/>
                              </w:rPr>
                              <w:t>B.S. Engineering Technology, Structural Analysis and Design, University of Houston-Downtown; M.S. Environmental Engineering, Texas A&amp;M University-Kingsville.</w:t>
                            </w:r>
                          </w:p>
                          <w:p w14:paraId="5A99C05D" w14:textId="77777777" w:rsidR="00D23BA1" w:rsidRDefault="00D23BA1" w:rsidP="004C1E4B">
                            <w:pPr>
                              <w:rPr>
                                <w:b/>
                                <w:color w:val="000000" w:themeColor="text1"/>
                                <w:sz w:val="14"/>
                                <w:szCs w:val="14"/>
                              </w:rPr>
                            </w:pPr>
                          </w:p>
                          <w:p w14:paraId="5775A57F" w14:textId="77777777" w:rsidR="00D23BA1" w:rsidRDefault="00D23BA1" w:rsidP="004C1E4B">
                            <w:pPr>
                              <w:rPr>
                                <w:b/>
                                <w:color w:val="000000" w:themeColor="text1"/>
                                <w:sz w:val="14"/>
                                <w:szCs w:val="14"/>
                              </w:rPr>
                            </w:pPr>
                          </w:p>
                          <w:p w14:paraId="575AE0B0" w14:textId="5FAE4904" w:rsidR="00D23BA1" w:rsidRPr="001A020E" w:rsidRDefault="00D23BA1" w:rsidP="004C1E4B">
                            <w:pPr>
                              <w:rPr>
                                <w:b/>
                                <w:color w:val="000000" w:themeColor="text1"/>
                                <w:sz w:val="18"/>
                                <w:szCs w:val="18"/>
                              </w:rPr>
                            </w:pPr>
                            <w:r>
                              <w:rPr>
                                <w:b/>
                                <w:color w:val="000000" w:themeColor="text1"/>
                                <w:sz w:val="18"/>
                                <w:szCs w:val="18"/>
                              </w:rPr>
                              <w:t>Dave Bonner. Ph.D., Potsdam, NY</w:t>
                            </w:r>
                          </w:p>
                          <w:p w14:paraId="591883F2" w14:textId="5D79ED12" w:rsidR="00D23BA1" w:rsidRPr="000E3D91" w:rsidRDefault="00D23BA1" w:rsidP="004C1E4B">
                            <w:pPr>
                              <w:rPr>
                                <w:color w:val="000000" w:themeColor="text1"/>
                                <w:sz w:val="16"/>
                                <w:szCs w:val="16"/>
                              </w:rPr>
                            </w:pPr>
                            <w:r w:rsidRPr="000E3D91">
                              <w:rPr>
                                <w:color w:val="000000" w:themeColor="text1"/>
                                <w:sz w:val="16"/>
                                <w:szCs w:val="16"/>
                              </w:rPr>
                              <w:t xml:space="preserve">Dave Bonner received a B.A. in Physics and B.S. in Mathematics from Statue University of New York at Pittsburgh. He then pursued an M.A. in Mathematics from Wayne State University in Detroit, MI. and a M.S. in Mathematics from State University of New York Albany. He received his Doctorate from State University of New York at Albany. He currently the President and CEO of Adirondack Area Network. </w:t>
                            </w:r>
                          </w:p>
                          <w:p w14:paraId="134D3EDF" w14:textId="1571A3E4" w:rsidR="00D23BA1" w:rsidRDefault="00D23BA1" w:rsidP="004C1E4B">
                            <w:pPr>
                              <w:rPr>
                                <w:b/>
                                <w:i/>
                                <w:color w:val="000000" w:themeColor="text1"/>
                                <w:sz w:val="18"/>
                                <w:szCs w:val="18"/>
                              </w:rPr>
                            </w:pPr>
                          </w:p>
                          <w:p w14:paraId="5E8B986B" w14:textId="2C6328CC" w:rsidR="00D23BA1" w:rsidRDefault="00D23BA1" w:rsidP="004C1E4B">
                            <w:pPr>
                              <w:rPr>
                                <w:b/>
                                <w:i/>
                                <w:color w:val="000000" w:themeColor="text1"/>
                                <w:sz w:val="18"/>
                                <w:szCs w:val="18"/>
                              </w:rPr>
                            </w:pPr>
                          </w:p>
                          <w:p w14:paraId="685AA27B" w14:textId="6C94B856" w:rsidR="00D23BA1" w:rsidRDefault="00D23BA1" w:rsidP="004C1E4B">
                            <w:pPr>
                              <w:rPr>
                                <w:b/>
                                <w:color w:val="000000" w:themeColor="text1"/>
                                <w:sz w:val="18"/>
                                <w:szCs w:val="18"/>
                              </w:rPr>
                            </w:pPr>
                            <w:r>
                              <w:rPr>
                                <w:b/>
                                <w:color w:val="000000" w:themeColor="text1"/>
                                <w:sz w:val="18"/>
                                <w:szCs w:val="18"/>
                              </w:rPr>
                              <w:t>Talissa Altes, MD</w:t>
                            </w:r>
                          </w:p>
                          <w:p w14:paraId="20709E73" w14:textId="48136206" w:rsidR="00D23BA1" w:rsidRPr="001A020E" w:rsidRDefault="00D23BA1" w:rsidP="004C1E4B">
                            <w:pPr>
                              <w:rPr>
                                <w:b/>
                                <w:color w:val="000000" w:themeColor="text1"/>
                                <w:sz w:val="18"/>
                                <w:szCs w:val="18"/>
                              </w:rPr>
                            </w:pPr>
                            <w:r>
                              <w:rPr>
                                <w:b/>
                                <w:color w:val="000000" w:themeColor="text1"/>
                                <w:sz w:val="18"/>
                                <w:szCs w:val="18"/>
                              </w:rPr>
                              <w:t xml:space="preserve">Radiologist – Columbia, MO </w:t>
                            </w:r>
                          </w:p>
                          <w:p w14:paraId="534BAE79" w14:textId="21B43BD0" w:rsidR="00D23BA1" w:rsidRPr="001C680D" w:rsidRDefault="00D23BA1" w:rsidP="004C1E4B">
                            <w:pPr>
                              <w:rPr>
                                <w:b/>
                                <w:sz w:val="16"/>
                                <w:szCs w:val="16"/>
                              </w:rPr>
                            </w:pPr>
                            <w:r w:rsidRPr="001C680D">
                              <w:rPr>
                                <w:sz w:val="16"/>
                                <w:szCs w:val="16"/>
                                <w:shd w:val="clear" w:color="auto" w:fill="FFFFFF"/>
                              </w:rPr>
                              <w:t>Dr. Talissa Altes is a radiologist in Columbia, Missouri and is affiliated with multiple hospitals in the area, including </w:t>
                            </w:r>
                            <w:hyperlink r:id="rId158" w:history="1">
                              <w:r w:rsidRPr="001C680D">
                                <w:rPr>
                                  <w:sz w:val="16"/>
                                  <w:szCs w:val="16"/>
                                  <w:shd w:val="clear" w:color="auto" w:fill="FFFFFF"/>
                                </w:rPr>
                                <w:t>Harry S. Truman Memorial Veterans Hospital</w:t>
                              </w:r>
                            </w:hyperlink>
                            <w:r w:rsidRPr="001C680D">
                              <w:rPr>
                                <w:sz w:val="16"/>
                                <w:szCs w:val="16"/>
                                <w:shd w:val="clear" w:color="auto" w:fill="FFFFFF"/>
                              </w:rPr>
                              <w:t> and </w:t>
                            </w:r>
                            <w:hyperlink r:id="rId159" w:history="1">
                              <w:r w:rsidRPr="001C680D">
                                <w:rPr>
                                  <w:sz w:val="16"/>
                                  <w:szCs w:val="16"/>
                                  <w:shd w:val="clear" w:color="auto" w:fill="FFFFFF"/>
                                </w:rPr>
                                <w:t>University of Missouri Health Care-Columbia</w:t>
                              </w:r>
                            </w:hyperlink>
                            <w:r w:rsidRPr="001C680D">
                              <w:rPr>
                                <w:sz w:val="16"/>
                                <w:szCs w:val="16"/>
                                <w:shd w:val="clear" w:color="auto" w:fill="FFFFFF"/>
                              </w:rPr>
                              <w:t>. She received her medical degree from University of Washington School of Medicine and has been in practice for more than 20 years.</w:t>
                            </w:r>
                          </w:p>
                          <w:p w14:paraId="19714BA6" w14:textId="77777777" w:rsidR="00D23BA1" w:rsidRDefault="00D23BA1" w:rsidP="004C1E4B">
                            <w:pPr>
                              <w:rPr>
                                <w:b/>
                                <w:color w:val="000000" w:themeColor="text1"/>
                                <w:sz w:val="14"/>
                                <w:szCs w:val="14"/>
                              </w:rPr>
                            </w:pPr>
                          </w:p>
                          <w:p w14:paraId="2A6FE42A" w14:textId="77777777" w:rsidR="00D23BA1" w:rsidRPr="008026D5" w:rsidRDefault="00D23BA1" w:rsidP="004C1E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9488D" id="Text Box 37" o:spid="_x0000_s1061" type="#_x0000_t202" style="position:absolute;margin-left:469.05pt;margin-top:3.9pt;width:280.2pt;height:487.1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fMQIAAFw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" filled="f" stroked="f" strokeweight=".5pt">
                <v:textbox>
                  <w:txbxContent>
                    <w:p w14:paraId="4E891D89" w14:textId="7025CE9A" w:rsidR="00D23BA1" w:rsidRPr="001A020E" w:rsidRDefault="00D23BA1" w:rsidP="004C1E4B">
                      <w:pPr>
                        <w:rPr>
                          <w:b/>
                          <w:color w:val="000000" w:themeColor="text1"/>
                          <w:sz w:val="18"/>
                          <w:szCs w:val="18"/>
                          <w:shd w:val="clear" w:color="auto" w:fill="F8F8F8"/>
                        </w:rPr>
                      </w:pPr>
                      <w:r>
                        <w:rPr>
                          <w:b/>
                          <w:color w:val="000000" w:themeColor="text1"/>
                          <w:sz w:val="18"/>
                          <w:szCs w:val="18"/>
                          <w:shd w:val="clear" w:color="auto" w:fill="F8F8F8"/>
                        </w:rPr>
                        <w:t>Andrew Ernest, Ph.D., P.E., BCEE, D.WRE, Edinburg, TX</w:t>
                      </w:r>
                    </w:p>
                    <w:p w14:paraId="7D3EE429" w14:textId="19248744" w:rsidR="00D23BA1" w:rsidRPr="001A020E" w:rsidRDefault="00D23BA1" w:rsidP="004C1E4B">
                      <w:pPr>
                        <w:rPr>
                          <w:b/>
                          <w:i/>
                          <w:color w:val="000000" w:themeColor="text1"/>
                          <w:sz w:val="18"/>
                          <w:szCs w:val="18"/>
                        </w:rPr>
                      </w:pPr>
                      <w:r>
                        <w:rPr>
                          <w:b/>
                          <w:i/>
                          <w:color w:val="000000" w:themeColor="text1"/>
                          <w:sz w:val="18"/>
                          <w:szCs w:val="18"/>
                        </w:rPr>
                        <w:t>Professor – Civil Engineering, UTRGV</w:t>
                      </w:r>
                    </w:p>
                    <w:p w14:paraId="2A2C5AC3" w14:textId="6C2653C7" w:rsidR="00D23BA1" w:rsidRPr="006514D2" w:rsidRDefault="00D23BA1" w:rsidP="004C1E4B">
                      <w:pPr>
                        <w:rPr>
                          <w:color w:val="000000" w:themeColor="text1"/>
                          <w:sz w:val="16"/>
                          <w:szCs w:val="16"/>
                        </w:rPr>
                      </w:pPr>
                      <w:r w:rsidRPr="006514D2">
                        <w:rPr>
                          <w:color w:val="222222"/>
                          <w:sz w:val="16"/>
                          <w:szCs w:val="16"/>
                        </w:rPr>
                        <w:t>Dr. Andrew Ernest has accumulated over 20 years of professional experience in Environmental and Water Resource Engineering and awarded over $20 million in grants and contracts throughout his career. Ernest has more than 100 publications in his name, including more than 40 masters’ theses he has supervised. His research focuses at the nexus of environmental informatics and water resource capacity development. Ernest bases his research efforts around his interest in investigating the role of innovation, entrepreneurship and engineering service in stimulating effort-based economies as a mechanism for promoting capacity development and sustainability.</w:t>
                      </w:r>
                    </w:p>
                    <w:p w14:paraId="02A2BF4A" w14:textId="77777777" w:rsidR="00D23BA1" w:rsidRPr="00EE607A" w:rsidRDefault="00D23BA1" w:rsidP="004C1E4B">
                      <w:pPr>
                        <w:rPr>
                          <w:color w:val="000000" w:themeColor="text1"/>
                          <w:sz w:val="14"/>
                          <w:szCs w:val="14"/>
                        </w:rPr>
                      </w:pPr>
                    </w:p>
                    <w:p w14:paraId="38912232" w14:textId="77777777" w:rsidR="00D23BA1" w:rsidRDefault="00D23BA1" w:rsidP="004C1E4B">
                      <w:pPr>
                        <w:rPr>
                          <w:b/>
                          <w:color w:val="000000" w:themeColor="text1"/>
                          <w:sz w:val="14"/>
                          <w:szCs w:val="14"/>
                        </w:rPr>
                      </w:pPr>
                    </w:p>
                    <w:p w14:paraId="32D9A75E" w14:textId="2434B6EE" w:rsidR="00D23BA1" w:rsidRPr="001A020E" w:rsidRDefault="00D23BA1" w:rsidP="004C1E4B">
                      <w:pPr>
                        <w:rPr>
                          <w:b/>
                          <w:color w:val="000000" w:themeColor="text1"/>
                          <w:sz w:val="18"/>
                          <w:szCs w:val="18"/>
                        </w:rPr>
                      </w:pPr>
                      <w:r>
                        <w:rPr>
                          <w:b/>
                          <w:color w:val="000000" w:themeColor="text1"/>
                          <w:sz w:val="18"/>
                          <w:szCs w:val="18"/>
                        </w:rPr>
                        <w:t>Javier Guerrero, MS., E.I.T., Edinburg, TX</w:t>
                      </w:r>
                    </w:p>
                    <w:p w14:paraId="62F68B67" w14:textId="65CE9C48" w:rsidR="00D23BA1" w:rsidRPr="001A020E" w:rsidRDefault="00D23BA1" w:rsidP="004C1E4B">
                      <w:pPr>
                        <w:rPr>
                          <w:b/>
                          <w:i/>
                          <w:color w:val="000000" w:themeColor="text1"/>
                          <w:sz w:val="18"/>
                          <w:szCs w:val="18"/>
                        </w:rPr>
                      </w:pPr>
                      <w:r>
                        <w:rPr>
                          <w:b/>
                          <w:i/>
                          <w:color w:val="000000" w:themeColor="text1"/>
                          <w:sz w:val="18"/>
                          <w:szCs w:val="18"/>
                        </w:rPr>
                        <w:t>Director of Water Studies – Civil Engineering, UTRGV</w:t>
                      </w:r>
                    </w:p>
                    <w:p w14:paraId="082D4431" w14:textId="270350EA" w:rsidR="00D23BA1" w:rsidRPr="00623952" w:rsidRDefault="00D23BA1" w:rsidP="00623952">
                      <w:pPr>
                        <w:widowControl/>
                        <w:shd w:val="clear" w:color="auto" w:fill="FFFFFF"/>
                        <w:autoSpaceDE/>
                        <w:autoSpaceDN/>
                        <w:rPr>
                          <w:sz w:val="16"/>
                          <w:szCs w:val="16"/>
                        </w:rPr>
                      </w:pPr>
                      <w:r w:rsidRPr="00623952">
                        <w:rPr>
                          <w:sz w:val="16"/>
                          <w:szCs w:val="16"/>
                        </w:rPr>
                        <w:t>Founded, Lower Rio Grande Valley (LRGV) TPDES Stormwater Task Force – Facilitate</w:t>
                      </w:r>
                      <w:r>
                        <w:rPr>
                          <w:sz w:val="16"/>
                          <w:szCs w:val="16"/>
                        </w:rPr>
                        <w:t>s</w:t>
                      </w:r>
                      <w:r w:rsidRPr="00623952">
                        <w:rPr>
                          <w:sz w:val="16"/>
                          <w:szCs w:val="16"/>
                        </w:rPr>
                        <w:t xml:space="preserve"> the organization of a coalition of </w:t>
                      </w:r>
                      <w:r>
                        <w:rPr>
                          <w:sz w:val="16"/>
                          <w:szCs w:val="16"/>
                        </w:rPr>
                        <w:t>25</w:t>
                      </w:r>
                      <w:r w:rsidRPr="00623952">
                        <w:rPr>
                          <w:sz w:val="16"/>
                          <w:szCs w:val="16"/>
                        </w:rPr>
                        <w:t xml:space="preserve"> local governments.  Project topics:  Stormwater management, non-point source pollution, watershed protection, estuary program initiatives, and flood drainage initiatives</w:t>
                      </w:r>
                      <w:r>
                        <w:rPr>
                          <w:sz w:val="16"/>
                          <w:szCs w:val="16"/>
                        </w:rPr>
                        <w:t>;</w:t>
                      </w:r>
                      <w:r w:rsidRPr="00623952">
                        <w:rPr>
                          <w:sz w:val="16"/>
                          <w:szCs w:val="16"/>
                        </w:rPr>
                        <w:t xml:space="preserve"> 1998</w:t>
                      </w:r>
                      <w:r>
                        <w:rPr>
                          <w:sz w:val="16"/>
                          <w:szCs w:val="16"/>
                        </w:rPr>
                        <w:t xml:space="preserve"> </w:t>
                      </w:r>
                      <w:r w:rsidRPr="00623952">
                        <w:rPr>
                          <w:sz w:val="16"/>
                          <w:szCs w:val="16"/>
                        </w:rPr>
                        <w:t>Founded, LRGV</w:t>
                      </w:r>
                      <w:r>
                        <w:rPr>
                          <w:sz w:val="16"/>
                          <w:szCs w:val="16"/>
                        </w:rPr>
                        <w:t xml:space="preserve"> </w:t>
                      </w:r>
                      <w:r w:rsidRPr="00623952">
                        <w:rPr>
                          <w:sz w:val="16"/>
                          <w:szCs w:val="16"/>
                        </w:rPr>
                        <w:t>Sports Complex and Municipal Parks Environmental Council – Coalition of 16 local governments represented by Parks and Rec Directors.  Project topics:  Low Impact Development and Green Infrastructure planning and implementation</w:t>
                      </w:r>
                      <w:r>
                        <w:rPr>
                          <w:sz w:val="16"/>
                          <w:szCs w:val="16"/>
                        </w:rPr>
                        <w:t>;</w:t>
                      </w:r>
                      <w:r w:rsidRPr="00623952">
                        <w:rPr>
                          <w:sz w:val="16"/>
                          <w:szCs w:val="16"/>
                        </w:rPr>
                        <w:t xml:space="preserve"> 201</w:t>
                      </w:r>
                      <w:r>
                        <w:rPr>
                          <w:sz w:val="16"/>
                          <w:szCs w:val="16"/>
                        </w:rPr>
                        <w:t xml:space="preserve">4 </w:t>
                      </w:r>
                      <w:r w:rsidRPr="00623952">
                        <w:rPr>
                          <w:sz w:val="16"/>
                          <w:szCs w:val="16"/>
                        </w:rPr>
                        <w:t>Founded, Lower Laguna Madre Estuary Program Partnership.  Project is in the planning stages, strategic fund development funded by the Texas General Land Office, encompasses 6 counties</w:t>
                      </w:r>
                      <w:r>
                        <w:rPr>
                          <w:sz w:val="16"/>
                          <w:szCs w:val="16"/>
                        </w:rPr>
                        <w:t>;</w:t>
                      </w:r>
                      <w:r w:rsidRPr="00623952">
                        <w:rPr>
                          <w:sz w:val="16"/>
                          <w:szCs w:val="16"/>
                        </w:rPr>
                        <w:t xml:space="preserve"> 2015</w:t>
                      </w:r>
                      <w:r>
                        <w:rPr>
                          <w:sz w:val="16"/>
                          <w:szCs w:val="16"/>
                        </w:rPr>
                        <w:t xml:space="preserve"> </w:t>
                      </w:r>
                      <w:r w:rsidRPr="00623952">
                        <w:rPr>
                          <w:sz w:val="16"/>
                          <w:szCs w:val="16"/>
                        </w:rPr>
                        <w:t xml:space="preserve">Developed of a Regional Watershed based Stormwater Management Plan pursuant to the Texas Commission on Environmental Quality’s (TCEQ’s) TPDES MS4 program.  The plan was adopted by </w:t>
                      </w:r>
                      <w:r>
                        <w:rPr>
                          <w:sz w:val="16"/>
                          <w:szCs w:val="16"/>
                        </w:rPr>
                        <w:t>21</w:t>
                      </w:r>
                      <w:r w:rsidRPr="00623952">
                        <w:rPr>
                          <w:sz w:val="16"/>
                          <w:szCs w:val="16"/>
                        </w:rPr>
                        <w:t xml:space="preserve"> MS4s in the LRGV</w:t>
                      </w:r>
                      <w:r>
                        <w:rPr>
                          <w:sz w:val="16"/>
                          <w:szCs w:val="16"/>
                        </w:rPr>
                        <w:t xml:space="preserve">; 2010 </w:t>
                      </w:r>
                      <w:r w:rsidRPr="00623952">
                        <w:rPr>
                          <w:sz w:val="16"/>
                          <w:szCs w:val="16"/>
                        </w:rPr>
                        <w:t xml:space="preserve">Founded, LRGV Low Impact Development Outreach, Education and Research Demonstration Site program.  Comprised of over thirty (30) Best Management Practice (BMP) demonstration facilities located at 11 sites throughout the </w:t>
                      </w:r>
                      <w:r>
                        <w:rPr>
                          <w:sz w:val="16"/>
                          <w:szCs w:val="16"/>
                        </w:rPr>
                        <w:t>Lower Laguna Madre</w:t>
                      </w:r>
                      <w:r w:rsidRPr="00623952">
                        <w:rPr>
                          <w:sz w:val="16"/>
                          <w:szCs w:val="16"/>
                        </w:rPr>
                        <w:t xml:space="preserve"> Watershed.  </w:t>
                      </w:r>
                      <w:r>
                        <w:rPr>
                          <w:sz w:val="16"/>
                          <w:szCs w:val="16"/>
                        </w:rPr>
                        <w:t>B.S. Engineering Technology, Structural Analysis and Design, University of Houston-Downtown; M.S. Environmental Engineering, Texas A&amp;M University-Kingsville.</w:t>
                      </w:r>
                    </w:p>
                    <w:p w14:paraId="5A99C05D" w14:textId="77777777" w:rsidR="00D23BA1" w:rsidRDefault="00D23BA1" w:rsidP="004C1E4B">
                      <w:pPr>
                        <w:rPr>
                          <w:b/>
                          <w:color w:val="000000" w:themeColor="text1"/>
                          <w:sz w:val="14"/>
                          <w:szCs w:val="14"/>
                        </w:rPr>
                      </w:pPr>
                    </w:p>
                    <w:p w14:paraId="5775A57F" w14:textId="77777777" w:rsidR="00D23BA1" w:rsidRDefault="00D23BA1" w:rsidP="004C1E4B">
                      <w:pPr>
                        <w:rPr>
                          <w:b/>
                          <w:color w:val="000000" w:themeColor="text1"/>
                          <w:sz w:val="14"/>
                          <w:szCs w:val="14"/>
                        </w:rPr>
                      </w:pPr>
                    </w:p>
                    <w:p w14:paraId="575AE0B0" w14:textId="5FAE4904" w:rsidR="00D23BA1" w:rsidRPr="001A020E" w:rsidRDefault="00D23BA1" w:rsidP="004C1E4B">
                      <w:pPr>
                        <w:rPr>
                          <w:b/>
                          <w:color w:val="000000" w:themeColor="text1"/>
                          <w:sz w:val="18"/>
                          <w:szCs w:val="18"/>
                        </w:rPr>
                      </w:pPr>
                      <w:r>
                        <w:rPr>
                          <w:b/>
                          <w:color w:val="000000" w:themeColor="text1"/>
                          <w:sz w:val="18"/>
                          <w:szCs w:val="18"/>
                        </w:rPr>
                        <w:t>Dave Bonner. Ph.D., Potsdam, NY</w:t>
                      </w:r>
                    </w:p>
                    <w:p w14:paraId="591883F2" w14:textId="5D79ED12" w:rsidR="00D23BA1" w:rsidRPr="000E3D91" w:rsidRDefault="00D23BA1" w:rsidP="004C1E4B">
                      <w:pPr>
                        <w:rPr>
                          <w:color w:val="000000" w:themeColor="text1"/>
                          <w:sz w:val="16"/>
                          <w:szCs w:val="16"/>
                        </w:rPr>
                      </w:pPr>
                      <w:r w:rsidRPr="000E3D91">
                        <w:rPr>
                          <w:color w:val="000000" w:themeColor="text1"/>
                          <w:sz w:val="16"/>
                          <w:szCs w:val="16"/>
                        </w:rPr>
                        <w:t xml:space="preserve">Dave Bonner received a B.A. in Physics and B.S. in Mathematics from Statue University of New York at Pittsburgh. He then pursued an M.A. in Mathematics from Wayne State University in Detroit, MI. and a M.S. in Mathematics from State University of New York Albany. He received his Doctorate from State University of New York at Albany. He currently the President and CEO of Adirondack Area Network. </w:t>
                      </w:r>
                    </w:p>
                    <w:p w14:paraId="134D3EDF" w14:textId="1571A3E4" w:rsidR="00D23BA1" w:rsidRDefault="00D23BA1" w:rsidP="004C1E4B">
                      <w:pPr>
                        <w:rPr>
                          <w:b/>
                          <w:i/>
                          <w:color w:val="000000" w:themeColor="text1"/>
                          <w:sz w:val="18"/>
                          <w:szCs w:val="18"/>
                        </w:rPr>
                      </w:pPr>
                    </w:p>
                    <w:p w14:paraId="5E8B986B" w14:textId="2C6328CC" w:rsidR="00D23BA1" w:rsidRDefault="00D23BA1" w:rsidP="004C1E4B">
                      <w:pPr>
                        <w:rPr>
                          <w:b/>
                          <w:i/>
                          <w:color w:val="000000" w:themeColor="text1"/>
                          <w:sz w:val="18"/>
                          <w:szCs w:val="18"/>
                        </w:rPr>
                      </w:pPr>
                    </w:p>
                    <w:p w14:paraId="685AA27B" w14:textId="6C94B856" w:rsidR="00D23BA1" w:rsidRDefault="00D23BA1" w:rsidP="004C1E4B">
                      <w:pPr>
                        <w:rPr>
                          <w:b/>
                          <w:color w:val="000000" w:themeColor="text1"/>
                          <w:sz w:val="18"/>
                          <w:szCs w:val="18"/>
                        </w:rPr>
                      </w:pPr>
                      <w:r>
                        <w:rPr>
                          <w:b/>
                          <w:color w:val="000000" w:themeColor="text1"/>
                          <w:sz w:val="18"/>
                          <w:szCs w:val="18"/>
                        </w:rPr>
                        <w:t>Talissa Altes, MD</w:t>
                      </w:r>
                    </w:p>
                    <w:p w14:paraId="20709E73" w14:textId="48136206" w:rsidR="00D23BA1" w:rsidRPr="001A020E" w:rsidRDefault="00D23BA1" w:rsidP="004C1E4B">
                      <w:pPr>
                        <w:rPr>
                          <w:b/>
                          <w:color w:val="000000" w:themeColor="text1"/>
                          <w:sz w:val="18"/>
                          <w:szCs w:val="18"/>
                        </w:rPr>
                      </w:pPr>
                      <w:r>
                        <w:rPr>
                          <w:b/>
                          <w:color w:val="000000" w:themeColor="text1"/>
                          <w:sz w:val="18"/>
                          <w:szCs w:val="18"/>
                        </w:rPr>
                        <w:t xml:space="preserve">Radiologist – Columbia, MO </w:t>
                      </w:r>
                    </w:p>
                    <w:p w14:paraId="534BAE79" w14:textId="21B43BD0" w:rsidR="00D23BA1" w:rsidRPr="001C680D" w:rsidRDefault="00D23BA1" w:rsidP="004C1E4B">
                      <w:pPr>
                        <w:rPr>
                          <w:b/>
                          <w:sz w:val="16"/>
                          <w:szCs w:val="16"/>
                        </w:rPr>
                      </w:pPr>
                      <w:r w:rsidRPr="001C680D">
                        <w:rPr>
                          <w:sz w:val="16"/>
                          <w:szCs w:val="16"/>
                          <w:shd w:val="clear" w:color="auto" w:fill="FFFFFF"/>
                        </w:rPr>
                        <w:t>Dr. Talissa Altes is a radiologist in Columbia, Missouri and is affiliated with multiple hospitals in the area, including </w:t>
                      </w:r>
                      <w:hyperlink r:id="rId160" w:history="1">
                        <w:r w:rsidRPr="001C680D">
                          <w:rPr>
                            <w:sz w:val="16"/>
                            <w:szCs w:val="16"/>
                            <w:shd w:val="clear" w:color="auto" w:fill="FFFFFF"/>
                          </w:rPr>
                          <w:t>Harry S. Truman Memorial Veterans Hospital</w:t>
                        </w:r>
                      </w:hyperlink>
                      <w:r w:rsidRPr="001C680D">
                        <w:rPr>
                          <w:sz w:val="16"/>
                          <w:szCs w:val="16"/>
                          <w:shd w:val="clear" w:color="auto" w:fill="FFFFFF"/>
                        </w:rPr>
                        <w:t> and </w:t>
                      </w:r>
                      <w:hyperlink r:id="rId161" w:history="1">
                        <w:r w:rsidRPr="001C680D">
                          <w:rPr>
                            <w:sz w:val="16"/>
                            <w:szCs w:val="16"/>
                            <w:shd w:val="clear" w:color="auto" w:fill="FFFFFF"/>
                          </w:rPr>
                          <w:t>University of Missouri Health Care-Columbia</w:t>
                        </w:r>
                      </w:hyperlink>
                      <w:r w:rsidRPr="001C680D">
                        <w:rPr>
                          <w:sz w:val="16"/>
                          <w:szCs w:val="16"/>
                          <w:shd w:val="clear" w:color="auto" w:fill="FFFFFF"/>
                        </w:rPr>
                        <w:t>. She received her medical degree from University of Washington School of Medicine and has been in practice for more than 20 years.</w:t>
                      </w:r>
                    </w:p>
                    <w:p w14:paraId="19714BA6" w14:textId="77777777" w:rsidR="00D23BA1" w:rsidRDefault="00D23BA1" w:rsidP="004C1E4B">
                      <w:pPr>
                        <w:rPr>
                          <w:b/>
                          <w:color w:val="000000" w:themeColor="text1"/>
                          <w:sz w:val="14"/>
                          <w:szCs w:val="14"/>
                        </w:rPr>
                      </w:pPr>
                    </w:p>
                    <w:p w14:paraId="2A6FE42A" w14:textId="77777777" w:rsidR="00D23BA1" w:rsidRPr="008026D5" w:rsidRDefault="00D23BA1" w:rsidP="004C1E4B"/>
                  </w:txbxContent>
                </v:textbox>
                <w10:wrap anchorx="margin"/>
              </v:shape>
            </w:pict>
          </mc:Fallback>
        </mc:AlternateContent>
      </w:r>
      <w:r>
        <w:rPr>
          <w:noProof/>
        </w:rPr>
        <mc:AlternateContent>
          <mc:Choice Requires="wpg">
            <w:drawing>
              <wp:anchor distT="0" distB="0" distL="0" distR="0" simplePos="0" relativeHeight="251804160" behindDoc="0" locked="0" layoutInCell="1" allowOverlap="1" wp14:anchorId="042AA567" wp14:editId="6542C09A">
                <wp:simplePos x="0" y="0"/>
                <wp:positionH relativeFrom="page">
                  <wp:posOffset>5356860</wp:posOffset>
                </wp:positionH>
                <wp:positionV relativeFrom="paragraph">
                  <wp:posOffset>122555</wp:posOffset>
                </wp:positionV>
                <wp:extent cx="739140" cy="815340"/>
                <wp:effectExtent l="0" t="0" r="3810" b="3810"/>
                <wp:wrapNone/>
                <wp:docPr id="47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 cy="815340"/>
                          <a:chOff x="1278" y="304"/>
                          <a:chExt cx="1392" cy="1392"/>
                        </a:xfrm>
                      </wpg:grpSpPr>
                      <pic:pic xmlns:pic="http://schemas.openxmlformats.org/drawingml/2006/picture">
                        <pic:nvPicPr>
                          <pic:cNvPr id="33" name="Picture 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08" y="334"/>
                            <a:ext cx="1332"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64"/>
                        <wps:cNvSpPr>
                          <a:spLocks/>
                        </wps:cNvSpPr>
                        <wps:spPr bwMode="auto">
                          <a:xfrm>
                            <a:off x="1278" y="304"/>
                            <a:ext cx="1392" cy="1392"/>
                          </a:xfrm>
                          <a:custGeom>
                            <a:avLst/>
                            <a:gdLst>
                              <a:gd name="T0" fmla="+- 0 2663 1278"/>
                              <a:gd name="T1" fmla="*/ T0 w 1392"/>
                              <a:gd name="T2" fmla="+- 0 304 304"/>
                              <a:gd name="T3" fmla="*/ 304 h 1392"/>
                              <a:gd name="T4" fmla="+- 0 1285 1278"/>
                              <a:gd name="T5" fmla="*/ T4 w 1392"/>
                              <a:gd name="T6" fmla="+- 0 304 304"/>
                              <a:gd name="T7" fmla="*/ 304 h 1392"/>
                              <a:gd name="T8" fmla="+- 0 1278 1278"/>
                              <a:gd name="T9" fmla="*/ T8 w 1392"/>
                              <a:gd name="T10" fmla="+- 0 311 304"/>
                              <a:gd name="T11" fmla="*/ 311 h 1392"/>
                              <a:gd name="T12" fmla="+- 0 1278 1278"/>
                              <a:gd name="T13" fmla="*/ T12 w 1392"/>
                              <a:gd name="T14" fmla="+- 0 1690 304"/>
                              <a:gd name="T15" fmla="*/ 1690 h 1392"/>
                              <a:gd name="T16" fmla="+- 0 1285 1278"/>
                              <a:gd name="T17" fmla="*/ T16 w 1392"/>
                              <a:gd name="T18" fmla="+- 0 1696 304"/>
                              <a:gd name="T19" fmla="*/ 1696 h 1392"/>
                              <a:gd name="T20" fmla="+- 0 2663 1278"/>
                              <a:gd name="T21" fmla="*/ T20 w 1392"/>
                              <a:gd name="T22" fmla="+- 0 1696 304"/>
                              <a:gd name="T23" fmla="*/ 1696 h 1392"/>
                              <a:gd name="T24" fmla="+- 0 2670 1278"/>
                              <a:gd name="T25" fmla="*/ T24 w 1392"/>
                              <a:gd name="T26" fmla="+- 0 1690 304"/>
                              <a:gd name="T27" fmla="*/ 1690 h 1392"/>
                              <a:gd name="T28" fmla="+- 0 2670 1278"/>
                              <a:gd name="T29" fmla="*/ T28 w 1392"/>
                              <a:gd name="T30" fmla="+- 0 1678 304"/>
                              <a:gd name="T31" fmla="*/ 1678 h 1392"/>
                              <a:gd name="T32" fmla="+- 0 1296 1278"/>
                              <a:gd name="T33" fmla="*/ T32 w 1392"/>
                              <a:gd name="T34" fmla="+- 0 1678 304"/>
                              <a:gd name="T35" fmla="*/ 1678 h 1392"/>
                              <a:gd name="T36" fmla="+- 0 1296 1278"/>
                              <a:gd name="T37" fmla="*/ T36 w 1392"/>
                              <a:gd name="T38" fmla="+- 0 322 304"/>
                              <a:gd name="T39" fmla="*/ 322 h 1392"/>
                              <a:gd name="T40" fmla="+- 0 2670 1278"/>
                              <a:gd name="T41" fmla="*/ T40 w 1392"/>
                              <a:gd name="T42" fmla="+- 0 322 304"/>
                              <a:gd name="T43" fmla="*/ 322 h 1392"/>
                              <a:gd name="T44" fmla="+- 0 2670 1278"/>
                              <a:gd name="T45" fmla="*/ T44 w 1392"/>
                              <a:gd name="T46" fmla="+- 0 311 304"/>
                              <a:gd name="T47" fmla="*/ 311 h 1392"/>
                              <a:gd name="T48" fmla="+- 0 2663 1278"/>
                              <a:gd name="T49" fmla="*/ T48 w 1392"/>
                              <a:gd name="T50" fmla="+- 0 304 304"/>
                              <a:gd name="T51" fmla="*/ 304 h 1392"/>
                              <a:gd name="T52" fmla="+- 0 2670 1278"/>
                              <a:gd name="T53" fmla="*/ T52 w 1392"/>
                              <a:gd name="T54" fmla="+- 0 322 304"/>
                              <a:gd name="T55" fmla="*/ 322 h 1392"/>
                              <a:gd name="T56" fmla="+- 0 2652 1278"/>
                              <a:gd name="T57" fmla="*/ T56 w 1392"/>
                              <a:gd name="T58" fmla="+- 0 322 304"/>
                              <a:gd name="T59" fmla="*/ 322 h 1392"/>
                              <a:gd name="T60" fmla="+- 0 2652 1278"/>
                              <a:gd name="T61" fmla="*/ T60 w 1392"/>
                              <a:gd name="T62" fmla="+- 0 1678 304"/>
                              <a:gd name="T63" fmla="*/ 1678 h 1392"/>
                              <a:gd name="T64" fmla="+- 0 2670 1278"/>
                              <a:gd name="T65" fmla="*/ T64 w 1392"/>
                              <a:gd name="T66" fmla="+- 0 1678 304"/>
                              <a:gd name="T67" fmla="*/ 1678 h 1392"/>
                              <a:gd name="T68" fmla="+- 0 2670 1278"/>
                              <a:gd name="T69" fmla="*/ T68 w 1392"/>
                              <a:gd name="T70" fmla="+- 0 322 304"/>
                              <a:gd name="T71" fmla="*/ 322 h 1392"/>
                              <a:gd name="T72" fmla="+- 0 2646 1278"/>
                              <a:gd name="T73" fmla="*/ T72 w 1392"/>
                              <a:gd name="T74" fmla="+- 0 328 304"/>
                              <a:gd name="T75" fmla="*/ 328 h 1392"/>
                              <a:gd name="T76" fmla="+- 0 1302 1278"/>
                              <a:gd name="T77" fmla="*/ T76 w 1392"/>
                              <a:gd name="T78" fmla="+- 0 328 304"/>
                              <a:gd name="T79" fmla="*/ 328 h 1392"/>
                              <a:gd name="T80" fmla="+- 0 1302 1278"/>
                              <a:gd name="T81" fmla="*/ T80 w 1392"/>
                              <a:gd name="T82" fmla="+- 0 1672 304"/>
                              <a:gd name="T83" fmla="*/ 1672 h 1392"/>
                              <a:gd name="T84" fmla="+- 0 2646 1278"/>
                              <a:gd name="T85" fmla="*/ T84 w 1392"/>
                              <a:gd name="T86" fmla="+- 0 1672 304"/>
                              <a:gd name="T87" fmla="*/ 1672 h 1392"/>
                              <a:gd name="T88" fmla="+- 0 2646 1278"/>
                              <a:gd name="T89" fmla="*/ T88 w 1392"/>
                              <a:gd name="T90" fmla="+- 0 1666 304"/>
                              <a:gd name="T91" fmla="*/ 1666 h 1392"/>
                              <a:gd name="T92" fmla="+- 0 1308 1278"/>
                              <a:gd name="T93" fmla="*/ T92 w 1392"/>
                              <a:gd name="T94" fmla="+- 0 1666 304"/>
                              <a:gd name="T95" fmla="*/ 1666 h 1392"/>
                              <a:gd name="T96" fmla="+- 0 1308 1278"/>
                              <a:gd name="T97" fmla="*/ T96 w 1392"/>
                              <a:gd name="T98" fmla="+- 0 334 304"/>
                              <a:gd name="T99" fmla="*/ 334 h 1392"/>
                              <a:gd name="T100" fmla="+- 0 2646 1278"/>
                              <a:gd name="T101" fmla="*/ T100 w 1392"/>
                              <a:gd name="T102" fmla="+- 0 334 304"/>
                              <a:gd name="T103" fmla="*/ 334 h 1392"/>
                              <a:gd name="T104" fmla="+- 0 2646 1278"/>
                              <a:gd name="T105" fmla="*/ T104 w 1392"/>
                              <a:gd name="T106" fmla="+- 0 328 304"/>
                              <a:gd name="T107" fmla="*/ 328 h 1392"/>
                              <a:gd name="T108" fmla="+- 0 2646 1278"/>
                              <a:gd name="T109" fmla="*/ T108 w 1392"/>
                              <a:gd name="T110" fmla="+- 0 334 304"/>
                              <a:gd name="T111" fmla="*/ 334 h 1392"/>
                              <a:gd name="T112" fmla="+- 0 2640 1278"/>
                              <a:gd name="T113" fmla="*/ T112 w 1392"/>
                              <a:gd name="T114" fmla="+- 0 334 304"/>
                              <a:gd name="T115" fmla="*/ 334 h 1392"/>
                              <a:gd name="T116" fmla="+- 0 2640 1278"/>
                              <a:gd name="T117" fmla="*/ T116 w 1392"/>
                              <a:gd name="T118" fmla="+- 0 1666 304"/>
                              <a:gd name="T119" fmla="*/ 1666 h 1392"/>
                              <a:gd name="T120" fmla="+- 0 2646 1278"/>
                              <a:gd name="T121" fmla="*/ T120 w 1392"/>
                              <a:gd name="T122" fmla="+- 0 1666 304"/>
                              <a:gd name="T123" fmla="*/ 1666 h 1392"/>
                              <a:gd name="T124" fmla="+- 0 2646 1278"/>
                              <a:gd name="T125" fmla="*/ T124 w 1392"/>
                              <a:gd name="T126" fmla="+- 0 334 304"/>
                              <a:gd name="T127" fmla="*/ 334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92" h="1392">
                                <a:moveTo>
                                  <a:pt x="1385" y="0"/>
                                </a:moveTo>
                                <a:lnTo>
                                  <a:pt x="7" y="0"/>
                                </a:lnTo>
                                <a:lnTo>
                                  <a:pt x="0" y="7"/>
                                </a:lnTo>
                                <a:lnTo>
                                  <a:pt x="0" y="1386"/>
                                </a:lnTo>
                                <a:lnTo>
                                  <a:pt x="7" y="1392"/>
                                </a:lnTo>
                                <a:lnTo>
                                  <a:pt x="1385" y="1392"/>
                                </a:lnTo>
                                <a:lnTo>
                                  <a:pt x="1392" y="1386"/>
                                </a:lnTo>
                                <a:lnTo>
                                  <a:pt x="1392" y="1374"/>
                                </a:lnTo>
                                <a:lnTo>
                                  <a:pt x="18" y="1374"/>
                                </a:lnTo>
                                <a:lnTo>
                                  <a:pt x="18" y="18"/>
                                </a:lnTo>
                                <a:lnTo>
                                  <a:pt x="1392" y="18"/>
                                </a:lnTo>
                                <a:lnTo>
                                  <a:pt x="1392" y="7"/>
                                </a:lnTo>
                                <a:lnTo>
                                  <a:pt x="1385" y="0"/>
                                </a:lnTo>
                                <a:close/>
                                <a:moveTo>
                                  <a:pt x="1392" y="18"/>
                                </a:moveTo>
                                <a:lnTo>
                                  <a:pt x="1374" y="18"/>
                                </a:lnTo>
                                <a:lnTo>
                                  <a:pt x="1374" y="1374"/>
                                </a:lnTo>
                                <a:lnTo>
                                  <a:pt x="1392" y="1374"/>
                                </a:lnTo>
                                <a:lnTo>
                                  <a:pt x="1392" y="18"/>
                                </a:lnTo>
                                <a:close/>
                                <a:moveTo>
                                  <a:pt x="1368" y="24"/>
                                </a:moveTo>
                                <a:lnTo>
                                  <a:pt x="24" y="24"/>
                                </a:lnTo>
                                <a:lnTo>
                                  <a:pt x="24" y="1368"/>
                                </a:lnTo>
                                <a:lnTo>
                                  <a:pt x="1368" y="1368"/>
                                </a:lnTo>
                                <a:lnTo>
                                  <a:pt x="1368" y="1362"/>
                                </a:lnTo>
                                <a:lnTo>
                                  <a:pt x="30" y="1362"/>
                                </a:lnTo>
                                <a:lnTo>
                                  <a:pt x="30" y="30"/>
                                </a:lnTo>
                                <a:lnTo>
                                  <a:pt x="1368" y="30"/>
                                </a:lnTo>
                                <a:lnTo>
                                  <a:pt x="1368" y="24"/>
                                </a:lnTo>
                                <a:close/>
                                <a:moveTo>
                                  <a:pt x="1368" y="30"/>
                                </a:moveTo>
                                <a:lnTo>
                                  <a:pt x="1362" y="30"/>
                                </a:lnTo>
                                <a:lnTo>
                                  <a:pt x="1362" y="1362"/>
                                </a:lnTo>
                                <a:lnTo>
                                  <a:pt x="1368" y="1362"/>
                                </a:lnTo>
                                <a:lnTo>
                                  <a:pt x="136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F24FC" id="Group 63" o:spid="_x0000_s1026" style="position:absolute;margin-left:421.8pt;margin-top:9.65pt;width:58.2pt;height:64.2pt;z-index:251804160;mso-wrap-distance-left:0;mso-wrap-distance-right:0;mso-position-horizontal-relative:page" coordorigin="1278,304" coordsize="1392,1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">
                <v:shape id="Picture 65" o:spid="_x0000_s1027" type="#_x0000_t75" style="position:absolute;left:1308;top:334;width:133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">
                  <v:imagedata r:id="rId170" o:title=""/>
                </v:shape>
                <v:shape id="AutoShape 64" o:spid="_x0000_s1028" style="position:absolute;left:1278;top:304;width:1392;height:1392;visibility:visible;mso-wrap-style:square;v-text-anchor:top" coordsize="139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" path="m1385,l7,,,7,,1386r7,6l1385,1392r7,-6l1392,1374r-1374,l18,18r1374,l1392,7,1385,xm1392,18r-18,l1374,1374r18,l1392,18xm1368,24l24,24r,1344l1368,1368r,-6l30,1362,30,30r1338,l1368,24xm1368,30r-6,l1362,1362r6,l1368,30xe" fillcolor="black" stroked="f">
                  <v:path arrowok="t" o:connecttype="custom" o:connectlocs="1385,304;7,304;0,311;0,1690;7,1696;1385,1696;1392,1690;1392,1678;18,1678;18,322;1392,322;1392,311;1385,304;1392,322;1374,322;1374,1678;1392,1678;1392,322;1368,328;24,328;24,1672;1368,1672;1368,1666;30,1666;30,334;1368,334;1368,328;1368,334;1362,334;1362,1666;1368,1666;1368,334" o:connectangles="0,0,0,0,0,0,0,0,0,0,0,0,0,0,0,0,0,0,0,0,0,0,0,0,0,0,0,0,0,0,0,0"/>
                </v:shape>
                <w10:wrap anchorx="page"/>
              </v:group>
            </w:pict>
          </mc:Fallback>
        </mc:AlternateContent>
      </w:r>
    </w:p>
    <w:p w14:paraId="4751FD28" w14:textId="2FB4E076" w:rsidR="001A020E" w:rsidRDefault="001A020E" w:rsidP="001A020E">
      <w:pPr>
        <w:pStyle w:val="PlainText"/>
        <w:rPr>
          <w:rFonts w:ascii="Times New Roman" w:hAnsi="Times New Roman"/>
          <w:b/>
          <w:sz w:val="28"/>
          <w:szCs w:val="28"/>
        </w:rPr>
      </w:pPr>
    </w:p>
    <w:p w14:paraId="4504BF2D" w14:textId="49DDDC57" w:rsidR="00AA3761" w:rsidRDefault="001A020E" w:rsidP="001A020E">
      <w:pPr>
        <w:pStyle w:val="PlainText"/>
        <w:ind w:left="720"/>
        <w:rPr>
          <w:rFonts w:ascii="Times New Roman" w:hAnsi="Times New Roman"/>
          <w:b/>
          <w:sz w:val="28"/>
          <w:szCs w:val="28"/>
        </w:rPr>
      </w:pPr>
      <w:r>
        <w:rPr>
          <w:rFonts w:ascii="Times New Roman" w:hAnsi="Times New Roman"/>
          <w:b/>
          <w:sz w:val="28"/>
          <w:szCs w:val="28"/>
        </w:rPr>
        <w:t xml:space="preserve">    </w:t>
      </w:r>
    </w:p>
    <w:p w14:paraId="0EE096B2" w14:textId="3861FB42" w:rsidR="00AA3761" w:rsidRDefault="00AA3761" w:rsidP="001A020E">
      <w:pPr>
        <w:pStyle w:val="PlainText"/>
        <w:ind w:left="720"/>
        <w:rPr>
          <w:rFonts w:ascii="Times New Roman" w:hAnsi="Times New Roman"/>
          <w:b/>
          <w:sz w:val="28"/>
          <w:szCs w:val="28"/>
        </w:rPr>
      </w:pPr>
    </w:p>
    <w:p w14:paraId="38F00E86" w14:textId="69E8E317" w:rsidR="00AA3761" w:rsidRDefault="00AA3761" w:rsidP="001A020E">
      <w:pPr>
        <w:pStyle w:val="PlainText"/>
        <w:ind w:left="720"/>
        <w:rPr>
          <w:rFonts w:ascii="Times New Roman" w:hAnsi="Times New Roman"/>
          <w:b/>
          <w:sz w:val="28"/>
          <w:szCs w:val="28"/>
        </w:rPr>
      </w:pPr>
    </w:p>
    <w:p w14:paraId="3B39289C" w14:textId="406ADCD9" w:rsidR="00AA3761" w:rsidRDefault="00AA3761" w:rsidP="001A020E">
      <w:pPr>
        <w:pStyle w:val="PlainText"/>
        <w:ind w:left="720"/>
        <w:rPr>
          <w:rFonts w:ascii="Times New Roman" w:hAnsi="Times New Roman"/>
          <w:b/>
          <w:sz w:val="28"/>
          <w:szCs w:val="28"/>
        </w:rPr>
      </w:pPr>
    </w:p>
    <w:p w14:paraId="5FA78BC8" w14:textId="6CE880D6" w:rsidR="00AA3761" w:rsidRDefault="00AA3761" w:rsidP="001A020E">
      <w:pPr>
        <w:pStyle w:val="PlainText"/>
        <w:ind w:left="720"/>
        <w:rPr>
          <w:rFonts w:ascii="Times New Roman" w:hAnsi="Times New Roman"/>
          <w:b/>
          <w:sz w:val="28"/>
          <w:szCs w:val="28"/>
        </w:rPr>
      </w:pPr>
    </w:p>
    <w:p w14:paraId="57F9704E" w14:textId="0D9B323B" w:rsidR="00AA3761" w:rsidRDefault="00AA3761" w:rsidP="001A020E">
      <w:pPr>
        <w:pStyle w:val="PlainText"/>
        <w:ind w:left="720"/>
        <w:rPr>
          <w:rFonts w:ascii="Times New Roman" w:hAnsi="Times New Roman"/>
          <w:b/>
          <w:sz w:val="28"/>
          <w:szCs w:val="28"/>
        </w:rPr>
      </w:pPr>
    </w:p>
    <w:p w14:paraId="63B78E5C" w14:textId="27B22460" w:rsidR="00AA3761" w:rsidRDefault="00623952" w:rsidP="001A020E">
      <w:pPr>
        <w:pStyle w:val="PlainText"/>
        <w:ind w:left="720"/>
        <w:rPr>
          <w:rFonts w:ascii="Times New Roman" w:hAnsi="Times New Roman"/>
          <w:b/>
          <w:sz w:val="28"/>
          <w:szCs w:val="28"/>
        </w:rPr>
      </w:pPr>
      <w:r>
        <w:rPr>
          <w:noProof/>
        </w:rPr>
        <mc:AlternateContent>
          <mc:Choice Requires="wpg">
            <w:drawing>
              <wp:anchor distT="0" distB="0" distL="0" distR="0" simplePos="0" relativeHeight="251809280" behindDoc="0" locked="0" layoutInCell="1" allowOverlap="1" wp14:anchorId="6F697B3B" wp14:editId="205F0D1E">
                <wp:simplePos x="0" y="0"/>
                <wp:positionH relativeFrom="page">
                  <wp:posOffset>5372790</wp:posOffset>
                </wp:positionH>
                <wp:positionV relativeFrom="paragraph">
                  <wp:posOffset>193675</wp:posOffset>
                </wp:positionV>
                <wp:extent cx="617220" cy="944880"/>
                <wp:effectExtent l="0" t="0" r="0" b="7620"/>
                <wp:wrapNone/>
                <wp:docPr id="4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 cy="944880"/>
                          <a:chOff x="5010" y="200"/>
                          <a:chExt cx="1164" cy="1493"/>
                        </a:xfrm>
                      </wpg:grpSpPr>
                      <pic:pic xmlns:pic="http://schemas.openxmlformats.org/drawingml/2006/picture">
                        <pic:nvPicPr>
                          <pic:cNvPr id="44" name="Picture 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40" y="230"/>
                            <a:ext cx="1104"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61"/>
                        <wps:cNvSpPr>
                          <a:spLocks/>
                        </wps:cNvSpPr>
                        <wps:spPr bwMode="auto">
                          <a:xfrm>
                            <a:off x="5010" y="200"/>
                            <a:ext cx="1164" cy="1493"/>
                          </a:xfrm>
                          <a:custGeom>
                            <a:avLst/>
                            <a:gdLst>
                              <a:gd name="T0" fmla="+- 0 6167 5010"/>
                              <a:gd name="T1" fmla="*/ T0 w 1164"/>
                              <a:gd name="T2" fmla="+- 0 200 200"/>
                              <a:gd name="T3" fmla="*/ 200 h 1493"/>
                              <a:gd name="T4" fmla="+- 0 5017 5010"/>
                              <a:gd name="T5" fmla="*/ T4 w 1164"/>
                              <a:gd name="T6" fmla="+- 0 200 200"/>
                              <a:gd name="T7" fmla="*/ 200 h 1493"/>
                              <a:gd name="T8" fmla="+- 0 5010 5010"/>
                              <a:gd name="T9" fmla="*/ T8 w 1164"/>
                              <a:gd name="T10" fmla="+- 0 207 200"/>
                              <a:gd name="T11" fmla="*/ 207 h 1493"/>
                              <a:gd name="T12" fmla="+- 0 5010 5010"/>
                              <a:gd name="T13" fmla="*/ T12 w 1164"/>
                              <a:gd name="T14" fmla="+- 0 1687 200"/>
                              <a:gd name="T15" fmla="*/ 1687 h 1493"/>
                              <a:gd name="T16" fmla="+- 0 5017 5010"/>
                              <a:gd name="T17" fmla="*/ T16 w 1164"/>
                              <a:gd name="T18" fmla="+- 0 1693 200"/>
                              <a:gd name="T19" fmla="*/ 1693 h 1493"/>
                              <a:gd name="T20" fmla="+- 0 6167 5010"/>
                              <a:gd name="T21" fmla="*/ T20 w 1164"/>
                              <a:gd name="T22" fmla="+- 0 1693 200"/>
                              <a:gd name="T23" fmla="*/ 1693 h 1493"/>
                              <a:gd name="T24" fmla="+- 0 6174 5010"/>
                              <a:gd name="T25" fmla="*/ T24 w 1164"/>
                              <a:gd name="T26" fmla="+- 0 1687 200"/>
                              <a:gd name="T27" fmla="*/ 1687 h 1493"/>
                              <a:gd name="T28" fmla="+- 0 6174 5010"/>
                              <a:gd name="T29" fmla="*/ T28 w 1164"/>
                              <a:gd name="T30" fmla="+- 0 1675 200"/>
                              <a:gd name="T31" fmla="*/ 1675 h 1493"/>
                              <a:gd name="T32" fmla="+- 0 5028 5010"/>
                              <a:gd name="T33" fmla="*/ T32 w 1164"/>
                              <a:gd name="T34" fmla="+- 0 1675 200"/>
                              <a:gd name="T35" fmla="*/ 1675 h 1493"/>
                              <a:gd name="T36" fmla="+- 0 5028 5010"/>
                              <a:gd name="T37" fmla="*/ T36 w 1164"/>
                              <a:gd name="T38" fmla="+- 0 218 200"/>
                              <a:gd name="T39" fmla="*/ 218 h 1493"/>
                              <a:gd name="T40" fmla="+- 0 6174 5010"/>
                              <a:gd name="T41" fmla="*/ T40 w 1164"/>
                              <a:gd name="T42" fmla="+- 0 218 200"/>
                              <a:gd name="T43" fmla="*/ 218 h 1493"/>
                              <a:gd name="T44" fmla="+- 0 6174 5010"/>
                              <a:gd name="T45" fmla="*/ T44 w 1164"/>
                              <a:gd name="T46" fmla="+- 0 207 200"/>
                              <a:gd name="T47" fmla="*/ 207 h 1493"/>
                              <a:gd name="T48" fmla="+- 0 6167 5010"/>
                              <a:gd name="T49" fmla="*/ T48 w 1164"/>
                              <a:gd name="T50" fmla="+- 0 200 200"/>
                              <a:gd name="T51" fmla="*/ 200 h 1493"/>
                              <a:gd name="T52" fmla="+- 0 6174 5010"/>
                              <a:gd name="T53" fmla="*/ T52 w 1164"/>
                              <a:gd name="T54" fmla="+- 0 218 200"/>
                              <a:gd name="T55" fmla="*/ 218 h 1493"/>
                              <a:gd name="T56" fmla="+- 0 6156 5010"/>
                              <a:gd name="T57" fmla="*/ T56 w 1164"/>
                              <a:gd name="T58" fmla="+- 0 218 200"/>
                              <a:gd name="T59" fmla="*/ 218 h 1493"/>
                              <a:gd name="T60" fmla="+- 0 6156 5010"/>
                              <a:gd name="T61" fmla="*/ T60 w 1164"/>
                              <a:gd name="T62" fmla="+- 0 1675 200"/>
                              <a:gd name="T63" fmla="*/ 1675 h 1493"/>
                              <a:gd name="T64" fmla="+- 0 6174 5010"/>
                              <a:gd name="T65" fmla="*/ T64 w 1164"/>
                              <a:gd name="T66" fmla="+- 0 1675 200"/>
                              <a:gd name="T67" fmla="*/ 1675 h 1493"/>
                              <a:gd name="T68" fmla="+- 0 6174 5010"/>
                              <a:gd name="T69" fmla="*/ T68 w 1164"/>
                              <a:gd name="T70" fmla="+- 0 218 200"/>
                              <a:gd name="T71" fmla="*/ 218 h 1493"/>
                              <a:gd name="T72" fmla="+- 0 6150 5010"/>
                              <a:gd name="T73" fmla="*/ T72 w 1164"/>
                              <a:gd name="T74" fmla="+- 0 224 200"/>
                              <a:gd name="T75" fmla="*/ 224 h 1493"/>
                              <a:gd name="T76" fmla="+- 0 5034 5010"/>
                              <a:gd name="T77" fmla="*/ T76 w 1164"/>
                              <a:gd name="T78" fmla="+- 0 224 200"/>
                              <a:gd name="T79" fmla="*/ 224 h 1493"/>
                              <a:gd name="T80" fmla="+- 0 5034 5010"/>
                              <a:gd name="T81" fmla="*/ T80 w 1164"/>
                              <a:gd name="T82" fmla="+- 0 1669 200"/>
                              <a:gd name="T83" fmla="*/ 1669 h 1493"/>
                              <a:gd name="T84" fmla="+- 0 6150 5010"/>
                              <a:gd name="T85" fmla="*/ T84 w 1164"/>
                              <a:gd name="T86" fmla="+- 0 1669 200"/>
                              <a:gd name="T87" fmla="*/ 1669 h 1493"/>
                              <a:gd name="T88" fmla="+- 0 6150 5010"/>
                              <a:gd name="T89" fmla="*/ T88 w 1164"/>
                              <a:gd name="T90" fmla="+- 0 1663 200"/>
                              <a:gd name="T91" fmla="*/ 1663 h 1493"/>
                              <a:gd name="T92" fmla="+- 0 5040 5010"/>
                              <a:gd name="T93" fmla="*/ T92 w 1164"/>
                              <a:gd name="T94" fmla="+- 0 1663 200"/>
                              <a:gd name="T95" fmla="*/ 1663 h 1493"/>
                              <a:gd name="T96" fmla="+- 0 5040 5010"/>
                              <a:gd name="T97" fmla="*/ T96 w 1164"/>
                              <a:gd name="T98" fmla="+- 0 230 200"/>
                              <a:gd name="T99" fmla="*/ 230 h 1493"/>
                              <a:gd name="T100" fmla="+- 0 6150 5010"/>
                              <a:gd name="T101" fmla="*/ T100 w 1164"/>
                              <a:gd name="T102" fmla="+- 0 230 200"/>
                              <a:gd name="T103" fmla="*/ 230 h 1493"/>
                              <a:gd name="T104" fmla="+- 0 6150 5010"/>
                              <a:gd name="T105" fmla="*/ T104 w 1164"/>
                              <a:gd name="T106" fmla="+- 0 224 200"/>
                              <a:gd name="T107" fmla="*/ 224 h 1493"/>
                              <a:gd name="T108" fmla="+- 0 6150 5010"/>
                              <a:gd name="T109" fmla="*/ T108 w 1164"/>
                              <a:gd name="T110" fmla="+- 0 230 200"/>
                              <a:gd name="T111" fmla="*/ 230 h 1493"/>
                              <a:gd name="T112" fmla="+- 0 6144 5010"/>
                              <a:gd name="T113" fmla="*/ T112 w 1164"/>
                              <a:gd name="T114" fmla="+- 0 230 200"/>
                              <a:gd name="T115" fmla="*/ 230 h 1493"/>
                              <a:gd name="T116" fmla="+- 0 6144 5010"/>
                              <a:gd name="T117" fmla="*/ T116 w 1164"/>
                              <a:gd name="T118" fmla="+- 0 1663 200"/>
                              <a:gd name="T119" fmla="*/ 1663 h 1493"/>
                              <a:gd name="T120" fmla="+- 0 6150 5010"/>
                              <a:gd name="T121" fmla="*/ T120 w 1164"/>
                              <a:gd name="T122" fmla="+- 0 1663 200"/>
                              <a:gd name="T123" fmla="*/ 1663 h 1493"/>
                              <a:gd name="T124" fmla="+- 0 6150 5010"/>
                              <a:gd name="T125" fmla="*/ T124 w 1164"/>
                              <a:gd name="T126" fmla="+- 0 230 200"/>
                              <a:gd name="T127" fmla="*/ 230 h 1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64" h="1493">
                                <a:moveTo>
                                  <a:pt x="1157" y="0"/>
                                </a:moveTo>
                                <a:lnTo>
                                  <a:pt x="7" y="0"/>
                                </a:lnTo>
                                <a:lnTo>
                                  <a:pt x="0" y="7"/>
                                </a:lnTo>
                                <a:lnTo>
                                  <a:pt x="0" y="1487"/>
                                </a:lnTo>
                                <a:lnTo>
                                  <a:pt x="7" y="1493"/>
                                </a:lnTo>
                                <a:lnTo>
                                  <a:pt x="1157" y="1493"/>
                                </a:lnTo>
                                <a:lnTo>
                                  <a:pt x="1164" y="1487"/>
                                </a:lnTo>
                                <a:lnTo>
                                  <a:pt x="1164" y="1475"/>
                                </a:lnTo>
                                <a:lnTo>
                                  <a:pt x="18" y="1475"/>
                                </a:lnTo>
                                <a:lnTo>
                                  <a:pt x="18" y="18"/>
                                </a:lnTo>
                                <a:lnTo>
                                  <a:pt x="1164" y="18"/>
                                </a:lnTo>
                                <a:lnTo>
                                  <a:pt x="1164" y="7"/>
                                </a:lnTo>
                                <a:lnTo>
                                  <a:pt x="1157" y="0"/>
                                </a:lnTo>
                                <a:close/>
                                <a:moveTo>
                                  <a:pt x="1164" y="18"/>
                                </a:moveTo>
                                <a:lnTo>
                                  <a:pt x="1146" y="18"/>
                                </a:lnTo>
                                <a:lnTo>
                                  <a:pt x="1146" y="1475"/>
                                </a:lnTo>
                                <a:lnTo>
                                  <a:pt x="1164" y="1475"/>
                                </a:lnTo>
                                <a:lnTo>
                                  <a:pt x="1164" y="18"/>
                                </a:lnTo>
                                <a:close/>
                                <a:moveTo>
                                  <a:pt x="1140" y="24"/>
                                </a:moveTo>
                                <a:lnTo>
                                  <a:pt x="24" y="24"/>
                                </a:lnTo>
                                <a:lnTo>
                                  <a:pt x="24" y="1469"/>
                                </a:lnTo>
                                <a:lnTo>
                                  <a:pt x="1140" y="1469"/>
                                </a:lnTo>
                                <a:lnTo>
                                  <a:pt x="1140" y="1463"/>
                                </a:lnTo>
                                <a:lnTo>
                                  <a:pt x="30" y="1463"/>
                                </a:lnTo>
                                <a:lnTo>
                                  <a:pt x="30" y="30"/>
                                </a:lnTo>
                                <a:lnTo>
                                  <a:pt x="1140" y="30"/>
                                </a:lnTo>
                                <a:lnTo>
                                  <a:pt x="1140" y="24"/>
                                </a:lnTo>
                                <a:close/>
                                <a:moveTo>
                                  <a:pt x="1140" y="30"/>
                                </a:moveTo>
                                <a:lnTo>
                                  <a:pt x="1134" y="30"/>
                                </a:lnTo>
                                <a:lnTo>
                                  <a:pt x="1134" y="1463"/>
                                </a:lnTo>
                                <a:lnTo>
                                  <a:pt x="1140" y="1463"/>
                                </a:lnTo>
                                <a:lnTo>
                                  <a:pt x="114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3AB3B" id="Group 60" o:spid="_x0000_s1026" style="position:absolute;margin-left:423.05pt;margin-top:15.25pt;width:48.6pt;height:74.4pt;z-index:251809280;mso-wrap-distance-left:0;mso-wrap-distance-right:0;mso-position-horizontal-relative:page" coordorigin="5010,200" coordsize="1164,1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">
                <v:shape id="Picture 62" o:spid="_x0000_s1027" type="#_x0000_t75" style="position:absolute;left:5040;top:230;width:1104;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">
                  <v:imagedata r:id="rId171" o:title=""/>
                </v:shape>
                <v:shape id="AutoShape 61" o:spid="_x0000_s1028" style="position:absolute;left:5010;top:200;width:1164;height:1493;visibility:visible;mso-wrap-style:square;v-text-anchor:top" coordsize="1164,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" path="m1157,l7,,,7,,1487r7,6l1157,1493r7,-6l1164,1475r-1146,l18,18r1146,l1164,7,1157,xm1164,18r-18,l1146,1475r18,l1164,18xm1140,24l24,24r,1445l1140,1469r,-6l30,1463,30,30r1110,l1140,24xm1140,30r-6,l1134,1463r6,l1140,30xe" fillcolor="black" stroked="f">
                  <v:path arrowok="t" o:connecttype="custom" o:connectlocs="1157,200;7,200;0,207;0,1687;7,1693;1157,1693;1164,1687;1164,1675;18,1675;18,218;1164,218;1164,207;1157,200;1164,218;1146,218;1146,1675;1164,1675;1164,218;1140,224;24,224;24,1669;1140,1669;1140,1663;30,1663;30,230;1140,230;1140,224;1140,230;1134,230;1134,1663;1140,1663;1140,230" o:connectangles="0,0,0,0,0,0,0,0,0,0,0,0,0,0,0,0,0,0,0,0,0,0,0,0,0,0,0,0,0,0,0,0"/>
                </v:shape>
                <w10:wrap anchorx="page"/>
              </v:group>
            </w:pict>
          </mc:Fallback>
        </mc:AlternateContent>
      </w:r>
    </w:p>
    <w:p w14:paraId="2CB6254D" w14:textId="09374080" w:rsidR="00AA3761" w:rsidRDefault="00AA3761" w:rsidP="001A020E">
      <w:pPr>
        <w:pStyle w:val="PlainText"/>
        <w:ind w:left="720"/>
        <w:rPr>
          <w:rFonts w:ascii="Times New Roman" w:hAnsi="Times New Roman"/>
          <w:b/>
          <w:sz w:val="28"/>
          <w:szCs w:val="28"/>
        </w:rPr>
      </w:pPr>
    </w:p>
    <w:p w14:paraId="3F369672" w14:textId="14D6D979" w:rsidR="00AA3761" w:rsidRDefault="00AA3761" w:rsidP="001A020E">
      <w:pPr>
        <w:pStyle w:val="PlainText"/>
        <w:ind w:left="720"/>
        <w:rPr>
          <w:rFonts w:ascii="Times New Roman" w:hAnsi="Times New Roman"/>
          <w:b/>
          <w:sz w:val="28"/>
          <w:szCs w:val="28"/>
        </w:rPr>
      </w:pPr>
    </w:p>
    <w:p w14:paraId="3CC58269" w14:textId="4B1543A2" w:rsidR="00AA3761" w:rsidRDefault="00AA3761" w:rsidP="001A020E">
      <w:pPr>
        <w:pStyle w:val="PlainText"/>
        <w:ind w:left="720"/>
        <w:rPr>
          <w:rFonts w:ascii="Times New Roman" w:hAnsi="Times New Roman"/>
          <w:b/>
          <w:sz w:val="28"/>
          <w:szCs w:val="28"/>
        </w:rPr>
      </w:pPr>
    </w:p>
    <w:p w14:paraId="36F3DCE9" w14:textId="60E3BE4B" w:rsidR="00AA3761" w:rsidRDefault="00AA3761" w:rsidP="001A020E">
      <w:pPr>
        <w:pStyle w:val="PlainText"/>
        <w:ind w:left="720"/>
        <w:rPr>
          <w:rFonts w:ascii="Times New Roman" w:hAnsi="Times New Roman"/>
          <w:b/>
          <w:sz w:val="28"/>
          <w:szCs w:val="28"/>
        </w:rPr>
      </w:pPr>
    </w:p>
    <w:p w14:paraId="66781977" w14:textId="5C6C0E55" w:rsidR="00AA3761" w:rsidRDefault="00AA3761" w:rsidP="001A020E">
      <w:pPr>
        <w:pStyle w:val="PlainText"/>
        <w:ind w:left="720"/>
        <w:rPr>
          <w:rFonts w:ascii="Times New Roman" w:hAnsi="Times New Roman"/>
          <w:b/>
          <w:sz w:val="28"/>
          <w:szCs w:val="28"/>
        </w:rPr>
      </w:pPr>
    </w:p>
    <w:p w14:paraId="4A0F2B47" w14:textId="252F9196" w:rsidR="00AA3761" w:rsidRDefault="00AA3761" w:rsidP="001A020E">
      <w:pPr>
        <w:pStyle w:val="PlainText"/>
        <w:ind w:left="720"/>
        <w:rPr>
          <w:rFonts w:ascii="Times New Roman" w:hAnsi="Times New Roman"/>
          <w:b/>
          <w:sz w:val="28"/>
          <w:szCs w:val="28"/>
        </w:rPr>
      </w:pPr>
    </w:p>
    <w:p w14:paraId="5E4D743A" w14:textId="5EBABCFB" w:rsidR="00AA3761" w:rsidRDefault="00AA3761" w:rsidP="001A020E">
      <w:pPr>
        <w:pStyle w:val="PlainText"/>
        <w:ind w:left="720"/>
        <w:rPr>
          <w:rFonts w:ascii="Times New Roman" w:hAnsi="Times New Roman"/>
          <w:b/>
          <w:sz w:val="28"/>
          <w:szCs w:val="28"/>
        </w:rPr>
      </w:pPr>
    </w:p>
    <w:p w14:paraId="6C8DD44F" w14:textId="6B029A7A" w:rsidR="00AA3761" w:rsidRDefault="00AA3761" w:rsidP="001A020E">
      <w:pPr>
        <w:pStyle w:val="PlainText"/>
        <w:ind w:left="720"/>
        <w:rPr>
          <w:rFonts w:ascii="Times New Roman" w:hAnsi="Times New Roman"/>
          <w:b/>
          <w:sz w:val="28"/>
          <w:szCs w:val="28"/>
        </w:rPr>
      </w:pPr>
    </w:p>
    <w:p w14:paraId="403A5D45" w14:textId="691D55AF" w:rsidR="00AA3761" w:rsidRDefault="00AA3761" w:rsidP="001A020E">
      <w:pPr>
        <w:pStyle w:val="PlainText"/>
        <w:ind w:left="720"/>
        <w:rPr>
          <w:rFonts w:ascii="Times New Roman" w:hAnsi="Times New Roman"/>
          <w:b/>
          <w:sz w:val="28"/>
          <w:szCs w:val="28"/>
        </w:rPr>
      </w:pPr>
    </w:p>
    <w:p w14:paraId="48720AE5" w14:textId="3C9B5AD9" w:rsidR="00AA3761" w:rsidRDefault="00AA3761" w:rsidP="001A020E">
      <w:pPr>
        <w:pStyle w:val="PlainText"/>
        <w:ind w:left="720"/>
        <w:rPr>
          <w:rFonts w:ascii="Times New Roman" w:hAnsi="Times New Roman"/>
          <w:b/>
          <w:sz w:val="28"/>
          <w:szCs w:val="28"/>
        </w:rPr>
      </w:pPr>
    </w:p>
    <w:p w14:paraId="077DFB0D" w14:textId="2FE4AD17" w:rsidR="00AA3761" w:rsidRDefault="00AA3761" w:rsidP="001A020E">
      <w:pPr>
        <w:pStyle w:val="PlainText"/>
        <w:ind w:left="720"/>
        <w:rPr>
          <w:rFonts w:ascii="Times New Roman" w:hAnsi="Times New Roman"/>
          <w:b/>
          <w:sz w:val="28"/>
          <w:szCs w:val="28"/>
        </w:rPr>
      </w:pPr>
    </w:p>
    <w:p w14:paraId="470722E5" w14:textId="72D11A8D" w:rsidR="00AA3761" w:rsidRDefault="00F8282D" w:rsidP="001A020E">
      <w:pPr>
        <w:pStyle w:val="PlainText"/>
        <w:ind w:left="720"/>
        <w:rPr>
          <w:rFonts w:ascii="Times New Roman" w:hAnsi="Times New Roman"/>
          <w:b/>
          <w:sz w:val="28"/>
          <w:szCs w:val="28"/>
        </w:rPr>
      </w:pPr>
      <w:r>
        <w:rPr>
          <w:b/>
          <w:noProof/>
          <w:sz w:val="16"/>
          <w:szCs w:val="16"/>
        </w:rPr>
        <w:drawing>
          <wp:anchor distT="0" distB="0" distL="114300" distR="114300" simplePos="0" relativeHeight="251811328" behindDoc="0" locked="0" layoutInCell="1" allowOverlap="1" wp14:anchorId="017C91CD" wp14:editId="53784CA1">
            <wp:simplePos x="0" y="0"/>
            <wp:positionH relativeFrom="column">
              <wp:posOffset>65986</wp:posOffset>
            </wp:positionH>
            <wp:positionV relativeFrom="paragraph">
              <wp:posOffset>149860</wp:posOffset>
            </wp:positionV>
            <wp:extent cx="698500" cy="715010"/>
            <wp:effectExtent l="19050" t="19050" r="25400" b="27940"/>
            <wp:wrapThrough wrapText="bothSides">
              <wp:wrapPolygon edited="0">
                <wp:start x="-589" y="-575"/>
                <wp:lineTo x="-589" y="21869"/>
                <wp:lineTo x="21796" y="21869"/>
                <wp:lineTo x="21796" y="-575"/>
                <wp:lineTo x="-589" y="-575"/>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av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8500" cy="715010"/>
                    </a:xfrm>
                    <a:prstGeom prst="rect">
                      <a:avLst/>
                    </a:prstGeom>
                    <a:ln w="12700" cmpd="thickThin">
                      <a:solidFill>
                        <a:schemeClr val="tx1"/>
                      </a:solidFill>
                    </a:ln>
                  </pic:spPr>
                </pic:pic>
              </a:graphicData>
            </a:graphic>
            <wp14:sizeRelH relativeFrom="margin">
              <wp14:pctWidth>0</wp14:pctWidth>
            </wp14:sizeRelH>
            <wp14:sizeRelV relativeFrom="margin">
              <wp14:pctHeight>0</wp14:pctHeight>
            </wp14:sizeRelV>
          </wp:anchor>
        </w:drawing>
      </w:r>
    </w:p>
    <w:p w14:paraId="62FB6D6E" w14:textId="7CE28D51" w:rsidR="00AA3761" w:rsidRDefault="00AA3761" w:rsidP="001A020E">
      <w:pPr>
        <w:pStyle w:val="PlainText"/>
        <w:ind w:left="720"/>
        <w:rPr>
          <w:rFonts w:ascii="Times New Roman" w:hAnsi="Times New Roman"/>
          <w:b/>
          <w:sz w:val="28"/>
          <w:szCs w:val="28"/>
        </w:rPr>
      </w:pPr>
    </w:p>
    <w:p w14:paraId="7A9AB166" w14:textId="53D00B99" w:rsidR="00AA3761" w:rsidRDefault="00AA3761" w:rsidP="001A020E">
      <w:pPr>
        <w:pStyle w:val="PlainText"/>
        <w:ind w:left="720"/>
        <w:rPr>
          <w:rFonts w:ascii="Times New Roman" w:hAnsi="Times New Roman"/>
          <w:b/>
          <w:sz w:val="28"/>
          <w:szCs w:val="28"/>
        </w:rPr>
      </w:pPr>
    </w:p>
    <w:p w14:paraId="2CD9C4CC" w14:textId="0D03142C" w:rsidR="00AA3761" w:rsidRDefault="00AA3761" w:rsidP="001A020E">
      <w:pPr>
        <w:pStyle w:val="PlainText"/>
        <w:ind w:left="720"/>
        <w:rPr>
          <w:rFonts w:ascii="Times New Roman" w:hAnsi="Times New Roman"/>
          <w:b/>
          <w:sz w:val="28"/>
          <w:szCs w:val="28"/>
        </w:rPr>
      </w:pPr>
    </w:p>
    <w:p w14:paraId="20CACA04" w14:textId="3D2930A5" w:rsidR="00AA3761" w:rsidRDefault="00AA3761" w:rsidP="001A020E">
      <w:pPr>
        <w:pStyle w:val="PlainText"/>
        <w:ind w:left="720"/>
        <w:rPr>
          <w:rFonts w:ascii="Times New Roman" w:hAnsi="Times New Roman"/>
          <w:b/>
          <w:sz w:val="28"/>
          <w:szCs w:val="28"/>
        </w:rPr>
      </w:pPr>
    </w:p>
    <w:p w14:paraId="1905DFD4" w14:textId="0FBF1840" w:rsidR="00AA3761" w:rsidRDefault="00AA3761" w:rsidP="001A020E">
      <w:pPr>
        <w:pStyle w:val="PlainText"/>
        <w:ind w:left="720"/>
        <w:rPr>
          <w:rFonts w:ascii="Times New Roman" w:hAnsi="Times New Roman"/>
          <w:b/>
          <w:sz w:val="28"/>
          <w:szCs w:val="28"/>
        </w:rPr>
      </w:pPr>
    </w:p>
    <w:p w14:paraId="717E751F" w14:textId="7EFD6A0E" w:rsidR="00AA3761" w:rsidRDefault="006E56A9" w:rsidP="001A020E">
      <w:pPr>
        <w:pStyle w:val="PlainText"/>
        <w:ind w:left="720"/>
        <w:rPr>
          <w:rFonts w:ascii="Times New Roman" w:hAnsi="Times New Roman"/>
          <w:b/>
          <w:sz w:val="28"/>
          <w:szCs w:val="28"/>
        </w:rPr>
      </w:pPr>
      <w:r>
        <w:rPr>
          <w:noProof/>
        </w:rPr>
        <w:drawing>
          <wp:anchor distT="0" distB="0" distL="114300" distR="114300" simplePos="0" relativeHeight="251812352" behindDoc="0" locked="0" layoutInCell="1" allowOverlap="1" wp14:anchorId="0F4CA776" wp14:editId="61AD29C4">
            <wp:simplePos x="0" y="0"/>
            <wp:positionH relativeFrom="column">
              <wp:posOffset>85725</wp:posOffset>
            </wp:positionH>
            <wp:positionV relativeFrom="paragraph">
              <wp:posOffset>11430</wp:posOffset>
            </wp:positionV>
            <wp:extent cx="622300" cy="871220"/>
            <wp:effectExtent l="19050" t="19050" r="25400" b="24130"/>
            <wp:wrapThrough wrapText="bothSides">
              <wp:wrapPolygon edited="0">
                <wp:start x="-661" y="-472"/>
                <wp:lineTo x="-661" y="21726"/>
                <wp:lineTo x="21820" y="21726"/>
                <wp:lineTo x="21820" y="-472"/>
                <wp:lineTo x="-661" y="-472"/>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lissa.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22300" cy="871220"/>
                    </a:xfrm>
                    <a:prstGeom prst="rect">
                      <a:avLst/>
                    </a:prstGeom>
                    <a:ln w="12700" cmpd="thickThin">
                      <a:solidFill>
                        <a:schemeClr val="tx1"/>
                      </a:solidFill>
                    </a:ln>
                  </pic:spPr>
                </pic:pic>
              </a:graphicData>
            </a:graphic>
            <wp14:sizeRelH relativeFrom="margin">
              <wp14:pctWidth>0</wp14:pctWidth>
            </wp14:sizeRelH>
            <wp14:sizeRelV relativeFrom="margin">
              <wp14:pctHeight>0</wp14:pctHeight>
            </wp14:sizeRelV>
          </wp:anchor>
        </w:drawing>
      </w:r>
    </w:p>
    <w:p w14:paraId="524059F2" w14:textId="6D7A117A" w:rsidR="00AA3761" w:rsidRDefault="00AA3761" w:rsidP="001A020E">
      <w:pPr>
        <w:pStyle w:val="PlainText"/>
        <w:ind w:left="720"/>
        <w:rPr>
          <w:rFonts w:ascii="Times New Roman" w:hAnsi="Times New Roman"/>
          <w:b/>
          <w:sz w:val="28"/>
          <w:szCs w:val="28"/>
        </w:rPr>
      </w:pPr>
    </w:p>
    <w:p w14:paraId="448FBC04" w14:textId="77777777" w:rsidR="00AA3761" w:rsidRDefault="00AA3761" w:rsidP="001A020E">
      <w:pPr>
        <w:pStyle w:val="PlainText"/>
        <w:ind w:left="720"/>
        <w:rPr>
          <w:rFonts w:ascii="Times New Roman" w:hAnsi="Times New Roman"/>
          <w:b/>
          <w:sz w:val="28"/>
          <w:szCs w:val="28"/>
        </w:rPr>
      </w:pPr>
    </w:p>
    <w:p w14:paraId="25ECC3D3" w14:textId="77777777" w:rsidR="00AA3761" w:rsidRDefault="00AA3761" w:rsidP="001A020E">
      <w:pPr>
        <w:pStyle w:val="PlainText"/>
        <w:ind w:left="720"/>
        <w:rPr>
          <w:rFonts w:ascii="Times New Roman" w:hAnsi="Times New Roman"/>
          <w:b/>
          <w:sz w:val="28"/>
          <w:szCs w:val="28"/>
        </w:rPr>
      </w:pPr>
    </w:p>
    <w:p w14:paraId="1FCEB62B" w14:textId="77777777" w:rsidR="00AA3761" w:rsidRDefault="00AA3761" w:rsidP="001A020E">
      <w:pPr>
        <w:pStyle w:val="PlainText"/>
        <w:ind w:left="720"/>
        <w:rPr>
          <w:rFonts w:ascii="Times New Roman" w:hAnsi="Times New Roman"/>
          <w:b/>
          <w:sz w:val="28"/>
          <w:szCs w:val="28"/>
        </w:rPr>
      </w:pPr>
    </w:p>
    <w:p w14:paraId="2BC89E3E" w14:textId="77777777" w:rsidR="00AA3761" w:rsidRDefault="00AA3761" w:rsidP="001A020E">
      <w:pPr>
        <w:pStyle w:val="PlainText"/>
        <w:ind w:left="720"/>
        <w:rPr>
          <w:rFonts w:ascii="Times New Roman" w:hAnsi="Times New Roman"/>
          <w:b/>
          <w:sz w:val="28"/>
          <w:szCs w:val="28"/>
        </w:rPr>
      </w:pPr>
    </w:p>
    <w:p w14:paraId="044E7C51" w14:textId="77777777" w:rsidR="009C41E7" w:rsidRDefault="009C41E7" w:rsidP="004322FF">
      <w:pPr>
        <w:pStyle w:val="PlainText"/>
        <w:rPr>
          <w:rFonts w:ascii="Times New Roman" w:hAnsi="Times New Roman"/>
          <w:b/>
          <w:sz w:val="28"/>
          <w:szCs w:val="28"/>
        </w:rPr>
      </w:pPr>
    </w:p>
    <w:p w14:paraId="09BB5056" w14:textId="1A428853" w:rsidR="00F8282D" w:rsidRDefault="00F8282D" w:rsidP="00F8282D">
      <w:pPr>
        <w:ind w:left="360"/>
        <w:rPr>
          <w:b/>
          <w:sz w:val="28"/>
        </w:rPr>
      </w:pPr>
      <w:r>
        <w:rPr>
          <w:b/>
          <w:sz w:val="28"/>
        </w:rPr>
        <w:lastRenderedPageBreak/>
        <w:t>RATES Staff</w:t>
      </w:r>
    </w:p>
    <w:p w14:paraId="37A32B27" w14:textId="77777777" w:rsidR="00F8282D" w:rsidRDefault="00F8282D" w:rsidP="004322FF">
      <w:pPr>
        <w:pStyle w:val="PlainText"/>
        <w:rPr>
          <w:rFonts w:ascii="Times New Roman" w:hAnsi="Times New Roman"/>
          <w:b/>
          <w:sz w:val="28"/>
          <w:szCs w:val="28"/>
        </w:rPr>
      </w:pPr>
    </w:p>
    <w:p w14:paraId="3482B192" w14:textId="43BFFEEA" w:rsidR="007A0202" w:rsidRDefault="007A0202" w:rsidP="004322FF">
      <w:pPr>
        <w:pStyle w:val="PlainText"/>
        <w:rPr>
          <w:rFonts w:ascii="Times New Roman" w:hAnsi="Times New Roman"/>
          <w:b/>
          <w:sz w:val="28"/>
          <w:szCs w:val="28"/>
        </w:rPr>
      </w:pPr>
      <w:r>
        <w:rPr>
          <w:noProof/>
        </w:rPr>
        <w:drawing>
          <wp:anchor distT="0" distB="0" distL="114300" distR="114300" simplePos="0" relativeHeight="251816448" behindDoc="0" locked="0" layoutInCell="1" allowOverlap="1" wp14:anchorId="460FF568" wp14:editId="48E42131">
            <wp:simplePos x="0" y="0"/>
            <wp:positionH relativeFrom="column">
              <wp:posOffset>191135</wp:posOffset>
            </wp:positionH>
            <wp:positionV relativeFrom="paragraph">
              <wp:posOffset>187960</wp:posOffset>
            </wp:positionV>
            <wp:extent cx="750570" cy="502920"/>
            <wp:effectExtent l="9525" t="28575" r="20955" b="20955"/>
            <wp:wrapNone/>
            <wp:docPr id="27" name="Picture 2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750570" cy="5029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818496" behindDoc="0" locked="0" layoutInCell="1" allowOverlap="1" wp14:anchorId="7E945F0A" wp14:editId="16ACC628">
                <wp:simplePos x="0" y="0"/>
                <wp:positionH relativeFrom="column">
                  <wp:align>right</wp:align>
                </wp:positionH>
                <wp:positionV relativeFrom="paragraph">
                  <wp:posOffset>5715</wp:posOffset>
                </wp:positionV>
                <wp:extent cx="3558540" cy="68808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558540" cy="6880860"/>
                        </a:xfrm>
                        <a:prstGeom prst="rect">
                          <a:avLst/>
                        </a:prstGeom>
                        <a:noFill/>
                        <a:ln w="6350">
                          <a:noFill/>
                        </a:ln>
                      </wps:spPr>
                      <wps:txbx>
                        <w:txbxContent>
                          <w:p w14:paraId="195F1DA6" w14:textId="03D6E361" w:rsidR="00D23BA1" w:rsidRPr="001A020E" w:rsidRDefault="00D23BA1" w:rsidP="007A0202">
                            <w:pPr>
                              <w:rPr>
                                <w:b/>
                                <w:color w:val="000000" w:themeColor="text1"/>
                                <w:sz w:val="18"/>
                                <w:szCs w:val="18"/>
                                <w:shd w:val="clear" w:color="auto" w:fill="F8F8F8"/>
                              </w:rPr>
                            </w:pPr>
                            <w:r>
                              <w:rPr>
                                <w:b/>
                                <w:color w:val="000000" w:themeColor="text1"/>
                                <w:sz w:val="18"/>
                                <w:szCs w:val="18"/>
                                <w:shd w:val="clear" w:color="auto" w:fill="F8F8F8"/>
                              </w:rPr>
                              <w:t>Patrick M. O’Brien, P.M.P</w:t>
                            </w:r>
                          </w:p>
                          <w:p w14:paraId="71011E6D" w14:textId="20571E46" w:rsidR="00D23BA1" w:rsidRPr="001A020E" w:rsidRDefault="00D23BA1" w:rsidP="007A0202">
                            <w:pPr>
                              <w:rPr>
                                <w:b/>
                                <w:i/>
                                <w:color w:val="000000" w:themeColor="text1"/>
                                <w:sz w:val="18"/>
                                <w:szCs w:val="18"/>
                              </w:rPr>
                            </w:pPr>
                            <w:r>
                              <w:rPr>
                                <w:b/>
                                <w:i/>
                                <w:color w:val="000000" w:themeColor="text1"/>
                                <w:sz w:val="18"/>
                                <w:szCs w:val="18"/>
                              </w:rPr>
                              <w:t>Chief Operating Officer – R.A.T.E.S.</w:t>
                            </w:r>
                          </w:p>
                          <w:p w14:paraId="78A47F82" w14:textId="70A59E20" w:rsidR="00D23BA1" w:rsidRPr="007A0202" w:rsidRDefault="00D23BA1" w:rsidP="007A0202">
                            <w:pPr>
                              <w:jc w:val="both"/>
                              <w:rPr>
                                <w:b/>
                                <w:bCs/>
                                <w:sz w:val="16"/>
                                <w:szCs w:val="16"/>
                              </w:rPr>
                            </w:pPr>
                            <w:r w:rsidRPr="007A0202">
                              <w:rPr>
                                <w:sz w:val="16"/>
                                <w:szCs w:val="16"/>
                              </w:rPr>
                              <w:t>Patrick M. O’Brien graduated with his Bachelor of Technology in Civil and Environmental Engineering Technology from the State University of New York at Canton.  He later received his Master of Professional Studies in Geospatial Science from the State University of New York at Potsdam.  He currently serves as Chief Operating Officer for Research</w:t>
                            </w:r>
                            <w:r>
                              <w:rPr>
                                <w:sz w:val="16"/>
                                <w:szCs w:val="16"/>
                              </w:rPr>
                              <w:t>,</w:t>
                            </w:r>
                            <w:r w:rsidRPr="007A0202">
                              <w:rPr>
                                <w:sz w:val="16"/>
                                <w:szCs w:val="16"/>
                              </w:rPr>
                              <w:t xml:space="preserve"> Applied Technology</w:t>
                            </w:r>
                            <w:r>
                              <w:rPr>
                                <w:sz w:val="16"/>
                                <w:szCs w:val="16"/>
                              </w:rPr>
                              <w:t>,</w:t>
                            </w:r>
                            <w:r w:rsidRPr="007A0202">
                              <w:rPr>
                                <w:sz w:val="16"/>
                                <w:szCs w:val="16"/>
                              </w:rPr>
                              <w:t xml:space="preserve"> Education</w:t>
                            </w:r>
                            <w:r>
                              <w:rPr>
                                <w:sz w:val="16"/>
                                <w:szCs w:val="16"/>
                              </w:rPr>
                              <w:t xml:space="preserve"> and</w:t>
                            </w:r>
                            <w:r w:rsidRPr="007A0202">
                              <w:rPr>
                                <w:sz w:val="16"/>
                                <w:szCs w:val="16"/>
                              </w:rPr>
                              <w:t xml:space="preserve"> Service</w:t>
                            </w:r>
                            <w:r>
                              <w:rPr>
                                <w:sz w:val="16"/>
                                <w:szCs w:val="16"/>
                              </w:rPr>
                              <w:t>, Inc</w:t>
                            </w:r>
                            <w:r w:rsidRPr="007A0202">
                              <w:rPr>
                                <w:sz w:val="16"/>
                                <w:szCs w:val="16"/>
                              </w:rPr>
                              <w:t xml:space="preserve">. </w:t>
                            </w:r>
                          </w:p>
                          <w:p w14:paraId="3D38E780" w14:textId="77777777" w:rsidR="00D23BA1" w:rsidRPr="00EE607A" w:rsidRDefault="00D23BA1" w:rsidP="007A0202">
                            <w:pPr>
                              <w:rPr>
                                <w:color w:val="000000" w:themeColor="text1"/>
                                <w:sz w:val="14"/>
                                <w:szCs w:val="14"/>
                              </w:rPr>
                            </w:pPr>
                          </w:p>
                          <w:p w14:paraId="4B15EFF8" w14:textId="77777777" w:rsidR="00D23BA1" w:rsidRDefault="00D23BA1" w:rsidP="007A0202">
                            <w:pPr>
                              <w:rPr>
                                <w:b/>
                                <w:color w:val="000000" w:themeColor="text1"/>
                                <w:sz w:val="14"/>
                                <w:szCs w:val="14"/>
                              </w:rPr>
                            </w:pPr>
                          </w:p>
                          <w:p w14:paraId="23A3C819" w14:textId="5740424B" w:rsidR="00D23BA1" w:rsidRPr="001A020E" w:rsidRDefault="00D23BA1" w:rsidP="007A0202">
                            <w:pPr>
                              <w:rPr>
                                <w:b/>
                                <w:color w:val="000000" w:themeColor="text1"/>
                                <w:sz w:val="18"/>
                                <w:szCs w:val="18"/>
                              </w:rPr>
                            </w:pPr>
                            <w:r>
                              <w:rPr>
                                <w:b/>
                                <w:color w:val="000000" w:themeColor="text1"/>
                                <w:sz w:val="18"/>
                                <w:szCs w:val="18"/>
                              </w:rPr>
                              <w:t>Jodi E. Lees</w:t>
                            </w:r>
                          </w:p>
                          <w:p w14:paraId="5D403A1A" w14:textId="6CE81FD1" w:rsidR="00D23BA1" w:rsidRPr="001A020E" w:rsidRDefault="00D23BA1" w:rsidP="007A0202">
                            <w:pPr>
                              <w:rPr>
                                <w:b/>
                                <w:i/>
                                <w:color w:val="000000" w:themeColor="text1"/>
                                <w:sz w:val="18"/>
                                <w:szCs w:val="18"/>
                              </w:rPr>
                            </w:pPr>
                            <w:r>
                              <w:rPr>
                                <w:b/>
                                <w:i/>
                                <w:color w:val="000000" w:themeColor="text1"/>
                                <w:sz w:val="18"/>
                                <w:szCs w:val="18"/>
                              </w:rPr>
                              <w:t>Chief Financial Officer – R.A.T.E.S.</w:t>
                            </w:r>
                          </w:p>
                          <w:p w14:paraId="7650F920" w14:textId="55679BD6" w:rsidR="00D23BA1" w:rsidRPr="001C680D" w:rsidRDefault="00D23BA1" w:rsidP="001C680D">
                            <w:pPr>
                              <w:jc w:val="both"/>
                              <w:rPr>
                                <w:sz w:val="16"/>
                                <w:szCs w:val="16"/>
                              </w:rPr>
                            </w:pPr>
                            <w:r w:rsidRPr="001C680D">
                              <w:rPr>
                                <w:sz w:val="16"/>
                                <w:szCs w:val="16"/>
                              </w:rPr>
                              <w:t>Jodi E. Lees received her B.B.A. in Accounting from Texas A&amp;M University-Kingsville.  Since 2018, she serves as Chief Financial Officer for Research</w:t>
                            </w:r>
                            <w:r>
                              <w:rPr>
                                <w:sz w:val="16"/>
                                <w:szCs w:val="16"/>
                              </w:rPr>
                              <w:t xml:space="preserve">, </w:t>
                            </w:r>
                            <w:r w:rsidRPr="001C680D">
                              <w:rPr>
                                <w:sz w:val="16"/>
                                <w:szCs w:val="16"/>
                              </w:rPr>
                              <w:t>Applied Technology</w:t>
                            </w:r>
                            <w:r>
                              <w:rPr>
                                <w:sz w:val="16"/>
                                <w:szCs w:val="16"/>
                              </w:rPr>
                              <w:t>,</w:t>
                            </w:r>
                            <w:r w:rsidRPr="001C680D">
                              <w:rPr>
                                <w:sz w:val="16"/>
                                <w:szCs w:val="16"/>
                              </w:rPr>
                              <w:t xml:space="preserve"> Education</w:t>
                            </w:r>
                            <w:r>
                              <w:rPr>
                                <w:sz w:val="16"/>
                                <w:szCs w:val="16"/>
                              </w:rPr>
                              <w:t xml:space="preserve"> and</w:t>
                            </w:r>
                            <w:r w:rsidRPr="001C680D">
                              <w:rPr>
                                <w:sz w:val="16"/>
                                <w:szCs w:val="16"/>
                              </w:rPr>
                              <w:t xml:space="preserve"> Service.</w:t>
                            </w:r>
                          </w:p>
                          <w:p w14:paraId="56421E1F" w14:textId="77777777" w:rsidR="00D23BA1" w:rsidRDefault="00D23BA1" w:rsidP="007A0202">
                            <w:pPr>
                              <w:rPr>
                                <w:b/>
                                <w:color w:val="000000" w:themeColor="text1"/>
                                <w:sz w:val="14"/>
                                <w:szCs w:val="14"/>
                              </w:rPr>
                            </w:pPr>
                          </w:p>
                          <w:p w14:paraId="418A5DC2" w14:textId="77777777" w:rsidR="00D23BA1" w:rsidRDefault="00D23BA1" w:rsidP="007A0202">
                            <w:pPr>
                              <w:rPr>
                                <w:b/>
                                <w:color w:val="000000" w:themeColor="text1"/>
                                <w:sz w:val="14"/>
                                <w:szCs w:val="14"/>
                              </w:rPr>
                            </w:pPr>
                          </w:p>
                          <w:p w14:paraId="0504C940" w14:textId="77777777" w:rsidR="00D23BA1" w:rsidRDefault="00D23BA1" w:rsidP="007A0202">
                            <w:pPr>
                              <w:rPr>
                                <w:b/>
                                <w:color w:val="000000" w:themeColor="text1"/>
                                <w:sz w:val="14"/>
                                <w:szCs w:val="14"/>
                              </w:rPr>
                            </w:pPr>
                          </w:p>
                          <w:p w14:paraId="42CBF1F0" w14:textId="1DE20912" w:rsidR="00D23BA1" w:rsidRPr="001A020E" w:rsidRDefault="00D23BA1" w:rsidP="001C680D">
                            <w:pPr>
                              <w:rPr>
                                <w:b/>
                                <w:color w:val="000000" w:themeColor="text1"/>
                                <w:sz w:val="18"/>
                                <w:szCs w:val="18"/>
                              </w:rPr>
                            </w:pPr>
                            <w:r>
                              <w:rPr>
                                <w:b/>
                                <w:color w:val="000000" w:themeColor="text1"/>
                                <w:sz w:val="18"/>
                                <w:szCs w:val="18"/>
                              </w:rPr>
                              <w:t>Amber LaFountain</w:t>
                            </w:r>
                          </w:p>
                          <w:p w14:paraId="250D5D81" w14:textId="511314AA" w:rsidR="00D23BA1" w:rsidRPr="001A020E" w:rsidRDefault="00D23BA1" w:rsidP="001C680D">
                            <w:pPr>
                              <w:rPr>
                                <w:b/>
                                <w:i/>
                                <w:color w:val="000000" w:themeColor="text1"/>
                                <w:sz w:val="18"/>
                                <w:szCs w:val="18"/>
                              </w:rPr>
                            </w:pPr>
                            <w:r>
                              <w:rPr>
                                <w:b/>
                                <w:i/>
                                <w:color w:val="000000" w:themeColor="text1"/>
                                <w:sz w:val="18"/>
                                <w:szCs w:val="18"/>
                              </w:rPr>
                              <w:t>New York States Projects Coordinator – R.A.T.E.S.</w:t>
                            </w:r>
                          </w:p>
                          <w:p w14:paraId="478882E2" w14:textId="6CE060F1" w:rsidR="00D23BA1" w:rsidRPr="001C680D" w:rsidRDefault="00D23BA1" w:rsidP="001C680D">
                            <w:pPr>
                              <w:jc w:val="both"/>
                              <w:rPr>
                                <w:sz w:val="16"/>
                                <w:szCs w:val="16"/>
                              </w:rPr>
                            </w:pPr>
                            <w:r w:rsidRPr="001C680D">
                              <w:rPr>
                                <w:sz w:val="16"/>
                                <w:szCs w:val="16"/>
                              </w:rPr>
                              <w:t>Amber Rae La</w:t>
                            </w:r>
                            <w:r>
                              <w:rPr>
                                <w:sz w:val="16"/>
                                <w:szCs w:val="16"/>
                              </w:rPr>
                              <w:t xml:space="preserve"> F</w:t>
                            </w:r>
                            <w:r w:rsidRPr="001C680D">
                              <w:rPr>
                                <w:sz w:val="16"/>
                                <w:szCs w:val="16"/>
                              </w:rPr>
                              <w:t>ountain graduated from the State University of New York at Potsdam with a B.S. in Business Administration.  She later received her Master of Business Administration in Accounting from the American Military University.  Since this year, she serves as the New York State Projects Coordinator for Research</w:t>
                            </w:r>
                            <w:r>
                              <w:rPr>
                                <w:sz w:val="16"/>
                                <w:szCs w:val="16"/>
                              </w:rPr>
                              <w:t>,</w:t>
                            </w:r>
                            <w:r w:rsidRPr="001C680D">
                              <w:rPr>
                                <w:sz w:val="16"/>
                                <w:szCs w:val="16"/>
                              </w:rPr>
                              <w:t xml:space="preserve"> Applied Technology</w:t>
                            </w:r>
                            <w:r>
                              <w:rPr>
                                <w:sz w:val="16"/>
                                <w:szCs w:val="16"/>
                              </w:rPr>
                              <w:t>,</w:t>
                            </w:r>
                            <w:r w:rsidRPr="001C680D">
                              <w:rPr>
                                <w:sz w:val="16"/>
                                <w:szCs w:val="16"/>
                              </w:rPr>
                              <w:t xml:space="preserve"> Education</w:t>
                            </w:r>
                            <w:r>
                              <w:rPr>
                                <w:sz w:val="16"/>
                                <w:szCs w:val="16"/>
                              </w:rPr>
                              <w:t xml:space="preserve"> and</w:t>
                            </w:r>
                            <w:r w:rsidRPr="001C680D">
                              <w:rPr>
                                <w:sz w:val="16"/>
                                <w:szCs w:val="16"/>
                              </w:rPr>
                              <w:t xml:space="preserve"> Service</w:t>
                            </w:r>
                            <w:r>
                              <w:rPr>
                                <w:sz w:val="16"/>
                                <w:szCs w:val="16"/>
                              </w:rPr>
                              <w:t>, Inc</w:t>
                            </w:r>
                            <w:r w:rsidRPr="001C680D">
                              <w:rPr>
                                <w:sz w:val="16"/>
                                <w:szCs w:val="16"/>
                              </w:rPr>
                              <w:t xml:space="preserve">. </w:t>
                            </w:r>
                          </w:p>
                          <w:p w14:paraId="476B16B9" w14:textId="77777777" w:rsidR="00D23BA1" w:rsidRDefault="00D23BA1" w:rsidP="001C680D">
                            <w:pPr>
                              <w:rPr>
                                <w:b/>
                                <w:color w:val="000000" w:themeColor="text1"/>
                                <w:sz w:val="18"/>
                                <w:szCs w:val="18"/>
                              </w:rPr>
                            </w:pPr>
                          </w:p>
                          <w:p w14:paraId="0CAAF71E" w14:textId="77777777" w:rsidR="00D23BA1" w:rsidRDefault="00D23BA1" w:rsidP="001C680D">
                            <w:pPr>
                              <w:rPr>
                                <w:b/>
                                <w:color w:val="000000" w:themeColor="text1"/>
                                <w:sz w:val="18"/>
                                <w:szCs w:val="18"/>
                              </w:rPr>
                            </w:pPr>
                          </w:p>
                          <w:p w14:paraId="3CE3E168" w14:textId="53D60CD3" w:rsidR="00D23BA1" w:rsidRPr="001A020E" w:rsidRDefault="00D23BA1" w:rsidP="001C680D">
                            <w:pPr>
                              <w:rPr>
                                <w:b/>
                                <w:color w:val="000000" w:themeColor="text1"/>
                                <w:sz w:val="18"/>
                                <w:szCs w:val="18"/>
                              </w:rPr>
                            </w:pPr>
                            <w:r>
                              <w:rPr>
                                <w:b/>
                                <w:color w:val="000000" w:themeColor="text1"/>
                                <w:sz w:val="18"/>
                                <w:szCs w:val="18"/>
                              </w:rPr>
                              <w:t>Chris Fuller</w:t>
                            </w:r>
                          </w:p>
                          <w:p w14:paraId="0D4B2249" w14:textId="7AD817CB" w:rsidR="00D23BA1" w:rsidRPr="001A020E" w:rsidRDefault="00D23BA1" w:rsidP="001C680D">
                            <w:pPr>
                              <w:rPr>
                                <w:b/>
                                <w:i/>
                                <w:color w:val="000000" w:themeColor="text1"/>
                                <w:sz w:val="18"/>
                                <w:szCs w:val="18"/>
                              </w:rPr>
                            </w:pPr>
                            <w:r>
                              <w:rPr>
                                <w:b/>
                                <w:i/>
                                <w:color w:val="000000" w:themeColor="text1"/>
                                <w:sz w:val="18"/>
                                <w:szCs w:val="18"/>
                              </w:rPr>
                              <w:t>Chief of Research – R.A.T.E.S.</w:t>
                            </w:r>
                          </w:p>
                          <w:p w14:paraId="5126D9C9" w14:textId="449E9153" w:rsidR="00D23BA1" w:rsidRPr="009677EE" w:rsidRDefault="00D23BA1" w:rsidP="009677EE">
                            <w:pPr>
                              <w:jc w:val="both"/>
                              <w:rPr>
                                <w:sz w:val="16"/>
                                <w:szCs w:val="16"/>
                              </w:rPr>
                            </w:pPr>
                            <w:r w:rsidRPr="009677EE">
                              <w:rPr>
                                <w:sz w:val="16"/>
                                <w:szCs w:val="16"/>
                              </w:rPr>
                              <w:t>Dr. Fuller first obtained his B.S. in Biology at Texas A&amp;M University-College Station.  He then continued his education, graduating from Texas A&amp;M University-Kingsville with a M.S. in Environmental Engineering.  Lastly, receiving his Ph.D. in Civil Engineering from Texas A&amp;M University-College Station.  Since this year, he is serving as Chief of Research for Research</w:t>
                            </w:r>
                            <w:r>
                              <w:rPr>
                                <w:sz w:val="16"/>
                                <w:szCs w:val="16"/>
                              </w:rPr>
                              <w:t>,</w:t>
                            </w:r>
                            <w:r w:rsidRPr="009677EE">
                              <w:rPr>
                                <w:sz w:val="16"/>
                                <w:szCs w:val="16"/>
                              </w:rPr>
                              <w:t xml:space="preserve"> Applied Technology</w:t>
                            </w:r>
                            <w:r>
                              <w:rPr>
                                <w:sz w:val="16"/>
                                <w:szCs w:val="16"/>
                              </w:rPr>
                              <w:t>,</w:t>
                            </w:r>
                            <w:r w:rsidRPr="009677EE">
                              <w:rPr>
                                <w:sz w:val="16"/>
                                <w:szCs w:val="16"/>
                              </w:rPr>
                              <w:t xml:space="preserve"> Education</w:t>
                            </w:r>
                            <w:r>
                              <w:rPr>
                                <w:sz w:val="16"/>
                                <w:szCs w:val="16"/>
                              </w:rPr>
                              <w:t xml:space="preserve"> and</w:t>
                            </w:r>
                            <w:r w:rsidRPr="009677EE">
                              <w:rPr>
                                <w:sz w:val="16"/>
                                <w:szCs w:val="16"/>
                              </w:rPr>
                              <w:t xml:space="preserve"> Service</w:t>
                            </w:r>
                            <w:r>
                              <w:rPr>
                                <w:sz w:val="16"/>
                                <w:szCs w:val="16"/>
                              </w:rPr>
                              <w:t>, Inc</w:t>
                            </w:r>
                            <w:r w:rsidRPr="009677EE">
                              <w:rPr>
                                <w:sz w:val="16"/>
                                <w:szCs w:val="16"/>
                              </w:rPr>
                              <w:t xml:space="preserve">. </w:t>
                            </w:r>
                          </w:p>
                          <w:p w14:paraId="23A93FC5" w14:textId="6A2B0C98" w:rsidR="00D23BA1" w:rsidRDefault="00D23BA1" w:rsidP="007A0202"/>
                          <w:p w14:paraId="59BCCC8A" w14:textId="19DFB974" w:rsidR="00D23BA1" w:rsidRPr="001A020E" w:rsidRDefault="00D23BA1" w:rsidP="009677EE">
                            <w:pPr>
                              <w:rPr>
                                <w:b/>
                                <w:color w:val="000000" w:themeColor="text1"/>
                                <w:sz w:val="18"/>
                                <w:szCs w:val="18"/>
                              </w:rPr>
                            </w:pPr>
                            <w:r>
                              <w:rPr>
                                <w:b/>
                                <w:color w:val="000000" w:themeColor="text1"/>
                                <w:sz w:val="18"/>
                                <w:szCs w:val="18"/>
                              </w:rPr>
                              <w:t>William D. Kirkey, Ph.D.</w:t>
                            </w:r>
                          </w:p>
                          <w:p w14:paraId="3AFFBF2C" w14:textId="57B21078" w:rsidR="00D23BA1" w:rsidRPr="001A020E" w:rsidRDefault="00D23BA1" w:rsidP="009677EE">
                            <w:pPr>
                              <w:rPr>
                                <w:b/>
                                <w:i/>
                                <w:color w:val="000000" w:themeColor="text1"/>
                                <w:sz w:val="18"/>
                                <w:szCs w:val="18"/>
                              </w:rPr>
                            </w:pPr>
                            <w:r>
                              <w:rPr>
                                <w:b/>
                                <w:i/>
                                <w:color w:val="000000" w:themeColor="text1"/>
                                <w:sz w:val="18"/>
                                <w:szCs w:val="18"/>
                              </w:rPr>
                              <w:t>Research Engineer – R.A.T.E.S.</w:t>
                            </w:r>
                          </w:p>
                          <w:p w14:paraId="3EC9534F" w14:textId="09928C45" w:rsidR="00D23BA1" w:rsidRPr="009677EE" w:rsidRDefault="00D23BA1" w:rsidP="009677EE">
                            <w:pPr>
                              <w:jc w:val="both"/>
                              <w:rPr>
                                <w:sz w:val="16"/>
                                <w:szCs w:val="16"/>
                              </w:rPr>
                            </w:pPr>
                            <w:r w:rsidRPr="009677EE">
                              <w:rPr>
                                <w:sz w:val="16"/>
                                <w:szCs w:val="16"/>
                              </w:rPr>
                              <w:t>Dr. Kirkey received his B.S. and M.S. in Electrical Engineering from The State University of New York Buffalo State.  He then obtained his Ph.D. in Engineering Science from Clarkson University.   Since 2018, he is currently a Research Engineer for Research</w:t>
                            </w:r>
                            <w:r>
                              <w:rPr>
                                <w:sz w:val="16"/>
                                <w:szCs w:val="16"/>
                              </w:rPr>
                              <w:t xml:space="preserve">, </w:t>
                            </w:r>
                            <w:r w:rsidRPr="009677EE">
                              <w:rPr>
                                <w:sz w:val="16"/>
                                <w:szCs w:val="16"/>
                              </w:rPr>
                              <w:t>Applied Technology</w:t>
                            </w:r>
                            <w:r>
                              <w:rPr>
                                <w:sz w:val="16"/>
                                <w:szCs w:val="16"/>
                              </w:rPr>
                              <w:t>,</w:t>
                            </w:r>
                            <w:r w:rsidRPr="009677EE">
                              <w:rPr>
                                <w:sz w:val="16"/>
                                <w:szCs w:val="16"/>
                              </w:rPr>
                              <w:t xml:space="preserve"> Education </w:t>
                            </w:r>
                            <w:r>
                              <w:rPr>
                                <w:sz w:val="16"/>
                                <w:szCs w:val="16"/>
                              </w:rPr>
                              <w:t xml:space="preserve">and </w:t>
                            </w:r>
                            <w:r w:rsidRPr="009677EE">
                              <w:rPr>
                                <w:sz w:val="16"/>
                                <w:szCs w:val="16"/>
                              </w:rPr>
                              <w:t>Service</w:t>
                            </w:r>
                            <w:r>
                              <w:rPr>
                                <w:sz w:val="16"/>
                                <w:szCs w:val="16"/>
                              </w:rPr>
                              <w:t>, Inc</w:t>
                            </w:r>
                            <w:r w:rsidRPr="009677EE">
                              <w:rPr>
                                <w:sz w:val="16"/>
                                <w:szCs w:val="16"/>
                              </w:rPr>
                              <w:t xml:space="preserve">.  </w:t>
                            </w:r>
                          </w:p>
                          <w:p w14:paraId="108F04EE" w14:textId="3F9AE90B" w:rsidR="00D23BA1" w:rsidRDefault="00D23BA1" w:rsidP="007A0202"/>
                          <w:p w14:paraId="3A6FC8BF" w14:textId="283D6DE2" w:rsidR="00D23BA1" w:rsidRPr="001A020E" w:rsidRDefault="00D23BA1" w:rsidP="009677EE">
                            <w:pPr>
                              <w:rPr>
                                <w:b/>
                                <w:color w:val="000000" w:themeColor="text1"/>
                                <w:sz w:val="18"/>
                                <w:szCs w:val="18"/>
                              </w:rPr>
                            </w:pPr>
                            <w:r>
                              <w:rPr>
                                <w:b/>
                                <w:color w:val="000000" w:themeColor="text1"/>
                                <w:sz w:val="18"/>
                                <w:szCs w:val="18"/>
                              </w:rPr>
                              <w:t>Pete Kirkey</w:t>
                            </w:r>
                          </w:p>
                          <w:p w14:paraId="6D75098C" w14:textId="203FCB05" w:rsidR="00D23BA1" w:rsidRPr="001A020E" w:rsidRDefault="00D23BA1" w:rsidP="009677EE">
                            <w:pPr>
                              <w:rPr>
                                <w:b/>
                                <w:i/>
                                <w:color w:val="000000" w:themeColor="text1"/>
                                <w:sz w:val="18"/>
                                <w:szCs w:val="18"/>
                              </w:rPr>
                            </w:pPr>
                            <w:r>
                              <w:rPr>
                                <w:b/>
                                <w:i/>
                                <w:color w:val="000000" w:themeColor="text1"/>
                                <w:sz w:val="18"/>
                                <w:szCs w:val="18"/>
                              </w:rPr>
                              <w:t>Research Technician– R.A.T.E.S.</w:t>
                            </w:r>
                          </w:p>
                          <w:p w14:paraId="34EB1ACC" w14:textId="15E7058E" w:rsidR="00D23BA1" w:rsidRPr="00C87569" w:rsidRDefault="00D23BA1" w:rsidP="007A0202">
                            <w:pPr>
                              <w:rPr>
                                <w:sz w:val="16"/>
                                <w:szCs w:val="16"/>
                              </w:rPr>
                            </w:pPr>
                            <w:r w:rsidRPr="00C87569">
                              <w:rPr>
                                <w:sz w:val="16"/>
                                <w:szCs w:val="16"/>
                              </w:rPr>
                              <w:t>Pete Kirke</w:t>
                            </w:r>
                            <w:r>
                              <w:rPr>
                                <w:sz w:val="16"/>
                                <w:szCs w:val="16"/>
                              </w:rPr>
                              <w:t>y earned his Bachelor’s Degree in Computer Science SUNY Buffalo. Pete Kirkey is currently the Research Technician for Research, Applied Technology, Education and Service,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45F0A" id="Text Box 30" o:spid="_x0000_s1062" type="#_x0000_t202" style="position:absolute;margin-left:229pt;margin-top:.45pt;width:280.2pt;height:541.8pt;z-index:25181849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" filled="f" stroked="f" strokeweight=".5pt">
                <v:textbox>
                  <w:txbxContent>
                    <w:p w14:paraId="195F1DA6" w14:textId="03D6E361" w:rsidR="00D23BA1" w:rsidRPr="001A020E" w:rsidRDefault="00D23BA1" w:rsidP="007A0202">
                      <w:pPr>
                        <w:rPr>
                          <w:b/>
                          <w:color w:val="000000" w:themeColor="text1"/>
                          <w:sz w:val="18"/>
                          <w:szCs w:val="18"/>
                          <w:shd w:val="clear" w:color="auto" w:fill="F8F8F8"/>
                        </w:rPr>
                      </w:pPr>
                      <w:r>
                        <w:rPr>
                          <w:b/>
                          <w:color w:val="000000" w:themeColor="text1"/>
                          <w:sz w:val="18"/>
                          <w:szCs w:val="18"/>
                          <w:shd w:val="clear" w:color="auto" w:fill="F8F8F8"/>
                        </w:rPr>
                        <w:t>Patrick M. O’Brien, P.M.P</w:t>
                      </w:r>
                    </w:p>
                    <w:p w14:paraId="71011E6D" w14:textId="20571E46" w:rsidR="00D23BA1" w:rsidRPr="001A020E" w:rsidRDefault="00D23BA1" w:rsidP="007A0202">
                      <w:pPr>
                        <w:rPr>
                          <w:b/>
                          <w:i/>
                          <w:color w:val="000000" w:themeColor="text1"/>
                          <w:sz w:val="18"/>
                          <w:szCs w:val="18"/>
                        </w:rPr>
                      </w:pPr>
                      <w:r>
                        <w:rPr>
                          <w:b/>
                          <w:i/>
                          <w:color w:val="000000" w:themeColor="text1"/>
                          <w:sz w:val="18"/>
                          <w:szCs w:val="18"/>
                        </w:rPr>
                        <w:t>Chief Operating Officer – R.A.T.E.S.</w:t>
                      </w:r>
                    </w:p>
                    <w:p w14:paraId="78A47F82" w14:textId="70A59E20" w:rsidR="00D23BA1" w:rsidRPr="007A0202" w:rsidRDefault="00D23BA1" w:rsidP="007A0202">
                      <w:pPr>
                        <w:jc w:val="both"/>
                        <w:rPr>
                          <w:b/>
                          <w:bCs/>
                          <w:sz w:val="16"/>
                          <w:szCs w:val="16"/>
                        </w:rPr>
                      </w:pPr>
                      <w:r w:rsidRPr="007A0202">
                        <w:rPr>
                          <w:sz w:val="16"/>
                          <w:szCs w:val="16"/>
                        </w:rPr>
                        <w:t>Patrick M. O’Brien graduated with his Bachelor of Technology in Civil and Environmental Engineering Technology from the State University of New York at Canton.  He later received his Master of Professional Studies in Geospatial Science from the State University of New York at Potsdam.  He currently serves as Chief Operating Officer for Research</w:t>
                      </w:r>
                      <w:r>
                        <w:rPr>
                          <w:sz w:val="16"/>
                          <w:szCs w:val="16"/>
                        </w:rPr>
                        <w:t>,</w:t>
                      </w:r>
                      <w:r w:rsidRPr="007A0202">
                        <w:rPr>
                          <w:sz w:val="16"/>
                          <w:szCs w:val="16"/>
                        </w:rPr>
                        <w:t xml:space="preserve"> Applied Technology</w:t>
                      </w:r>
                      <w:r>
                        <w:rPr>
                          <w:sz w:val="16"/>
                          <w:szCs w:val="16"/>
                        </w:rPr>
                        <w:t>,</w:t>
                      </w:r>
                      <w:r w:rsidRPr="007A0202">
                        <w:rPr>
                          <w:sz w:val="16"/>
                          <w:szCs w:val="16"/>
                        </w:rPr>
                        <w:t xml:space="preserve"> Education</w:t>
                      </w:r>
                      <w:r>
                        <w:rPr>
                          <w:sz w:val="16"/>
                          <w:szCs w:val="16"/>
                        </w:rPr>
                        <w:t xml:space="preserve"> and</w:t>
                      </w:r>
                      <w:r w:rsidRPr="007A0202">
                        <w:rPr>
                          <w:sz w:val="16"/>
                          <w:szCs w:val="16"/>
                        </w:rPr>
                        <w:t xml:space="preserve"> Service</w:t>
                      </w:r>
                      <w:r>
                        <w:rPr>
                          <w:sz w:val="16"/>
                          <w:szCs w:val="16"/>
                        </w:rPr>
                        <w:t>, Inc</w:t>
                      </w:r>
                      <w:r w:rsidRPr="007A0202">
                        <w:rPr>
                          <w:sz w:val="16"/>
                          <w:szCs w:val="16"/>
                        </w:rPr>
                        <w:t xml:space="preserve">. </w:t>
                      </w:r>
                    </w:p>
                    <w:p w14:paraId="3D38E780" w14:textId="77777777" w:rsidR="00D23BA1" w:rsidRPr="00EE607A" w:rsidRDefault="00D23BA1" w:rsidP="007A0202">
                      <w:pPr>
                        <w:rPr>
                          <w:color w:val="000000" w:themeColor="text1"/>
                          <w:sz w:val="14"/>
                          <w:szCs w:val="14"/>
                        </w:rPr>
                      </w:pPr>
                    </w:p>
                    <w:p w14:paraId="4B15EFF8" w14:textId="77777777" w:rsidR="00D23BA1" w:rsidRDefault="00D23BA1" w:rsidP="007A0202">
                      <w:pPr>
                        <w:rPr>
                          <w:b/>
                          <w:color w:val="000000" w:themeColor="text1"/>
                          <w:sz w:val="14"/>
                          <w:szCs w:val="14"/>
                        </w:rPr>
                      </w:pPr>
                    </w:p>
                    <w:p w14:paraId="23A3C819" w14:textId="5740424B" w:rsidR="00D23BA1" w:rsidRPr="001A020E" w:rsidRDefault="00D23BA1" w:rsidP="007A0202">
                      <w:pPr>
                        <w:rPr>
                          <w:b/>
                          <w:color w:val="000000" w:themeColor="text1"/>
                          <w:sz w:val="18"/>
                          <w:szCs w:val="18"/>
                        </w:rPr>
                      </w:pPr>
                      <w:r>
                        <w:rPr>
                          <w:b/>
                          <w:color w:val="000000" w:themeColor="text1"/>
                          <w:sz w:val="18"/>
                          <w:szCs w:val="18"/>
                        </w:rPr>
                        <w:t>Jodi E. Lees</w:t>
                      </w:r>
                    </w:p>
                    <w:p w14:paraId="5D403A1A" w14:textId="6CE81FD1" w:rsidR="00D23BA1" w:rsidRPr="001A020E" w:rsidRDefault="00D23BA1" w:rsidP="007A0202">
                      <w:pPr>
                        <w:rPr>
                          <w:b/>
                          <w:i/>
                          <w:color w:val="000000" w:themeColor="text1"/>
                          <w:sz w:val="18"/>
                          <w:szCs w:val="18"/>
                        </w:rPr>
                      </w:pPr>
                      <w:r>
                        <w:rPr>
                          <w:b/>
                          <w:i/>
                          <w:color w:val="000000" w:themeColor="text1"/>
                          <w:sz w:val="18"/>
                          <w:szCs w:val="18"/>
                        </w:rPr>
                        <w:t>Chief Financial Officer – R.A.T.E.S.</w:t>
                      </w:r>
                    </w:p>
                    <w:p w14:paraId="7650F920" w14:textId="55679BD6" w:rsidR="00D23BA1" w:rsidRPr="001C680D" w:rsidRDefault="00D23BA1" w:rsidP="001C680D">
                      <w:pPr>
                        <w:jc w:val="both"/>
                        <w:rPr>
                          <w:sz w:val="16"/>
                          <w:szCs w:val="16"/>
                        </w:rPr>
                      </w:pPr>
                      <w:r w:rsidRPr="001C680D">
                        <w:rPr>
                          <w:sz w:val="16"/>
                          <w:szCs w:val="16"/>
                        </w:rPr>
                        <w:t>Jodi E. Lees received her B.B.A. in Accounting from Texas A&amp;M University-Kingsville.  Since 2018, she serves as Chief Financial Officer for Research</w:t>
                      </w:r>
                      <w:r>
                        <w:rPr>
                          <w:sz w:val="16"/>
                          <w:szCs w:val="16"/>
                        </w:rPr>
                        <w:t xml:space="preserve">, </w:t>
                      </w:r>
                      <w:r w:rsidRPr="001C680D">
                        <w:rPr>
                          <w:sz w:val="16"/>
                          <w:szCs w:val="16"/>
                        </w:rPr>
                        <w:t>Applied Technology</w:t>
                      </w:r>
                      <w:r>
                        <w:rPr>
                          <w:sz w:val="16"/>
                          <w:szCs w:val="16"/>
                        </w:rPr>
                        <w:t>,</w:t>
                      </w:r>
                      <w:r w:rsidRPr="001C680D">
                        <w:rPr>
                          <w:sz w:val="16"/>
                          <w:szCs w:val="16"/>
                        </w:rPr>
                        <w:t xml:space="preserve"> Education</w:t>
                      </w:r>
                      <w:r>
                        <w:rPr>
                          <w:sz w:val="16"/>
                          <w:szCs w:val="16"/>
                        </w:rPr>
                        <w:t xml:space="preserve"> and</w:t>
                      </w:r>
                      <w:r w:rsidRPr="001C680D">
                        <w:rPr>
                          <w:sz w:val="16"/>
                          <w:szCs w:val="16"/>
                        </w:rPr>
                        <w:t xml:space="preserve"> Service.</w:t>
                      </w:r>
                    </w:p>
                    <w:p w14:paraId="56421E1F" w14:textId="77777777" w:rsidR="00D23BA1" w:rsidRDefault="00D23BA1" w:rsidP="007A0202">
                      <w:pPr>
                        <w:rPr>
                          <w:b/>
                          <w:color w:val="000000" w:themeColor="text1"/>
                          <w:sz w:val="14"/>
                          <w:szCs w:val="14"/>
                        </w:rPr>
                      </w:pPr>
                    </w:p>
                    <w:p w14:paraId="418A5DC2" w14:textId="77777777" w:rsidR="00D23BA1" w:rsidRDefault="00D23BA1" w:rsidP="007A0202">
                      <w:pPr>
                        <w:rPr>
                          <w:b/>
                          <w:color w:val="000000" w:themeColor="text1"/>
                          <w:sz w:val="14"/>
                          <w:szCs w:val="14"/>
                        </w:rPr>
                      </w:pPr>
                    </w:p>
                    <w:p w14:paraId="0504C940" w14:textId="77777777" w:rsidR="00D23BA1" w:rsidRDefault="00D23BA1" w:rsidP="007A0202">
                      <w:pPr>
                        <w:rPr>
                          <w:b/>
                          <w:color w:val="000000" w:themeColor="text1"/>
                          <w:sz w:val="14"/>
                          <w:szCs w:val="14"/>
                        </w:rPr>
                      </w:pPr>
                    </w:p>
                    <w:p w14:paraId="42CBF1F0" w14:textId="1DE20912" w:rsidR="00D23BA1" w:rsidRPr="001A020E" w:rsidRDefault="00D23BA1" w:rsidP="001C680D">
                      <w:pPr>
                        <w:rPr>
                          <w:b/>
                          <w:color w:val="000000" w:themeColor="text1"/>
                          <w:sz w:val="18"/>
                          <w:szCs w:val="18"/>
                        </w:rPr>
                      </w:pPr>
                      <w:r>
                        <w:rPr>
                          <w:b/>
                          <w:color w:val="000000" w:themeColor="text1"/>
                          <w:sz w:val="18"/>
                          <w:szCs w:val="18"/>
                        </w:rPr>
                        <w:t>Amber LaFountain</w:t>
                      </w:r>
                    </w:p>
                    <w:p w14:paraId="250D5D81" w14:textId="511314AA" w:rsidR="00D23BA1" w:rsidRPr="001A020E" w:rsidRDefault="00D23BA1" w:rsidP="001C680D">
                      <w:pPr>
                        <w:rPr>
                          <w:b/>
                          <w:i/>
                          <w:color w:val="000000" w:themeColor="text1"/>
                          <w:sz w:val="18"/>
                          <w:szCs w:val="18"/>
                        </w:rPr>
                      </w:pPr>
                      <w:r>
                        <w:rPr>
                          <w:b/>
                          <w:i/>
                          <w:color w:val="000000" w:themeColor="text1"/>
                          <w:sz w:val="18"/>
                          <w:szCs w:val="18"/>
                        </w:rPr>
                        <w:t>New York States Projects Coordinator – R.A.T.E.S.</w:t>
                      </w:r>
                    </w:p>
                    <w:p w14:paraId="478882E2" w14:textId="6CE060F1" w:rsidR="00D23BA1" w:rsidRPr="001C680D" w:rsidRDefault="00D23BA1" w:rsidP="001C680D">
                      <w:pPr>
                        <w:jc w:val="both"/>
                        <w:rPr>
                          <w:sz w:val="16"/>
                          <w:szCs w:val="16"/>
                        </w:rPr>
                      </w:pPr>
                      <w:r w:rsidRPr="001C680D">
                        <w:rPr>
                          <w:sz w:val="16"/>
                          <w:szCs w:val="16"/>
                        </w:rPr>
                        <w:t>Amber Rae La</w:t>
                      </w:r>
                      <w:r>
                        <w:rPr>
                          <w:sz w:val="16"/>
                          <w:szCs w:val="16"/>
                        </w:rPr>
                        <w:t xml:space="preserve"> F</w:t>
                      </w:r>
                      <w:r w:rsidRPr="001C680D">
                        <w:rPr>
                          <w:sz w:val="16"/>
                          <w:szCs w:val="16"/>
                        </w:rPr>
                        <w:t>ountain graduated from the State University of New York at Potsdam with a B.S. in Business Administration.  She later received her Master of Business Administration in Accounting from the American Military University.  Since this year, she serves as the New York State Projects Coordinator for Research</w:t>
                      </w:r>
                      <w:r>
                        <w:rPr>
                          <w:sz w:val="16"/>
                          <w:szCs w:val="16"/>
                        </w:rPr>
                        <w:t>,</w:t>
                      </w:r>
                      <w:r w:rsidRPr="001C680D">
                        <w:rPr>
                          <w:sz w:val="16"/>
                          <w:szCs w:val="16"/>
                        </w:rPr>
                        <w:t xml:space="preserve"> Applied Technology</w:t>
                      </w:r>
                      <w:r>
                        <w:rPr>
                          <w:sz w:val="16"/>
                          <w:szCs w:val="16"/>
                        </w:rPr>
                        <w:t>,</w:t>
                      </w:r>
                      <w:r w:rsidRPr="001C680D">
                        <w:rPr>
                          <w:sz w:val="16"/>
                          <w:szCs w:val="16"/>
                        </w:rPr>
                        <w:t xml:space="preserve"> Education</w:t>
                      </w:r>
                      <w:r>
                        <w:rPr>
                          <w:sz w:val="16"/>
                          <w:szCs w:val="16"/>
                        </w:rPr>
                        <w:t xml:space="preserve"> and</w:t>
                      </w:r>
                      <w:r w:rsidRPr="001C680D">
                        <w:rPr>
                          <w:sz w:val="16"/>
                          <w:szCs w:val="16"/>
                        </w:rPr>
                        <w:t xml:space="preserve"> Service</w:t>
                      </w:r>
                      <w:r>
                        <w:rPr>
                          <w:sz w:val="16"/>
                          <w:szCs w:val="16"/>
                        </w:rPr>
                        <w:t>, Inc</w:t>
                      </w:r>
                      <w:r w:rsidRPr="001C680D">
                        <w:rPr>
                          <w:sz w:val="16"/>
                          <w:szCs w:val="16"/>
                        </w:rPr>
                        <w:t xml:space="preserve">. </w:t>
                      </w:r>
                    </w:p>
                    <w:p w14:paraId="476B16B9" w14:textId="77777777" w:rsidR="00D23BA1" w:rsidRDefault="00D23BA1" w:rsidP="001C680D">
                      <w:pPr>
                        <w:rPr>
                          <w:b/>
                          <w:color w:val="000000" w:themeColor="text1"/>
                          <w:sz w:val="18"/>
                          <w:szCs w:val="18"/>
                        </w:rPr>
                      </w:pPr>
                    </w:p>
                    <w:p w14:paraId="0CAAF71E" w14:textId="77777777" w:rsidR="00D23BA1" w:rsidRDefault="00D23BA1" w:rsidP="001C680D">
                      <w:pPr>
                        <w:rPr>
                          <w:b/>
                          <w:color w:val="000000" w:themeColor="text1"/>
                          <w:sz w:val="18"/>
                          <w:szCs w:val="18"/>
                        </w:rPr>
                      </w:pPr>
                    </w:p>
                    <w:p w14:paraId="3CE3E168" w14:textId="53D60CD3" w:rsidR="00D23BA1" w:rsidRPr="001A020E" w:rsidRDefault="00D23BA1" w:rsidP="001C680D">
                      <w:pPr>
                        <w:rPr>
                          <w:b/>
                          <w:color w:val="000000" w:themeColor="text1"/>
                          <w:sz w:val="18"/>
                          <w:szCs w:val="18"/>
                        </w:rPr>
                      </w:pPr>
                      <w:r>
                        <w:rPr>
                          <w:b/>
                          <w:color w:val="000000" w:themeColor="text1"/>
                          <w:sz w:val="18"/>
                          <w:szCs w:val="18"/>
                        </w:rPr>
                        <w:t>Chris Fuller</w:t>
                      </w:r>
                    </w:p>
                    <w:p w14:paraId="0D4B2249" w14:textId="7AD817CB" w:rsidR="00D23BA1" w:rsidRPr="001A020E" w:rsidRDefault="00D23BA1" w:rsidP="001C680D">
                      <w:pPr>
                        <w:rPr>
                          <w:b/>
                          <w:i/>
                          <w:color w:val="000000" w:themeColor="text1"/>
                          <w:sz w:val="18"/>
                          <w:szCs w:val="18"/>
                        </w:rPr>
                      </w:pPr>
                      <w:r>
                        <w:rPr>
                          <w:b/>
                          <w:i/>
                          <w:color w:val="000000" w:themeColor="text1"/>
                          <w:sz w:val="18"/>
                          <w:szCs w:val="18"/>
                        </w:rPr>
                        <w:t>Chief of Research – R.A.T.E.S.</w:t>
                      </w:r>
                    </w:p>
                    <w:p w14:paraId="5126D9C9" w14:textId="449E9153" w:rsidR="00D23BA1" w:rsidRPr="009677EE" w:rsidRDefault="00D23BA1" w:rsidP="009677EE">
                      <w:pPr>
                        <w:jc w:val="both"/>
                        <w:rPr>
                          <w:sz w:val="16"/>
                          <w:szCs w:val="16"/>
                        </w:rPr>
                      </w:pPr>
                      <w:r w:rsidRPr="009677EE">
                        <w:rPr>
                          <w:sz w:val="16"/>
                          <w:szCs w:val="16"/>
                        </w:rPr>
                        <w:t>Dr. Fuller first obtained his B.S. in Biology at Texas A&amp;M University-College Station.  He then continued his education, graduating from Texas A&amp;M University-Kingsville with a M.S. in Environmental Engineering.  Lastly, receiving his Ph.D. in Civil Engineering from Texas A&amp;M University-College Station.  Since this year, he is serving as Chief of Research for Research</w:t>
                      </w:r>
                      <w:r>
                        <w:rPr>
                          <w:sz w:val="16"/>
                          <w:szCs w:val="16"/>
                        </w:rPr>
                        <w:t>,</w:t>
                      </w:r>
                      <w:r w:rsidRPr="009677EE">
                        <w:rPr>
                          <w:sz w:val="16"/>
                          <w:szCs w:val="16"/>
                        </w:rPr>
                        <w:t xml:space="preserve"> Applied Technology</w:t>
                      </w:r>
                      <w:r>
                        <w:rPr>
                          <w:sz w:val="16"/>
                          <w:szCs w:val="16"/>
                        </w:rPr>
                        <w:t>,</w:t>
                      </w:r>
                      <w:r w:rsidRPr="009677EE">
                        <w:rPr>
                          <w:sz w:val="16"/>
                          <w:szCs w:val="16"/>
                        </w:rPr>
                        <w:t xml:space="preserve"> Education</w:t>
                      </w:r>
                      <w:r>
                        <w:rPr>
                          <w:sz w:val="16"/>
                          <w:szCs w:val="16"/>
                        </w:rPr>
                        <w:t xml:space="preserve"> and</w:t>
                      </w:r>
                      <w:r w:rsidRPr="009677EE">
                        <w:rPr>
                          <w:sz w:val="16"/>
                          <w:szCs w:val="16"/>
                        </w:rPr>
                        <w:t xml:space="preserve"> Service</w:t>
                      </w:r>
                      <w:r>
                        <w:rPr>
                          <w:sz w:val="16"/>
                          <w:szCs w:val="16"/>
                        </w:rPr>
                        <w:t>, Inc</w:t>
                      </w:r>
                      <w:r w:rsidRPr="009677EE">
                        <w:rPr>
                          <w:sz w:val="16"/>
                          <w:szCs w:val="16"/>
                        </w:rPr>
                        <w:t xml:space="preserve">. </w:t>
                      </w:r>
                    </w:p>
                    <w:p w14:paraId="23A93FC5" w14:textId="6A2B0C98" w:rsidR="00D23BA1" w:rsidRDefault="00D23BA1" w:rsidP="007A0202"/>
                    <w:p w14:paraId="59BCCC8A" w14:textId="19DFB974" w:rsidR="00D23BA1" w:rsidRPr="001A020E" w:rsidRDefault="00D23BA1" w:rsidP="009677EE">
                      <w:pPr>
                        <w:rPr>
                          <w:b/>
                          <w:color w:val="000000" w:themeColor="text1"/>
                          <w:sz w:val="18"/>
                          <w:szCs w:val="18"/>
                        </w:rPr>
                      </w:pPr>
                      <w:r>
                        <w:rPr>
                          <w:b/>
                          <w:color w:val="000000" w:themeColor="text1"/>
                          <w:sz w:val="18"/>
                          <w:szCs w:val="18"/>
                        </w:rPr>
                        <w:t>William D. Kirkey, Ph.D.</w:t>
                      </w:r>
                    </w:p>
                    <w:p w14:paraId="3AFFBF2C" w14:textId="57B21078" w:rsidR="00D23BA1" w:rsidRPr="001A020E" w:rsidRDefault="00D23BA1" w:rsidP="009677EE">
                      <w:pPr>
                        <w:rPr>
                          <w:b/>
                          <w:i/>
                          <w:color w:val="000000" w:themeColor="text1"/>
                          <w:sz w:val="18"/>
                          <w:szCs w:val="18"/>
                        </w:rPr>
                      </w:pPr>
                      <w:r>
                        <w:rPr>
                          <w:b/>
                          <w:i/>
                          <w:color w:val="000000" w:themeColor="text1"/>
                          <w:sz w:val="18"/>
                          <w:szCs w:val="18"/>
                        </w:rPr>
                        <w:t>Research Engineer – R.A.T.E.S.</w:t>
                      </w:r>
                    </w:p>
                    <w:p w14:paraId="3EC9534F" w14:textId="09928C45" w:rsidR="00D23BA1" w:rsidRPr="009677EE" w:rsidRDefault="00D23BA1" w:rsidP="009677EE">
                      <w:pPr>
                        <w:jc w:val="both"/>
                        <w:rPr>
                          <w:sz w:val="16"/>
                          <w:szCs w:val="16"/>
                        </w:rPr>
                      </w:pPr>
                      <w:r w:rsidRPr="009677EE">
                        <w:rPr>
                          <w:sz w:val="16"/>
                          <w:szCs w:val="16"/>
                        </w:rPr>
                        <w:t>Dr. Kirkey received his B.S. and M.S. in Electrical Engineering from The State University of New York Buffalo State.  He then obtained his Ph.D. in Engineering Science from Clarkson University.   Since 2018, he is currently a Research Engineer for Research</w:t>
                      </w:r>
                      <w:r>
                        <w:rPr>
                          <w:sz w:val="16"/>
                          <w:szCs w:val="16"/>
                        </w:rPr>
                        <w:t xml:space="preserve">, </w:t>
                      </w:r>
                      <w:r w:rsidRPr="009677EE">
                        <w:rPr>
                          <w:sz w:val="16"/>
                          <w:szCs w:val="16"/>
                        </w:rPr>
                        <w:t>Applied Technology</w:t>
                      </w:r>
                      <w:r>
                        <w:rPr>
                          <w:sz w:val="16"/>
                          <w:szCs w:val="16"/>
                        </w:rPr>
                        <w:t>,</w:t>
                      </w:r>
                      <w:r w:rsidRPr="009677EE">
                        <w:rPr>
                          <w:sz w:val="16"/>
                          <w:szCs w:val="16"/>
                        </w:rPr>
                        <w:t xml:space="preserve"> Education </w:t>
                      </w:r>
                      <w:r>
                        <w:rPr>
                          <w:sz w:val="16"/>
                          <w:szCs w:val="16"/>
                        </w:rPr>
                        <w:t xml:space="preserve">and </w:t>
                      </w:r>
                      <w:r w:rsidRPr="009677EE">
                        <w:rPr>
                          <w:sz w:val="16"/>
                          <w:szCs w:val="16"/>
                        </w:rPr>
                        <w:t>Service</w:t>
                      </w:r>
                      <w:r>
                        <w:rPr>
                          <w:sz w:val="16"/>
                          <w:szCs w:val="16"/>
                        </w:rPr>
                        <w:t>, Inc</w:t>
                      </w:r>
                      <w:r w:rsidRPr="009677EE">
                        <w:rPr>
                          <w:sz w:val="16"/>
                          <w:szCs w:val="16"/>
                        </w:rPr>
                        <w:t xml:space="preserve">.  </w:t>
                      </w:r>
                    </w:p>
                    <w:p w14:paraId="108F04EE" w14:textId="3F9AE90B" w:rsidR="00D23BA1" w:rsidRDefault="00D23BA1" w:rsidP="007A0202"/>
                    <w:p w14:paraId="3A6FC8BF" w14:textId="283D6DE2" w:rsidR="00D23BA1" w:rsidRPr="001A020E" w:rsidRDefault="00D23BA1" w:rsidP="009677EE">
                      <w:pPr>
                        <w:rPr>
                          <w:b/>
                          <w:color w:val="000000" w:themeColor="text1"/>
                          <w:sz w:val="18"/>
                          <w:szCs w:val="18"/>
                        </w:rPr>
                      </w:pPr>
                      <w:r>
                        <w:rPr>
                          <w:b/>
                          <w:color w:val="000000" w:themeColor="text1"/>
                          <w:sz w:val="18"/>
                          <w:szCs w:val="18"/>
                        </w:rPr>
                        <w:t>Pete Kirkey</w:t>
                      </w:r>
                    </w:p>
                    <w:p w14:paraId="6D75098C" w14:textId="203FCB05" w:rsidR="00D23BA1" w:rsidRPr="001A020E" w:rsidRDefault="00D23BA1" w:rsidP="009677EE">
                      <w:pPr>
                        <w:rPr>
                          <w:b/>
                          <w:i/>
                          <w:color w:val="000000" w:themeColor="text1"/>
                          <w:sz w:val="18"/>
                          <w:szCs w:val="18"/>
                        </w:rPr>
                      </w:pPr>
                      <w:r>
                        <w:rPr>
                          <w:b/>
                          <w:i/>
                          <w:color w:val="000000" w:themeColor="text1"/>
                          <w:sz w:val="18"/>
                          <w:szCs w:val="18"/>
                        </w:rPr>
                        <w:t>Research Technician– R.A.T.E.S.</w:t>
                      </w:r>
                    </w:p>
                    <w:p w14:paraId="34EB1ACC" w14:textId="15E7058E" w:rsidR="00D23BA1" w:rsidRPr="00C87569" w:rsidRDefault="00D23BA1" w:rsidP="007A0202">
                      <w:pPr>
                        <w:rPr>
                          <w:sz w:val="16"/>
                          <w:szCs w:val="16"/>
                        </w:rPr>
                      </w:pPr>
                      <w:r w:rsidRPr="00C87569">
                        <w:rPr>
                          <w:sz w:val="16"/>
                          <w:szCs w:val="16"/>
                        </w:rPr>
                        <w:t>Pete Kirke</w:t>
                      </w:r>
                      <w:r>
                        <w:rPr>
                          <w:sz w:val="16"/>
                          <w:szCs w:val="16"/>
                        </w:rPr>
                        <w:t>y earned his Bachelor’s Degree in Computer Science SUNY Buffalo. Pete Kirkey is currently the Research Technician for Research, Applied Technology, Education and Service, Inc.</w:t>
                      </w:r>
                    </w:p>
                  </w:txbxContent>
                </v:textbox>
              </v:shape>
            </w:pict>
          </mc:Fallback>
        </mc:AlternateContent>
      </w:r>
    </w:p>
    <w:p w14:paraId="61AFB711" w14:textId="61EB3A30" w:rsidR="007A0202" w:rsidRDefault="007A0202" w:rsidP="004322FF">
      <w:pPr>
        <w:pStyle w:val="PlainText"/>
        <w:rPr>
          <w:rFonts w:ascii="Times New Roman" w:hAnsi="Times New Roman"/>
          <w:b/>
          <w:sz w:val="28"/>
          <w:szCs w:val="28"/>
        </w:rPr>
      </w:pPr>
    </w:p>
    <w:p w14:paraId="335334A8" w14:textId="77777777" w:rsidR="007A0202" w:rsidRDefault="007A0202" w:rsidP="004322FF">
      <w:pPr>
        <w:pStyle w:val="PlainText"/>
        <w:rPr>
          <w:rFonts w:ascii="Times New Roman" w:hAnsi="Times New Roman"/>
          <w:b/>
          <w:sz w:val="28"/>
          <w:szCs w:val="28"/>
        </w:rPr>
      </w:pPr>
    </w:p>
    <w:p w14:paraId="1E337162" w14:textId="77777777" w:rsidR="007A0202" w:rsidRDefault="007A0202" w:rsidP="004322FF">
      <w:pPr>
        <w:pStyle w:val="PlainText"/>
        <w:rPr>
          <w:rFonts w:ascii="Times New Roman" w:hAnsi="Times New Roman"/>
          <w:b/>
          <w:sz w:val="28"/>
          <w:szCs w:val="28"/>
        </w:rPr>
      </w:pPr>
    </w:p>
    <w:p w14:paraId="05153A7A" w14:textId="77777777" w:rsidR="007A0202" w:rsidRDefault="007A0202" w:rsidP="004322FF">
      <w:pPr>
        <w:pStyle w:val="PlainText"/>
        <w:rPr>
          <w:rFonts w:ascii="Times New Roman" w:hAnsi="Times New Roman"/>
          <w:b/>
          <w:sz w:val="28"/>
          <w:szCs w:val="28"/>
        </w:rPr>
      </w:pPr>
    </w:p>
    <w:p w14:paraId="7BF7B620" w14:textId="55710BAA" w:rsidR="007A0202" w:rsidRDefault="007A0202" w:rsidP="004322FF">
      <w:pPr>
        <w:pStyle w:val="PlainText"/>
        <w:rPr>
          <w:rFonts w:ascii="Times New Roman" w:hAnsi="Times New Roman"/>
          <w:b/>
          <w:sz w:val="28"/>
          <w:szCs w:val="28"/>
        </w:rPr>
      </w:pPr>
      <w:r>
        <w:rPr>
          <w:b/>
          <w:noProof/>
          <w:sz w:val="16"/>
          <w:szCs w:val="16"/>
        </w:rPr>
        <w:drawing>
          <wp:anchor distT="0" distB="0" distL="114300" distR="114300" simplePos="0" relativeHeight="251820544" behindDoc="0" locked="0" layoutInCell="1" allowOverlap="1" wp14:anchorId="508773F1" wp14:editId="07082243">
            <wp:simplePos x="0" y="0"/>
            <wp:positionH relativeFrom="column">
              <wp:posOffset>251460</wp:posOffset>
            </wp:positionH>
            <wp:positionV relativeFrom="paragraph">
              <wp:posOffset>80645</wp:posOffset>
            </wp:positionV>
            <wp:extent cx="586740" cy="586740"/>
            <wp:effectExtent l="19050" t="19050" r="22860" b="22860"/>
            <wp:wrapNone/>
            <wp:docPr id="453" name="Picture 45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393570351474996881901246825051.jpg"/>
                    <pic:cNvPicPr/>
                  </pic:nvPicPr>
                  <pic:blipFill>
                    <a:blip r:embed="rId32"/>
                    <a:stretch>
                      <a:fillRect/>
                    </a:stretch>
                  </pic:blipFill>
                  <pic:spPr>
                    <a:xfrm>
                      <a:off x="0" y="0"/>
                      <a:ext cx="586740" cy="586740"/>
                    </a:xfrm>
                    <a:prstGeom prst="rect">
                      <a:avLst/>
                    </a:prstGeom>
                    <a:ln w="12700" cmpd="thickThin">
                      <a:solidFill>
                        <a:schemeClr val="tx1"/>
                      </a:solidFill>
                    </a:ln>
                  </pic:spPr>
                </pic:pic>
              </a:graphicData>
            </a:graphic>
            <wp14:sizeRelH relativeFrom="margin">
              <wp14:pctWidth>0</wp14:pctWidth>
            </wp14:sizeRelH>
            <wp14:sizeRelV relativeFrom="margin">
              <wp14:pctHeight>0</wp14:pctHeight>
            </wp14:sizeRelV>
          </wp:anchor>
        </w:drawing>
      </w:r>
    </w:p>
    <w:p w14:paraId="15E078EC" w14:textId="77777777" w:rsidR="007A0202" w:rsidRDefault="007A0202" w:rsidP="004322FF">
      <w:pPr>
        <w:pStyle w:val="PlainText"/>
        <w:rPr>
          <w:rFonts w:ascii="Times New Roman" w:hAnsi="Times New Roman"/>
          <w:b/>
          <w:sz w:val="28"/>
          <w:szCs w:val="28"/>
        </w:rPr>
      </w:pPr>
    </w:p>
    <w:p w14:paraId="0ACABB19" w14:textId="269C4E35" w:rsidR="007A0202" w:rsidRDefault="007A0202" w:rsidP="004322FF">
      <w:pPr>
        <w:pStyle w:val="PlainText"/>
        <w:rPr>
          <w:rFonts w:ascii="Times New Roman" w:hAnsi="Times New Roman"/>
          <w:b/>
          <w:sz w:val="28"/>
          <w:szCs w:val="28"/>
        </w:rPr>
      </w:pPr>
    </w:p>
    <w:p w14:paraId="0918B596" w14:textId="77777777" w:rsidR="007A0202" w:rsidRDefault="007A0202" w:rsidP="004322FF">
      <w:pPr>
        <w:pStyle w:val="PlainText"/>
        <w:rPr>
          <w:rFonts w:ascii="Times New Roman" w:hAnsi="Times New Roman"/>
          <w:b/>
          <w:sz w:val="28"/>
          <w:szCs w:val="28"/>
        </w:rPr>
      </w:pPr>
    </w:p>
    <w:p w14:paraId="1B136443" w14:textId="77777777" w:rsidR="007A0202" w:rsidRDefault="007A0202" w:rsidP="004322FF">
      <w:pPr>
        <w:pStyle w:val="PlainText"/>
        <w:rPr>
          <w:rFonts w:ascii="Times New Roman" w:hAnsi="Times New Roman"/>
          <w:b/>
          <w:sz w:val="28"/>
          <w:szCs w:val="28"/>
        </w:rPr>
      </w:pPr>
    </w:p>
    <w:p w14:paraId="038CD974" w14:textId="494B19B5" w:rsidR="007A0202" w:rsidRDefault="001C680D" w:rsidP="004322FF">
      <w:pPr>
        <w:pStyle w:val="PlainText"/>
        <w:rPr>
          <w:rFonts w:ascii="Times New Roman" w:hAnsi="Times New Roman"/>
          <w:b/>
          <w:sz w:val="28"/>
          <w:szCs w:val="28"/>
        </w:rPr>
      </w:pPr>
      <w:r>
        <w:rPr>
          <w:noProof/>
        </w:rPr>
        <w:drawing>
          <wp:anchor distT="0" distB="0" distL="114300" distR="114300" simplePos="0" relativeHeight="251822592" behindDoc="0" locked="0" layoutInCell="1" allowOverlap="1" wp14:anchorId="65F3CA0C" wp14:editId="1DBB219E">
            <wp:simplePos x="0" y="0"/>
            <wp:positionH relativeFrom="column">
              <wp:posOffset>342900</wp:posOffset>
            </wp:positionH>
            <wp:positionV relativeFrom="paragraph">
              <wp:posOffset>71755</wp:posOffset>
            </wp:positionV>
            <wp:extent cx="449580" cy="662940"/>
            <wp:effectExtent l="19050" t="19050" r="26670" b="22860"/>
            <wp:wrapNone/>
            <wp:docPr id="455" name="Picture 45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9580" cy="662940"/>
                    </a:xfrm>
                    <a:prstGeom prst="rect">
                      <a:avLst/>
                    </a:prstGeom>
                    <a:ln w="12700" cmpd="thickThin">
                      <a:solidFill>
                        <a:schemeClr val="tx1"/>
                      </a:solidFill>
                    </a:ln>
                  </pic:spPr>
                </pic:pic>
              </a:graphicData>
            </a:graphic>
            <wp14:sizeRelH relativeFrom="page">
              <wp14:pctWidth>0</wp14:pctWidth>
            </wp14:sizeRelH>
            <wp14:sizeRelV relativeFrom="page">
              <wp14:pctHeight>0</wp14:pctHeight>
            </wp14:sizeRelV>
          </wp:anchor>
        </w:drawing>
      </w:r>
    </w:p>
    <w:p w14:paraId="1799F0FB" w14:textId="77777777" w:rsidR="007A0202" w:rsidRDefault="007A0202" w:rsidP="004322FF">
      <w:pPr>
        <w:pStyle w:val="PlainText"/>
        <w:rPr>
          <w:rFonts w:ascii="Times New Roman" w:hAnsi="Times New Roman"/>
          <w:b/>
          <w:sz w:val="28"/>
          <w:szCs w:val="28"/>
        </w:rPr>
      </w:pPr>
    </w:p>
    <w:p w14:paraId="3382B7BF" w14:textId="5B5E3CB0" w:rsidR="007A0202" w:rsidRDefault="007A0202" w:rsidP="004322FF">
      <w:pPr>
        <w:pStyle w:val="PlainText"/>
        <w:rPr>
          <w:rFonts w:ascii="Times New Roman" w:hAnsi="Times New Roman"/>
          <w:b/>
          <w:sz w:val="28"/>
          <w:szCs w:val="28"/>
        </w:rPr>
      </w:pPr>
    </w:p>
    <w:p w14:paraId="1C690BCA" w14:textId="3DA9CC0A" w:rsidR="007A0202" w:rsidRDefault="007A0202" w:rsidP="004322FF">
      <w:pPr>
        <w:pStyle w:val="PlainText"/>
        <w:rPr>
          <w:rFonts w:ascii="Times New Roman" w:hAnsi="Times New Roman"/>
          <w:b/>
          <w:sz w:val="28"/>
          <w:szCs w:val="28"/>
        </w:rPr>
      </w:pPr>
    </w:p>
    <w:p w14:paraId="6C3818D3" w14:textId="77777777" w:rsidR="007A0202" w:rsidRDefault="007A0202" w:rsidP="004322FF">
      <w:pPr>
        <w:pStyle w:val="PlainText"/>
        <w:rPr>
          <w:rFonts w:ascii="Times New Roman" w:hAnsi="Times New Roman"/>
          <w:b/>
          <w:sz w:val="28"/>
          <w:szCs w:val="28"/>
        </w:rPr>
      </w:pPr>
    </w:p>
    <w:p w14:paraId="5F137559" w14:textId="4192F3BB" w:rsidR="007A0202" w:rsidRDefault="001C680D" w:rsidP="004322FF">
      <w:pPr>
        <w:pStyle w:val="PlainText"/>
        <w:rPr>
          <w:rFonts w:ascii="Times New Roman" w:hAnsi="Times New Roman"/>
          <w:b/>
          <w:sz w:val="28"/>
          <w:szCs w:val="28"/>
        </w:rPr>
      </w:pPr>
      <w:r>
        <w:rPr>
          <w:noProof/>
          <w:position w:val="-4"/>
          <w:sz w:val="20"/>
        </w:rPr>
        <w:drawing>
          <wp:anchor distT="0" distB="0" distL="114300" distR="114300" simplePos="0" relativeHeight="251824640" behindDoc="0" locked="0" layoutInCell="1" allowOverlap="1" wp14:anchorId="4C83FA9A" wp14:editId="5F7051DC">
            <wp:simplePos x="0" y="0"/>
            <wp:positionH relativeFrom="column">
              <wp:posOffset>304800</wp:posOffset>
            </wp:positionH>
            <wp:positionV relativeFrom="paragraph">
              <wp:posOffset>104775</wp:posOffset>
            </wp:positionV>
            <wp:extent cx="510540" cy="510540"/>
            <wp:effectExtent l="19050" t="19050" r="22860" b="2286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509_134346.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510540" cy="510540"/>
                    </a:xfrm>
                    <a:prstGeom prst="rect">
                      <a:avLst/>
                    </a:prstGeom>
                    <a:ln w="12700" cmpd="thickThin">
                      <a:solidFill>
                        <a:schemeClr val="tx1"/>
                      </a:solidFill>
                    </a:ln>
                  </pic:spPr>
                </pic:pic>
              </a:graphicData>
            </a:graphic>
            <wp14:sizeRelH relativeFrom="page">
              <wp14:pctWidth>0</wp14:pctWidth>
            </wp14:sizeRelH>
            <wp14:sizeRelV relativeFrom="page">
              <wp14:pctHeight>0</wp14:pctHeight>
            </wp14:sizeRelV>
          </wp:anchor>
        </w:drawing>
      </w:r>
    </w:p>
    <w:p w14:paraId="26F9C42A" w14:textId="4BBD8B39" w:rsidR="007A0202" w:rsidRDefault="007A0202" w:rsidP="004322FF">
      <w:pPr>
        <w:pStyle w:val="PlainText"/>
        <w:rPr>
          <w:rFonts w:ascii="Times New Roman" w:hAnsi="Times New Roman"/>
          <w:b/>
          <w:sz w:val="28"/>
          <w:szCs w:val="28"/>
        </w:rPr>
      </w:pPr>
    </w:p>
    <w:p w14:paraId="022CDE76" w14:textId="77777777" w:rsidR="007A0202" w:rsidRDefault="007A0202" w:rsidP="004322FF">
      <w:pPr>
        <w:pStyle w:val="PlainText"/>
        <w:rPr>
          <w:rFonts w:ascii="Times New Roman" w:hAnsi="Times New Roman"/>
          <w:b/>
          <w:sz w:val="28"/>
          <w:szCs w:val="28"/>
        </w:rPr>
      </w:pPr>
    </w:p>
    <w:p w14:paraId="6BF8AA5C" w14:textId="77777777" w:rsidR="007A0202" w:rsidRDefault="007A0202" w:rsidP="004322FF">
      <w:pPr>
        <w:pStyle w:val="PlainText"/>
        <w:rPr>
          <w:rFonts w:ascii="Times New Roman" w:hAnsi="Times New Roman"/>
          <w:b/>
          <w:sz w:val="28"/>
          <w:szCs w:val="28"/>
        </w:rPr>
      </w:pPr>
    </w:p>
    <w:p w14:paraId="1E1C5A65" w14:textId="77777777" w:rsidR="007A0202" w:rsidRDefault="007A0202" w:rsidP="004322FF">
      <w:pPr>
        <w:pStyle w:val="PlainText"/>
        <w:rPr>
          <w:rFonts w:ascii="Times New Roman" w:hAnsi="Times New Roman"/>
          <w:b/>
          <w:sz w:val="28"/>
          <w:szCs w:val="28"/>
        </w:rPr>
      </w:pPr>
    </w:p>
    <w:p w14:paraId="4F01C749" w14:textId="77777777" w:rsidR="007A0202" w:rsidRDefault="007A0202" w:rsidP="004322FF">
      <w:pPr>
        <w:pStyle w:val="PlainText"/>
        <w:rPr>
          <w:rFonts w:ascii="Times New Roman" w:hAnsi="Times New Roman"/>
          <w:b/>
          <w:sz w:val="28"/>
          <w:szCs w:val="28"/>
        </w:rPr>
      </w:pPr>
    </w:p>
    <w:p w14:paraId="4A1432BA" w14:textId="0FDB449B" w:rsidR="007A0202" w:rsidRDefault="009677EE" w:rsidP="004322FF">
      <w:pPr>
        <w:pStyle w:val="PlainText"/>
        <w:rPr>
          <w:rFonts w:ascii="Times New Roman" w:hAnsi="Times New Roman"/>
          <w:b/>
          <w:sz w:val="28"/>
          <w:szCs w:val="28"/>
        </w:rPr>
      </w:pPr>
      <w:r>
        <w:rPr>
          <w:noProof/>
        </w:rPr>
        <w:drawing>
          <wp:anchor distT="0" distB="0" distL="114300" distR="114300" simplePos="0" relativeHeight="251826688" behindDoc="0" locked="0" layoutInCell="1" allowOverlap="1" wp14:anchorId="69E3A887" wp14:editId="062EEFC3">
            <wp:simplePos x="0" y="0"/>
            <wp:positionH relativeFrom="column">
              <wp:posOffset>214946</wp:posOffset>
            </wp:positionH>
            <wp:positionV relativeFrom="paragraph">
              <wp:posOffset>58739</wp:posOffset>
            </wp:positionV>
            <wp:extent cx="672465" cy="529590"/>
            <wp:effectExtent l="14288" t="23812" r="27622" b="27623"/>
            <wp:wrapNone/>
            <wp:docPr id="289" name="Picture 289" descr="A picture containing wall, cloth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wall, cloth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672465" cy="52959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14:paraId="63E9B2E9" w14:textId="77777777" w:rsidR="007A0202" w:rsidRDefault="007A0202" w:rsidP="004322FF">
      <w:pPr>
        <w:pStyle w:val="PlainText"/>
        <w:rPr>
          <w:rFonts w:ascii="Times New Roman" w:hAnsi="Times New Roman"/>
          <w:b/>
          <w:sz w:val="28"/>
          <w:szCs w:val="28"/>
        </w:rPr>
      </w:pPr>
    </w:p>
    <w:p w14:paraId="5F7A8E8C" w14:textId="77777777" w:rsidR="007A0202" w:rsidRDefault="007A0202" w:rsidP="004322FF">
      <w:pPr>
        <w:pStyle w:val="PlainText"/>
        <w:rPr>
          <w:rFonts w:ascii="Times New Roman" w:hAnsi="Times New Roman"/>
          <w:b/>
          <w:sz w:val="28"/>
          <w:szCs w:val="28"/>
        </w:rPr>
      </w:pPr>
    </w:p>
    <w:p w14:paraId="63A51C68" w14:textId="7090FD4D" w:rsidR="007A0202" w:rsidRDefault="007A0202" w:rsidP="004322FF">
      <w:pPr>
        <w:pStyle w:val="PlainText"/>
        <w:rPr>
          <w:rFonts w:ascii="Times New Roman" w:hAnsi="Times New Roman"/>
          <w:b/>
          <w:sz w:val="28"/>
          <w:szCs w:val="28"/>
        </w:rPr>
      </w:pPr>
    </w:p>
    <w:p w14:paraId="38387B46" w14:textId="13848F0D" w:rsidR="007A0202" w:rsidRDefault="009677EE" w:rsidP="004322FF">
      <w:pPr>
        <w:pStyle w:val="PlainText"/>
        <w:rPr>
          <w:rFonts w:ascii="Times New Roman" w:hAnsi="Times New Roman"/>
          <w:b/>
          <w:sz w:val="28"/>
          <w:szCs w:val="28"/>
        </w:rPr>
      </w:pPr>
      <w:r>
        <w:rPr>
          <w:noProof/>
        </w:rPr>
        <w:drawing>
          <wp:anchor distT="0" distB="0" distL="114300" distR="114300" simplePos="0" relativeHeight="251828736" behindDoc="0" locked="0" layoutInCell="1" allowOverlap="1" wp14:anchorId="0D0C92C0" wp14:editId="603B6BB6">
            <wp:simplePos x="0" y="0"/>
            <wp:positionH relativeFrom="column">
              <wp:posOffset>297180</wp:posOffset>
            </wp:positionH>
            <wp:positionV relativeFrom="paragraph">
              <wp:posOffset>97790</wp:posOffset>
            </wp:positionV>
            <wp:extent cx="556260" cy="693420"/>
            <wp:effectExtent l="19050" t="19050" r="15240" b="11430"/>
            <wp:wrapNone/>
            <wp:docPr id="291" name="Picture 29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6260" cy="693420"/>
                    </a:xfrm>
                    <a:prstGeom prst="rect">
                      <a:avLst/>
                    </a:prstGeom>
                    <a:ln w="12700" cmpd="thickThin">
                      <a:solidFill>
                        <a:schemeClr val="tx1"/>
                      </a:solidFill>
                    </a:ln>
                  </pic:spPr>
                </pic:pic>
              </a:graphicData>
            </a:graphic>
            <wp14:sizeRelH relativeFrom="page">
              <wp14:pctWidth>0</wp14:pctWidth>
            </wp14:sizeRelH>
            <wp14:sizeRelV relativeFrom="page">
              <wp14:pctHeight>0</wp14:pctHeight>
            </wp14:sizeRelV>
          </wp:anchor>
        </w:drawing>
      </w:r>
    </w:p>
    <w:p w14:paraId="02CEF755" w14:textId="7563DF90" w:rsidR="007A0202" w:rsidRDefault="007A0202" w:rsidP="004322FF">
      <w:pPr>
        <w:pStyle w:val="PlainText"/>
        <w:rPr>
          <w:rFonts w:ascii="Times New Roman" w:hAnsi="Times New Roman"/>
          <w:b/>
          <w:sz w:val="28"/>
          <w:szCs w:val="28"/>
        </w:rPr>
      </w:pPr>
    </w:p>
    <w:p w14:paraId="04294FDB" w14:textId="77777777" w:rsidR="007A0202" w:rsidRDefault="007A0202" w:rsidP="004322FF">
      <w:pPr>
        <w:pStyle w:val="PlainText"/>
        <w:rPr>
          <w:rFonts w:ascii="Times New Roman" w:hAnsi="Times New Roman"/>
          <w:b/>
          <w:sz w:val="28"/>
          <w:szCs w:val="28"/>
        </w:rPr>
      </w:pPr>
    </w:p>
    <w:p w14:paraId="73310AC1" w14:textId="77777777" w:rsidR="007A0202" w:rsidRDefault="007A0202" w:rsidP="004322FF">
      <w:pPr>
        <w:pStyle w:val="PlainText"/>
        <w:rPr>
          <w:rFonts w:ascii="Times New Roman" w:hAnsi="Times New Roman"/>
          <w:b/>
          <w:sz w:val="28"/>
          <w:szCs w:val="28"/>
        </w:rPr>
      </w:pPr>
    </w:p>
    <w:p w14:paraId="4DABF1B1" w14:textId="77777777" w:rsidR="007A0202" w:rsidRDefault="007A0202" w:rsidP="004322FF">
      <w:pPr>
        <w:pStyle w:val="PlainText"/>
        <w:rPr>
          <w:rFonts w:ascii="Times New Roman" w:hAnsi="Times New Roman"/>
          <w:b/>
          <w:sz w:val="28"/>
          <w:szCs w:val="28"/>
        </w:rPr>
      </w:pPr>
    </w:p>
    <w:p w14:paraId="0F3C50D8" w14:textId="77777777" w:rsidR="007A0202" w:rsidRDefault="007A0202" w:rsidP="004322FF">
      <w:pPr>
        <w:pStyle w:val="PlainText"/>
        <w:rPr>
          <w:rFonts w:ascii="Times New Roman" w:hAnsi="Times New Roman"/>
          <w:b/>
          <w:sz w:val="28"/>
          <w:szCs w:val="28"/>
        </w:rPr>
      </w:pPr>
    </w:p>
    <w:p w14:paraId="5A4FDDC3" w14:textId="77777777" w:rsidR="007A0202" w:rsidRDefault="007A0202" w:rsidP="004322FF">
      <w:pPr>
        <w:pStyle w:val="PlainText"/>
        <w:rPr>
          <w:rFonts w:ascii="Times New Roman" w:hAnsi="Times New Roman"/>
          <w:b/>
          <w:sz w:val="28"/>
          <w:szCs w:val="28"/>
        </w:rPr>
      </w:pPr>
    </w:p>
    <w:p w14:paraId="7DF565F8" w14:textId="77777777" w:rsidR="007A0202" w:rsidRDefault="007A0202" w:rsidP="004322FF">
      <w:pPr>
        <w:pStyle w:val="PlainText"/>
        <w:rPr>
          <w:rFonts w:ascii="Times New Roman" w:hAnsi="Times New Roman"/>
          <w:b/>
          <w:sz w:val="28"/>
          <w:szCs w:val="28"/>
        </w:rPr>
      </w:pPr>
    </w:p>
    <w:p w14:paraId="59F32DFB" w14:textId="77777777" w:rsidR="007A0202" w:rsidRDefault="007A0202" w:rsidP="004322FF">
      <w:pPr>
        <w:pStyle w:val="PlainText"/>
        <w:rPr>
          <w:rFonts w:ascii="Times New Roman" w:hAnsi="Times New Roman"/>
          <w:b/>
          <w:sz w:val="28"/>
          <w:szCs w:val="28"/>
        </w:rPr>
      </w:pPr>
    </w:p>
    <w:p w14:paraId="31EA6D50" w14:textId="77777777" w:rsidR="000E3D91" w:rsidRDefault="000E3D91" w:rsidP="004322FF">
      <w:pPr>
        <w:pStyle w:val="PlainText"/>
        <w:rPr>
          <w:rFonts w:ascii="Times New Roman" w:hAnsi="Times New Roman"/>
          <w:b/>
          <w:sz w:val="28"/>
          <w:szCs w:val="28"/>
        </w:rPr>
      </w:pPr>
    </w:p>
    <w:p w14:paraId="355472B3" w14:textId="77777777" w:rsidR="000E3D91" w:rsidRDefault="000E3D91" w:rsidP="004322FF">
      <w:pPr>
        <w:pStyle w:val="PlainText"/>
        <w:rPr>
          <w:rFonts w:ascii="Times New Roman" w:hAnsi="Times New Roman"/>
          <w:b/>
          <w:sz w:val="28"/>
          <w:szCs w:val="28"/>
        </w:rPr>
      </w:pPr>
    </w:p>
    <w:p w14:paraId="214C57AF" w14:textId="77777777" w:rsidR="000E3D91" w:rsidRDefault="000E3D91" w:rsidP="004322FF">
      <w:pPr>
        <w:pStyle w:val="PlainText"/>
        <w:rPr>
          <w:rFonts w:ascii="Times New Roman" w:hAnsi="Times New Roman"/>
          <w:b/>
          <w:sz w:val="28"/>
          <w:szCs w:val="28"/>
        </w:rPr>
      </w:pPr>
    </w:p>
    <w:p w14:paraId="2E09F8AA" w14:textId="77777777" w:rsidR="000E3D91" w:rsidRDefault="000E3D91" w:rsidP="004322FF">
      <w:pPr>
        <w:pStyle w:val="PlainText"/>
        <w:rPr>
          <w:rFonts w:ascii="Times New Roman" w:hAnsi="Times New Roman"/>
          <w:b/>
          <w:sz w:val="28"/>
          <w:szCs w:val="28"/>
        </w:rPr>
      </w:pPr>
    </w:p>
    <w:p w14:paraId="326A5CF6" w14:textId="77777777" w:rsidR="000E3D91" w:rsidRDefault="000E3D91" w:rsidP="004322FF">
      <w:pPr>
        <w:pStyle w:val="PlainText"/>
        <w:rPr>
          <w:rFonts w:ascii="Times New Roman" w:hAnsi="Times New Roman"/>
          <w:b/>
          <w:sz w:val="28"/>
          <w:szCs w:val="28"/>
        </w:rPr>
      </w:pPr>
    </w:p>
    <w:p w14:paraId="1C3DFF9E" w14:textId="77777777" w:rsidR="000E3D91" w:rsidRDefault="000E3D91" w:rsidP="004322FF">
      <w:pPr>
        <w:pStyle w:val="PlainText"/>
        <w:rPr>
          <w:rFonts w:ascii="Times New Roman" w:hAnsi="Times New Roman"/>
          <w:b/>
          <w:sz w:val="28"/>
          <w:szCs w:val="28"/>
        </w:rPr>
      </w:pPr>
    </w:p>
    <w:p w14:paraId="14B18AB7" w14:textId="77777777" w:rsidR="000E3D91" w:rsidRDefault="000E3D91" w:rsidP="004322FF">
      <w:pPr>
        <w:pStyle w:val="PlainText"/>
        <w:rPr>
          <w:rFonts w:ascii="Times New Roman" w:hAnsi="Times New Roman"/>
          <w:b/>
          <w:sz w:val="28"/>
          <w:szCs w:val="28"/>
        </w:rPr>
      </w:pPr>
    </w:p>
    <w:p w14:paraId="3982F930" w14:textId="77777777" w:rsidR="000E3D91" w:rsidRDefault="000E3D91" w:rsidP="004322FF">
      <w:pPr>
        <w:pStyle w:val="PlainText"/>
        <w:rPr>
          <w:rFonts w:ascii="Times New Roman" w:hAnsi="Times New Roman"/>
          <w:b/>
          <w:sz w:val="28"/>
          <w:szCs w:val="28"/>
        </w:rPr>
      </w:pPr>
    </w:p>
    <w:p w14:paraId="0BE572E2" w14:textId="77777777" w:rsidR="000E3D91" w:rsidRDefault="000E3D91" w:rsidP="004322FF">
      <w:pPr>
        <w:pStyle w:val="PlainText"/>
        <w:rPr>
          <w:rFonts w:ascii="Times New Roman" w:hAnsi="Times New Roman"/>
          <w:b/>
          <w:sz w:val="28"/>
          <w:szCs w:val="28"/>
        </w:rPr>
      </w:pPr>
    </w:p>
    <w:p w14:paraId="2DFE38C9" w14:textId="77777777" w:rsidR="000E3D91" w:rsidRDefault="000E3D91" w:rsidP="004322FF">
      <w:pPr>
        <w:pStyle w:val="PlainText"/>
        <w:rPr>
          <w:rFonts w:ascii="Times New Roman" w:hAnsi="Times New Roman"/>
          <w:b/>
          <w:sz w:val="28"/>
          <w:szCs w:val="28"/>
        </w:rPr>
      </w:pPr>
    </w:p>
    <w:p w14:paraId="6C2A7502" w14:textId="77777777" w:rsidR="000E3D91" w:rsidRDefault="000E3D91" w:rsidP="004322FF">
      <w:pPr>
        <w:pStyle w:val="PlainText"/>
        <w:rPr>
          <w:rFonts w:ascii="Times New Roman" w:hAnsi="Times New Roman"/>
          <w:b/>
          <w:sz w:val="28"/>
          <w:szCs w:val="28"/>
        </w:rPr>
      </w:pPr>
    </w:p>
    <w:p w14:paraId="77A544FB" w14:textId="77777777" w:rsidR="000E3D91" w:rsidRDefault="000E3D91" w:rsidP="004322FF">
      <w:pPr>
        <w:pStyle w:val="PlainText"/>
        <w:rPr>
          <w:rFonts w:ascii="Times New Roman" w:hAnsi="Times New Roman"/>
          <w:b/>
          <w:sz w:val="28"/>
          <w:szCs w:val="28"/>
        </w:rPr>
      </w:pPr>
    </w:p>
    <w:p w14:paraId="31586267" w14:textId="77777777" w:rsidR="000E3D91" w:rsidRDefault="000E3D91" w:rsidP="004322FF">
      <w:pPr>
        <w:pStyle w:val="PlainText"/>
        <w:rPr>
          <w:rFonts w:ascii="Times New Roman" w:hAnsi="Times New Roman"/>
          <w:b/>
          <w:sz w:val="28"/>
          <w:szCs w:val="28"/>
        </w:rPr>
      </w:pPr>
    </w:p>
    <w:p w14:paraId="43095720" w14:textId="77777777" w:rsidR="000E3D91" w:rsidRDefault="000E3D91" w:rsidP="004322FF">
      <w:pPr>
        <w:pStyle w:val="PlainText"/>
        <w:rPr>
          <w:rFonts w:ascii="Times New Roman" w:hAnsi="Times New Roman"/>
          <w:b/>
          <w:sz w:val="28"/>
          <w:szCs w:val="28"/>
        </w:rPr>
      </w:pPr>
    </w:p>
    <w:p w14:paraId="7DCCDB76" w14:textId="77777777" w:rsidR="000E3D91" w:rsidRDefault="000E3D91" w:rsidP="004322FF">
      <w:pPr>
        <w:pStyle w:val="PlainText"/>
        <w:rPr>
          <w:rFonts w:ascii="Times New Roman" w:hAnsi="Times New Roman"/>
          <w:b/>
          <w:sz w:val="28"/>
          <w:szCs w:val="28"/>
        </w:rPr>
      </w:pPr>
    </w:p>
    <w:p w14:paraId="6C1AA5D5" w14:textId="77777777" w:rsidR="000E3D91" w:rsidRDefault="000E3D91" w:rsidP="004322FF">
      <w:pPr>
        <w:pStyle w:val="PlainText"/>
        <w:rPr>
          <w:rFonts w:ascii="Times New Roman" w:hAnsi="Times New Roman"/>
          <w:b/>
          <w:sz w:val="28"/>
          <w:szCs w:val="28"/>
        </w:rPr>
      </w:pPr>
    </w:p>
    <w:p w14:paraId="4ABA4CFB" w14:textId="77777777" w:rsidR="000E3D91" w:rsidRDefault="000E3D91" w:rsidP="004322FF">
      <w:pPr>
        <w:pStyle w:val="PlainText"/>
        <w:rPr>
          <w:rFonts w:ascii="Times New Roman" w:hAnsi="Times New Roman"/>
          <w:b/>
          <w:sz w:val="28"/>
          <w:szCs w:val="28"/>
        </w:rPr>
      </w:pPr>
    </w:p>
    <w:p w14:paraId="634C4BE9" w14:textId="77777777" w:rsidR="000E3D91" w:rsidRDefault="000E3D91" w:rsidP="004322FF">
      <w:pPr>
        <w:pStyle w:val="PlainText"/>
        <w:rPr>
          <w:rFonts w:ascii="Times New Roman" w:hAnsi="Times New Roman"/>
          <w:b/>
          <w:sz w:val="28"/>
          <w:szCs w:val="28"/>
        </w:rPr>
      </w:pPr>
    </w:p>
    <w:p w14:paraId="56A8A63D" w14:textId="77777777" w:rsidR="000E3D91" w:rsidRDefault="000E3D91" w:rsidP="004322FF">
      <w:pPr>
        <w:pStyle w:val="PlainText"/>
        <w:rPr>
          <w:rFonts w:ascii="Times New Roman" w:hAnsi="Times New Roman"/>
          <w:b/>
          <w:sz w:val="28"/>
          <w:szCs w:val="28"/>
        </w:rPr>
      </w:pPr>
    </w:p>
    <w:p w14:paraId="1C299F7A" w14:textId="77777777" w:rsidR="000E3D91" w:rsidRDefault="000E3D91" w:rsidP="004322FF">
      <w:pPr>
        <w:pStyle w:val="PlainText"/>
        <w:rPr>
          <w:rFonts w:ascii="Times New Roman" w:hAnsi="Times New Roman"/>
          <w:b/>
          <w:sz w:val="28"/>
          <w:szCs w:val="28"/>
        </w:rPr>
      </w:pPr>
    </w:p>
    <w:p w14:paraId="06FEA6F1" w14:textId="77777777" w:rsidR="000E3D91" w:rsidRDefault="000E3D91" w:rsidP="004322FF">
      <w:pPr>
        <w:pStyle w:val="PlainText"/>
        <w:rPr>
          <w:rFonts w:ascii="Times New Roman" w:hAnsi="Times New Roman"/>
          <w:b/>
          <w:sz w:val="28"/>
          <w:szCs w:val="28"/>
        </w:rPr>
      </w:pPr>
    </w:p>
    <w:p w14:paraId="11263A0C" w14:textId="77777777" w:rsidR="000E3D91" w:rsidRDefault="000E3D91" w:rsidP="004322FF">
      <w:pPr>
        <w:pStyle w:val="PlainText"/>
        <w:rPr>
          <w:rFonts w:ascii="Times New Roman" w:hAnsi="Times New Roman"/>
          <w:b/>
          <w:sz w:val="28"/>
          <w:szCs w:val="28"/>
        </w:rPr>
      </w:pPr>
    </w:p>
    <w:p w14:paraId="0FACE78D" w14:textId="77777777" w:rsidR="000E3D91" w:rsidRDefault="000E3D91" w:rsidP="004322FF">
      <w:pPr>
        <w:pStyle w:val="PlainText"/>
        <w:rPr>
          <w:rFonts w:ascii="Times New Roman" w:hAnsi="Times New Roman"/>
          <w:b/>
          <w:sz w:val="28"/>
          <w:szCs w:val="28"/>
        </w:rPr>
      </w:pPr>
    </w:p>
    <w:p w14:paraId="4A755BDB" w14:textId="77777777" w:rsidR="000E3D91" w:rsidRDefault="000E3D91" w:rsidP="004322FF">
      <w:pPr>
        <w:pStyle w:val="PlainText"/>
        <w:rPr>
          <w:rFonts w:ascii="Times New Roman" w:hAnsi="Times New Roman"/>
          <w:b/>
          <w:sz w:val="28"/>
          <w:szCs w:val="28"/>
        </w:rPr>
      </w:pPr>
    </w:p>
    <w:p w14:paraId="43A792DD" w14:textId="77777777" w:rsidR="000E3D91" w:rsidRDefault="000E3D91" w:rsidP="004322FF">
      <w:pPr>
        <w:pStyle w:val="PlainText"/>
        <w:rPr>
          <w:rFonts w:ascii="Times New Roman" w:hAnsi="Times New Roman"/>
          <w:b/>
          <w:sz w:val="28"/>
          <w:szCs w:val="28"/>
        </w:rPr>
      </w:pPr>
    </w:p>
    <w:p w14:paraId="0E163826" w14:textId="77777777" w:rsidR="000E3D91" w:rsidRDefault="000E3D91" w:rsidP="004322FF">
      <w:pPr>
        <w:pStyle w:val="PlainText"/>
        <w:rPr>
          <w:rFonts w:ascii="Times New Roman" w:hAnsi="Times New Roman"/>
          <w:b/>
          <w:sz w:val="28"/>
          <w:szCs w:val="28"/>
        </w:rPr>
      </w:pPr>
    </w:p>
    <w:p w14:paraId="6C20B2B8" w14:textId="77777777" w:rsidR="000E3D91" w:rsidRDefault="000E3D91" w:rsidP="004322FF">
      <w:pPr>
        <w:pStyle w:val="PlainText"/>
        <w:rPr>
          <w:rFonts w:ascii="Times New Roman" w:hAnsi="Times New Roman"/>
          <w:b/>
          <w:sz w:val="28"/>
          <w:szCs w:val="28"/>
        </w:rPr>
      </w:pPr>
    </w:p>
    <w:p w14:paraId="55690A78" w14:textId="77777777" w:rsidR="000E3D91" w:rsidRDefault="000E3D91" w:rsidP="004322FF">
      <w:pPr>
        <w:pStyle w:val="PlainText"/>
        <w:rPr>
          <w:rFonts w:ascii="Times New Roman" w:hAnsi="Times New Roman"/>
          <w:b/>
          <w:sz w:val="28"/>
          <w:szCs w:val="28"/>
        </w:rPr>
      </w:pPr>
    </w:p>
    <w:p w14:paraId="1A931175" w14:textId="77777777" w:rsidR="000E3D91" w:rsidRDefault="000E3D91" w:rsidP="004322FF">
      <w:pPr>
        <w:pStyle w:val="PlainText"/>
        <w:rPr>
          <w:rFonts w:ascii="Times New Roman" w:hAnsi="Times New Roman"/>
          <w:b/>
          <w:sz w:val="28"/>
          <w:szCs w:val="28"/>
        </w:rPr>
      </w:pPr>
    </w:p>
    <w:p w14:paraId="122054EB" w14:textId="77777777" w:rsidR="000E3D91" w:rsidRDefault="000E3D91" w:rsidP="004322FF">
      <w:pPr>
        <w:pStyle w:val="PlainText"/>
        <w:rPr>
          <w:rFonts w:ascii="Times New Roman" w:hAnsi="Times New Roman"/>
          <w:b/>
          <w:sz w:val="28"/>
          <w:szCs w:val="28"/>
        </w:rPr>
      </w:pPr>
    </w:p>
    <w:p w14:paraId="5FE2138B" w14:textId="77777777" w:rsidR="000E3D91" w:rsidRDefault="000E3D91" w:rsidP="004322FF">
      <w:pPr>
        <w:pStyle w:val="PlainText"/>
        <w:rPr>
          <w:rFonts w:ascii="Times New Roman" w:hAnsi="Times New Roman"/>
          <w:b/>
          <w:sz w:val="28"/>
          <w:szCs w:val="28"/>
        </w:rPr>
      </w:pPr>
    </w:p>
    <w:p w14:paraId="552D44D8" w14:textId="77777777" w:rsidR="000E3D91" w:rsidRDefault="000E3D91" w:rsidP="004322FF">
      <w:pPr>
        <w:pStyle w:val="PlainText"/>
        <w:rPr>
          <w:rFonts w:ascii="Times New Roman" w:hAnsi="Times New Roman"/>
          <w:b/>
          <w:sz w:val="28"/>
          <w:szCs w:val="28"/>
        </w:rPr>
      </w:pPr>
    </w:p>
    <w:p w14:paraId="3370A395" w14:textId="44B6E51D" w:rsidR="00C73A8F" w:rsidRPr="00FC24B6" w:rsidRDefault="004322FF" w:rsidP="004322FF">
      <w:pPr>
        <w:pStyle w:val="PlainText"/>
        <w:rPr>
          <w:rFonts w:ascii="Times New Roman" w:hAnsi="Times New Roman"/>
          <w:b/>
          <w:sz w:val="28"/>
          <w:szCs w:val="28"/>
        </w:rPr>
      </w:pPr>
      <w:r>
        <w:rPr>
          <w:noProof/>
        </w:rPr>
        <w:lastRenderedPageBreak/>
        <w:drawing>
          <wp:anchor distT="0" distB="0" distL="114300" distR="114300" simplePos="0" relativeHeight="251729408" behindDoc="0" locked="0" layoutInCell="1" allowOverlap="1" wp14:anchorId="534C3C91" wp14:editId="1721E315">
            <wp:simplePos x="0" y="0"/>
            <wp:positionH relativeFrom="column">
              <wp:posOffset>3408045</wp:posOffset>
            </wp:positionH>
            <wp:positionV relativeFrom="paragraph">
              <wp:posOffset>61595</wp:posOffset>
            </wp:positionV>
            <wp:extent cx="365551" cy="337458"/>
            <wp:effectExtent l="0" t="0" r="0" b="5715"/>
            <wp:wrapNone/>
            <wp:docPr id="301" name="Picture 301" descr="storm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stormwate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65551" cy="337458"/>
                    </a:xfrm>
                    <a:prstGeom prst="rect">
                      <a:avLst/>
                    </a:prstGeom>
                    <a:noFill/>
                    <a:ln>
                      <a:noFill/>
                    </a:ln>
                  </pic:spPr>
                </pic:pic>
              </a:graphicData>
            </a:graphic>
            <wp14:sizeRelH relativeFrom="page">
              <wp14:pctWidth>0</wp14:pctWidth>
            </wp14:sizeRelH>
            <wp14:sizeRelV relativeFrom="page">
              <wp14:pctHeight>0</wp14:pctHeight>
            </wp14:sizeRelV>
          </wp:anchor>
        </w:drawing>
      </w:r>
      <w:r w:rsidR="00C73A8F" w:rsidRPr="00FC24B6">
        <w:rPr>
          <w:rFonts w:ascii="Times New Roman" w:hAnsi="Times New Roman"/>
          <w:b/>
          <w:sz w:val="28"/>
          <w:szCs w:val="28"/>
        </w:rPr>
        <w:t>THE LOWER RIO GRANDE VALLEY</w:t>
      </w:r>
    </w:p>
    <w:p w14:paraId="034051DE" w14:textId="50E45E78" w:rsidR="00C73A8F" w:rsidRPr="00FC24B6" w:rsidRDefault="00C73A8F" w:rsidP="004322FF">
      <w:pPr>
        <w:adjustRightInd w:val="0"/>
        <w:rPr>
          <w:b/>
          <w:sz w:val="28"/>
          <w:szCs w:val="28"/>
        </w:rPr>
      </w:pPr>
      <w:r w:rsidRPr="00FC24B6">
        <w:rPr>
          <w:b/>
          <w:sz w:val="28"/>
          <w:szCs w:val="28"/>
        </w:rPr>
        <w:t xml:space="preserve">TPDES STORMWATER </w:t>
      </w:r>
      <w:r>
        <w:rPr>
          <w:b/>
          <w:sz w:val="28"/>
          <w:szCs w:val="28"/>
        </w:rPr>
        <w:t>TASK FORCE</w:t>
      </w:r>
    </w:p>
    <w:p w14:paraId="559150BE" w14:textId="3855EC83" w:rsidR="00C73A8F" w:rsidRDefault="00C73A8F" w:rsidP="00C73A8F">
      <w:pPr>
        <w:adjustRightInd w:val="0"/>
        <w:rPr>
          <w:b/>
          <w:sz w:val="16"/>
          <w:szCs w:val="16"/>
        </w:rPr>
      </w:pPr>
    </w:p>
    <w:p w14:paraId="42D3717A" w14:textId="4B713D37" w:rsidR="00C73A8F" w:rsidRPr="003E6441" w:rsidRDefault="00C73A8F" w:rsidP="00C73A8F">
      <w:pPr>
        <w:adjustRightInd w:val="0"/>
        <w:rPr>
          <w:b/>
          <w:sz w:val="16"/>
          <w:szCs w:val="16"/>
        </w:rPr>
      </w:pPr>
      <w:r w:rsidRPr="00D63ABD">
        <w:rPr>
          <w:b/>
          <w:sz w:val="16"/>
          <w:szCs w:val="16"/>
        </w:rPr>
        <w:t xml:space="preserve">The LRGV TPDES Stormwater </w:t>
      </w:r>
      <w:r>
        <w:rPr>
          <w:b/>
          <w:sz w:val="16"/>
          <w:szCs w:val="16"/>
        </w:rPr>
        <w:t>Task Force</w:t>
      </w:r>
      <w:r w:rsidRPr="00D63ABD">
        <w:rPr>
          <w:b/>
          <w:sz w:val="16"/>
          <w:szCs w:val="16"/>
        </w:rPr>
        <w:t>.</w:t>
      </w:r>
      <w:r w:rsidRPr="00D63ABD">
        <w:rPr>
          <w:sz w:val="16"/>
          <w:szCs w:val="16"/>
        </w:rPr>
        <w:t xml:space="preserve"> In </w:t>
      </w:r>
      <w:r>
        <w:rPr>
          <w:sz w:val="16"/>
          <w:szCs w:val="16"/>
        </w:rPr>
        <w:t>1998</w:t>
      </w:r>
      <w:r w:rsidRPr="00D63ABD">
        <w:rPr>
          <w:sz w:val="16"/>
          <w:szCs w:val="16"/>
        </w:rPr>
        <w:t xml:space="preserve">, </w:t>
      </w:r>
      <w:r>
        <w:rPr>
          <w:sz w:val="16"/>
          <w:szCs w:val="16"/>
        </w:rPr>
        <w:t>founded by Andrew Ernest and Javier Guerrero, a coalition of thirteen (13</w:t>
      </w:r>
      <w:r w:rsidRPr="00D63ABD">
        <w:rPr>
          <w:sz w:val="16"/>
          <w:szCs w:val="16"/>
        </w:rPr>
        <w:t xml:space="preserve">) Lower Rio Grande Valley (LRGV) local governments joined to form the LRGV TPDES (Texas Pollutant Discharge Elimination System) Stormwater </w:t>
      </w:r>
      <w:r>
        <w:rPr>
          <w:sz w:val="16"/>
          <w:szCs w:val="16"/>
        </w:rPr>
        <w:t>Task Force</w:t>
      </w:r>
      <w:r w:rsidRPr="00D63ABD">
        <w:rPr>
          <w:sz w:val="16"/>
          <w:szCs w:val="16"/>
        </w:rPr>
        <w:t xml:space="preserve"> (</w:t>
      </w:r>
      <w:r>
        <w:rPr>
          <w:sz w:val="16"/>
          <w:szCs w:val="16"/>
        </w:rPr>
        <w:t>TASK FORCE</w:t>
      </w:r>
      <w:r w:rsidRPr="00D63ABD">
        <w:rPr>
          <w:sz w:val="16"/>
          <w:szCs w:val="16"/>
        </w:rPr>
        <w:t>) in a joint effort to develop a proactive regional approach to comply wit</w:t>
      </w:r>
      <w:r>
        <w:rPr>
          <w:sz w:val="16"/>
          <w:szCs w:val="16"/>
        </w:rPr>
        <w:t>h the TPDES</w:t>
      </w:r>
      <w:r w:rsidRPr="00D63ABD">
        <w:rPr>
          <w:sz w:val="16"/>
          <w:szCs w:val="16"/>
        </w:rPr>
        <w:t xml:space="preserve"> Phase II Municipal Separate Stormwater Sewer System (MS4) rules. </w:t>
      </w:r>
      <w:r>
        <w:rPr>
          <w:sz w:val="16"/>
          <w:szCs w:val="16"/>
        </w:rPr>
        <w:t>The Task Force</w:t>
      </w:r>
      <w:r w:rsidRPr="00D63ABD">
        <w:rPr>
          <w:sz w:val="16"/>
          <w:szCs w:val="16"/>
        </w:rPr>
        <w:t xml:space="preserve"> developed a regional stormwater management plan (SWMP) adopted by the membership. The SWMP includes Best Management Practices (BMPs) that are required as part of the six</w:t>
      </w:r>
      <w:r>
        <w:rPr>
          <w:sz w:val="16"/>
          <w:szCs w:val="16"/>
        </w:rPr>
        <w:t xml:space="preserve"> (6) </w:t>
      </w:r>
      <w:r w:rsidRPr="00D63ABD">
        <w:rPr>
          <w:sz w:val="16"/>
          <w:szCs w:val="16"/>
        </w:rPr>
        <w:t>Minimum Control Measures (MCMs) of the State’s TPDES program.</w:t>
      </w:r>
      <w:r>
        <w:rPr>
          <w:sz w:val="16"/>
          <w:szCs w:val="16"/>
        </w:rPr>
        <w:t xml:space="preserve">  </w:t>
      </w:r>
      <w:r w:rsidRPr="003E6441">
        <w:rPr>
          <w:b/>
          <w:sz w:val="16"/>
          <w:szCs w:val="16"/>
        </w:rPr>
        <w:t xml:space="preserve">Today the </w:t>
      </w:r>
      <w:r>
        <w:rPr>
          <w:b/>
          <w:sz w:val="16"/>
          <w:szCs w:val="16"/>
        </w:rPr>
        <w:t>TASK FORCE</w:t>
      </w:r>
      <w:r w:rsidRPr="003E6441">
        <w:rPr>
          <w:b/>
          <w:sz w:val="16"/>
          <w:szCs w:val="16"/>
        </w:rPr>
        <w:t xml:space="preserve"> is comprised of s</w:t>
      </w:r>
      <w:r>
        <w:rPr>
          <w:b/>
          <w:sz w:val="16"/>
          <w:szCs w:val="16"/>
        </w:rPr>
        <w:t>eventeen (17) local governments sharing one regional SWMP.</w:t>
      </w:r>
    </w:p>
    <w:p w14:paraId="44B527BE" w14:textId="77777777" w:rsidR="00C73A8F" w:rsidRPr="00D63ABD" w:rsidRDefault="00C73A8F" w:rsidP="00C73A8F">
      <w:pPr>
        <w:adjustRightInd w:val="0"/>
        <w:rPr>
          <w:sz w:val="16"/>
          <w:szCs w:val="16"/>
        </w:rPr>
      </w:pPr>
    </w:p>
    <w:p w14:paraId="74C2765E" w14:textId="77777777" w:rsidR="00C73A8F" w:rsidRPr="00D63ABD" w:rsidRDefault="00C73A8F" w:rsidP="00C73A8F">
      <w:pPr>
        <w:adjustRightInd w:val="0"/>
        <w:rPr>
          <w:sz w:val="16"/>
          <w:szCs w:val="16"/>
        </w:rPr>
      </w:pPr>
      <w:r w:rsidRPr="00D63ABD">
        <w:rPr>
          <w:b/>
          <w:sz w:val="16"/>
          <w:szCs w:val="16"/>
        </w:rPr>
        <w:t xml:space="preserve">Organization and Mission of the LRGV TPDES Stormwater </w:t>
      </w:r>
      <w:r>
        <w:rPr>
          <w:b/>
          <w:sz w:val="16"/>
          <w:szCs w:val="16"/>
        </w:rPr>
        <w:t>Task Force</w:t>
      </w:r>
      <w:r w:rsidRPr="00D63ABD">
        <w:rPr>
          <w:sz w:val="16"/>
          <w:szCs w:val="16"/>
        </w:rPr>
        <w:t xml:space="preserve">.  The </w:t>
      </w:r>
      <w:r>
        <w:rPr>
          <w:sz w:val="16"/>
          <w:szCs w:val="16"/>
        </w:rPr>
        <w:t>TASK FORCE</w:t>
      </w:r>
      <w:r w:rsidRPr="00D63ABD">
        <w:rPr>
          <w:sz w:val="16"/>
          <w:szCs w:val="16"/>
        </w:rPr>
        <w:t xml:space="preserve"> project idea was born from a </w:t>
      </w:r>
      <w:r>
        <w:rPr>
          <w:sz w:val="16"/>
          <w:szCs w:val="16"/>
        </w:rPr>
        <w:t>1998</w:t>
      </w:r>
      <w:r w:rsidRPr="00D63ABD">
        <w:rPr>
          <w:sz w:val="16"/>
          <w:szCs w:val="16"/>
        </w:rPr>
        <w:t xml:space="preserve"> local stormwater brainstorming round table held in La Feria, Texas. Several preliminary meetings continued at various cities until the coalition was formally organized. Local government officials and qualified professionals representing various communities in the LRGV region attended these meetings. The group agreed to develop a way to achieve a regional SWMP to comply with the TPDES regulations. The group formalized the organization by contractually empowering TAMUK to facilitate the group and by developing a system of by-laws that included election of board members and officers.</w:t>
      </w:r>
    </w:p>
    <w:p w14:paraId="6343E5E3" w14:textId="77777777" w:rsidR="00C73A8F" w:rsidRPr="00D63ABD" w:rsidRDefault="00C73A8F" w:rsidP="00C73A8F">
      <w:pPr>
        <w:adjustRightInd w:val="0"/>
        <w:rPr>
          <w:sz w:val="16"/>
          <w:szCs w:val="16"/>
        </w:rPr>
      </w:pPr>
    </w:p>
    <w:p w14:paraId="3ED72B7A" w14:textId="77777777" w:rsidR="00C73A8F" w:rsidRDefault="00C73A8F" w:rsidP="00C73A8F">
      <w:pPr>
        <w:adjustRightInd w:val="0"/>
        <w:rPr>
          <w:sz w:val="16"/>
          <w:szCs w:val="16"/>
        </w:rPr>
      </w:pPr>
      <w:r w:rsidRPr="00D63ABD">
        <w:rPr>
          <w:sz w:val="16"/>
          <w:szCs w:val="16"/>
        </w:rPr>
        <w:t xml:space="preserve">The </w:t>
      </w:r>
      <w:r>
        <w:rPr>
          <w:sz w:val="16"/>
          <w:szCs w:val="16"/>
        </w:rPr>
        <w:t>TASK FORCE</w:t>
      </w:r>
      <w:r w:rsidRPr="00D63ABD">
        <w:rPr>
          <w:sz w:val="16"/>
          <w:szCs w:val="16"/>
        </w:rPr>
        <w:t xml:space="preserve"> uses a unique, collaborative regional approach to involve various levels of government, including the Texas Commission on Environmental Quality (TCEQ) and the Environmental Protection Agency (EPA), in developing cost-effective solutions that will achieve compliance with the TPDES rules.  The </w:t>
      </w:r>
      <w:r>
        <w:rPr>
          <w:sz w:val="16"/>
          <w:szCs w:val="16"/>
        </w:rPr>
        <w:t>TASK FORCE</w:t>
      </w:r>
      <w:r w:rsidRPr="00D63ABD">
        <w:rPr>
          <w:sz w:val="16"/>
          <w:szCs w:val="16"/>
        </w:rPr>
        <w:t xml:space="preserve"> project embodies the spirit of the mutually beneficial relationships between local governments and embellishes this relationship with academia and regulators. After </w:t>
      </w:r>
      <w:r>
        <w:rPr>
          <w:sz w:val="16"/>
          <w:szCs w:val="16"/>
        </w:rPr>
        <w:t>nineteen (19</w:t>
      </w:r>
      <w:r w:rsidRPr="00D63ABD">
        <w:rPr>
          <w:sz w:val="16"/>
          <w:szCs w:val="16"/>
        </w:rPr>
        <w:t>) years, although the impact of this organization has translated into a regional collaboration movement not seen anywhere else in the State, the overall impact of this organization has yet to be fully realized.</w:t>
      </w:r>
      <w:r>
        <w:rPr>
          <w:sz w:val="16"/>
          <w:szCs w:val="16"/>
        </w:rPr>
        <w:t xml:space="preserve"> </w:t>
      </w:r>
      <w:r w:rsidRPr="00D63ABD">
        <w:rPr>
          <w:sz w:val="16"/>
          <w:szCs w:val="16"/>
        </w:rPr>
        <w:t xml:space="preserve">The primary goal of the </w:t>
      </w:r>
      <w:r>
        <w:rPr>
          <w:sz w:val="16"/>
          <w:szCs w:val="16"/>
        </w:rPr>
        <w:t>TASK FORCE</w:t>
      </w:r>
      <w:r w:rsidRPr="00D63ABD">
        <w:rPr>
          <w:sz w:val="16"/>
          <w:szCs w:val="16"/>
        </w:rPr>
        <w:t xml:space="preserve"> project in </w:t>
      </w:r>
      <w:r>
        <w:rPr>
          <w:sz w:val="16"/>
          <w:szCs w:val="16"/>
        </w:rPr>
        <w:t xml:space="preserve">1998 </w:t>
      </w:r>
      <w:r w:rsidRPr="00D63ABD">
        <w:rPr>
          <w:sz w:val="16"/>
          <w:szCs w:val="16"/>
        </w:rPr>
        <w:t xml:space="preserve">was to develop and implement a regional SWMP to comply with Phase II regulations. In 2002, </w:t>
      </w:r>
      <w:r>
        <w:rPr>
          <w:sz w:val="16"/>
          <w:szCs w:val="16"/>
        </w:rPr>
        <w:t>TASK FORCE</w:t>
      </w:r>
      <w:r w:rsidRPr="00D63ABD">
        <w:rPr>
          <w:sz w:val="16"/>
          <w:szCs w:val="16"/>
        </w:rPr>
        <w:t xml:space="preserve"> participants began entering into local government interlocal agreements with TAMUK, which outlined the desire to address stormwater quality issues on a regional basis and named TAMUK as its facilitator. In executing these interlocal agreements, emphasis was placed on developing programs that study existing successful programs, addressing community goals, providing technical assistance and training, and promoting regional approaches.</w:t>
      </w:r>
    </w:p>
    <w:p w14:paraId="5FABC461" w14:textId="77777777" w:rsidR="00C73A8F" w:rsidRDefault="00C73A8F" w:rsidP="00C73A8F">
      <w:pPr>
        <w:adjustRightInd w:val="0"/>
        <w:rPr>
          <w:sz w:val="16"/>
          <w:szCs w:val="16"/>
        </w:rPr>
      </w:pPr>
    </w:p>
    <w:p w14:paraId="5B99AE01" w14:textId="6AEFA02B" w:rsidR="00C73A8F" w:rsidRDefault="00C73A8F" w:rsidP="00C73A8F">
      <w:pPr>
        <w:adjustRightInd w:val="0"/>
        <w:rPr>
          <w:sz w:val="16"/>
          <w:szCs w:val="16"/>
        </w:rPr>
      </w:pPr>
      <w:r w:rsidRPr="00D63ABD">
        <w:rPr>
          <w:sz w:val="16"/>
          <w:szCs w:val="16"/>
        </w:rPr>
        <w:t xml:space="preserve">In 2006, the </w:t>
      </w:r>
      <w:r>
        <w:rPr>
          <w:sz w:val="16"/>
          <w:szCs w:val="16"/>
        </w:rPr>
        <w:t>TASK FORCE</w:t>
      </w:r>
      <w:r w:rsidRPr="00D63ABD">
        <w:rPr>
          <w:sz w:val="16"/>
          <w:szCs w:val="16"/>
        </w:rPr>
        <w:t xml:space="preserve"> modified its mission to include stormwater quality management approaches to address broader water quality and watershed issues, particularly those associated with the Arroyo Colorado Watershed Partnership (ACWP), a local Total Maximum Daily Load (TMDL)-related organization. The </w:t>
      </w:r>
      <w:r>
        <w:rPr>
          <w:sz w:val="16"/>
          <w:szCs w:val="16"/>
        </w:rPr>
        <w:t>TASK FORCE</w:t>
      </w:r>
      <w:r w:rsidRPr="00D63ABD">
        <w:rPr>
          <w:sz w:val="16"/>
          <w:szCs w:val="16"/>
        </w:rPr>
        <w:t xml:space="preserve"> project has already enjoyed side benefits of increased communication and </w:t>
      </w:r>
      <w:r w:rsidR="004D06E6" w:rsidRPr="00D63ABD">
        <w:rPr>
          <w:sz w:val="16"/>
          <w:szCs w:val="16"/>
        </w:rPr>
        <w:t>cooperation and</w:t>
      </w:r>
      <w:r w:rsidRPr="00D63ABD">
        <w:rPr>
          <w:sz w:val="16"/>
          <w:szCs w:val="16"/>
        </w:rPr>
        <w:t xml:space="preserve"> created a collaborative process for discussing water quality issues in the LRGV’s four-county region. In addition, this collaboration and others like it, has enabled the participating communities to successfully secure many grant funding opportunities since the </w:t>
      </w:r>
      <w:r>
        <w:rPr>
          <w:sz w:val="16"/>
          <w:szCs w:val="16"/>
        </w:rPr>
        <w:t>TASK FORCE</w:t>
      </w:r>
      <w:r w:rsidRPr="00D63ABD">
        <w:rPr>
          <w:sz w:val="16"/>
          <w:szCs w:val="16"/>
        </w:rPr>
        <w:t xml:space="preserve">’s inception.  </w:t>
      </w:r>
      <w:r>
        <w:rPr>
          <w:sz w:val="16"/>
          <w:szCs w:val="16"/>
        </w:rPr>
        <w:t>Academic researchers and faculty provided</w:t>
      </w:r>
      <w:r w:rsidRPr="00D63ABD">
        <w:rPr>
          <w:sz w:val="16"/>
          <w:szCs w:val="16"/>
        </w:rPr>
        <w:t xml:space="preserve"> facilitation and management assistance for the </w:t>
      </w:r>
      <w:r>
        <w:rPr>
          <w:sz w:val="16"/>
          <w:szCs w:val="16"/>
        </w:rPr>
        <w:t>TASK FORCE</w:t>
      </w:r>
      <w:r w:rsidRPr="00D63ABD">
        <w:rPr>
          <w:sz w:val="16"/>
          <w:szCs w:val="16"/>
        </w:rPr>
        <w:t xml:space="preserve"> project, initiating this effort through a National Science Foundation (NSF) grant, other grants, and from annual membership fees collected from the member-local-governments. The funds provide resources for staff to facilitate the group’s efforts in formulating </w:t>
      </w:r>
      <w:r>
        <w:rPr>
          <w:sz w:val="16"/>
          <w:szCs w:val="16"/>
        </w:rPr>
        <w:t>TASK FORCE</w:t>
      </w:r>
      <w:r w:rsidRPr="00D63ABD">
        <w:rPr>
          <w:sz w:val="16"/>
          <w:szCs w:val="16"/>
        </w:rPr>
        <w:t xml:space="preserve"> project goals and developing </w:t>
      </w:r>
      <w:r>
        <w:rPr>
          <w:sz w:val="16"/>
          <w:szCs w:val="16"/>
        </w:rPr>
        <w:t>TASK FORCE</w:t>
      </w:r>
      <w:r w:rsidRPr="00D63ABD">
        <w:rPr>
          <w:sz w:val="16"/>
          <w:szCs w:val="16"/>
        </w:rPr>
        <w:t xml:space="preserve"> programs.  Funds, in part, are also used to host workshops, expert panel discussions, conferences, seminars and training sessions.</w:t>
      </w:r>
    </w:p>
    <w:p w14:paraId="31B5445D" w14:textId="77777777" w:rsidR="00C73A8F" w:rsidRPr="00D63ABD" w:rsidRDefault="00C73A8F" w:rsidP="00C73A8F">
      <w:pPr>
        <w:adjustRightInd w:val="0"/>
        <w:rPr>
          <w:sz w:val="16"/>
          <w:szCs w:val="16"/>
        </w:rPr>
      </w:pPr>
    </w:p>
    <w:p w14:paraId="120C821F" w14:textId="77777777" w:rsidR="00C73A8F" w:rsidRPr="00617FAE" w:rsidRDefault="00C73A8F" w:rsidP="00C73A8F">
      <w:pPr>
        <w:adjustRightInd w:val="0"/>
        <w:rPr>
          <w:sz w:val="16"/>
          <w:szCs w:val="16"/>
        </w:rPr>
      </w:pPr>
      <w:r>
        <w:rPr>
          <w:sz w:val="16"/>
          <w:szCs w:val="16"/>
        </w:rPr>
        <w:t>In 2008, d</w:t>
      </w:r>
      <w:r w:rsidRPr="00D63ABD">
        <w:rPr>
          <w:sz w:val="16"/>
          <w:szCs w:val="16"/>
        </w:rPr>
        <w:t xml:space="preserve">uring a </w:t>
      </w:r>
      <w:r>
        <w:rPr>
          <w:sz w:val="16"/>
          <w:szCs w:val="16"/>
        </w:rPr>
        <w:t xml:space="preserve">TASK FORCE meeting held in Mission, </w:t>
      </w:r>
      <w:r w:rsidRPr="00D63ABD">
        <w:rPr>
          <w:sz w:val="16"/>
          <w:szCs w:val="16"/>
        </w:rPr>
        <w:t>TX, the organization formed several committees: ordinance, grant, scholarship, outreach, training, housekeeping, construction, and others.</w:t>
      </w:r>
      <w:r>
        <w:rPr>
          <w:sz w:val="16"/>
          <w:szCs w:val="16"/>
        </w:rPr>
        <w:t xml:space="preserve"> </w:t>
      </w:r>
      <w:r w:rsidRPr="00D63ABD">
        <w:rPr>
          <w:sz w:val="16"/>
          <w:szCs w:val="16"/>
        </w:rPr>
        <w:t>T</w:t>
      </w:r>
      <w:r>
        <w:rPr>
          <w:sz w:val="16"/>
          <w:szCs w:val="16"/>
        </w:rPr>
        <w:t>he TASK FORCE</w:t>
      </w:r>
      <w:r w:rsidRPr="00D63ABD">
        <w:rPr>
          <w:sz w:val="16"/>
          <w:szCs w:val="16"/>
        </w:rPr>
        <w:t xml:space="preserve"> worked closely with the committees in developing the SWMPs by responding to recommendations and suggestions posed by these committees. Recently, these committees have been replaced with work groups which now work with </w:t>
      </w:r>
      <w:r>
        <w:rPr>
          <w:sz w:val="16"/>
          <w:szCs w:val="16"/>
        </w:rPr>
        <w:t>researchers</w:t>
      </w:r>
      <w:r w:rsidRPr="00D63ABD">
        <w:rPr>
          <w:sz w:val="16"/>
          <w:szCs w:val="16"/>
        </w:rPr>
        <w:t xml:space="preserve"> in facilitating the organization and implementing the SWMPs. </w:t>
      </w:r>
      <w:r w:rsidRPr="00976A06">
        <w:rPr>
          <w:sz w:val="16"/>
          <w:szCs w:val="16"/>
        </w:rPr>
        <w:t>One key workgroup, responsible</w:t>
      </w:r>
      <w:r>
        <w:rPr>
          <w:b/>
          <w:sz w:val="16"/>
          <w:szCs w:val="16"/>
        </w:rPr>
        <w:t xml:space="preserve"> </w:t>
      </w:r>
      <w:r>
        <w:rPr>
          <w:sz w:val="16"/>
          <w:szCs w:val="16"/>
        </w:rPr>
        <w:t>for luring millions of dollars</w:t>
      </w:r>
      <w:r w:rsidRPr="00976A06">
        <w:rPr>
          <w:sz w:val="16"/>
          <w:szCs w:val="16"/>
        </w:rPr>
        <w:t xml:space="preserve"> worth of grant funding to the Valley, is the Low Impact Development (LID) workgroup.  The LRGV LID Outreach, Education and Demonstration program is a highly regarded project in the region that resulted from collaboration efforts within this workgroup.</w:t>
      </w:r>
    </w:p>
    <w:p w14:paraId="04E8AD0B" w14:textId="10146E7B" w:rsidR="00C73A8F" w:rsidRDefault="00C73A8F" w:rsidP="00C73A8F">
      <w:pPr>
        <w:adjustRightInd w:val="0"/>
        <w:rPr>
          <w:b/>
          <w:sz w:val="16"/>
          <w:szCs w:val="16"/>
        </w:rPr>
      </w:pPr>
    </w:p>
    <w:p w14:paraId="7ADF238C" w14:textId="5D639AE8" w:rsidR="00F8282D" w:rsidRDefault="00F8282D" w:rsidP="00C73A8F">
      <w:pPr>
        <w:adjustRightInd w:val="0"/>
        <w:rPr>
          <w:b/>
          <w:sz w:val="16"/>
          <w:szCs w:val="16"/>
        </w:rPr>
      </w:pPr>
    </w:p>
    <w:p w14:paraId="513AA998" w14:textId="77777777" w:rsidR="00F8282D" w:rsidRDefault="00F8282D" w:rsidP="00C73A8F">
      <w:pPr>
        <w:adjustRightInd w:val="0"/>
        <w:rPr>
          <w:b/>
          <w:sz w:val="16"/>
          <w:szCs w:val="16"/>
        </w:rPr>
      </w:pPr>
    </w:p>
    <w:p w14:paraId="6D4320F0" w14:textId="11D16E37" w:rsidR="00C73A8F" w:rsidRPr="00D63ABD" w:rsidRDefault="00C73A8F" w:rsidP="00C73A8F">
      <w:pPr>
        <w:adjustRightInd w:val="0"/>
        <w:rPr>
          <w:sz w:val="16"/>
          <w:szCs w:val="16"/>
        </w:rPr>
      </w:pPr>
      <w:r w:rsidRPr="00D63ABD">
        <w:rPr>
          <w:b/>
          <w:sz w:val="16"/>
          <w:szCs w:val="16"/>
        </w:rPr>
        <w:t>New Paradigm.</w:t>
      </w:r>
      <w:r w:rsidRPr="00D63ABD">
        <w:rPr>
          <w:sz w:val="16"/>
          <w:szCs w:val="16"/>
        </w:rPr>
        <w:t xml:space="preserve"> The new stormwater paradigm presents many questions to local governments in the LRGV. What is a stormwater management program, what will it cost, who will fund the program, is it needed, and how much will it cost? The </w:t>
      </w:r>
      <w:r>
        <w:rPr>
          <w:sz w:val="16"/>
          <w:szCs w:val="16"/>
        </w:rPr>
        <w:t>TASK FORCE</w:t>
      </w:r>
      <w:r w:rsidRPr="00D63ABD">
        <w:rPr>
          <w:sz w:val="16"/>
          <w:szCs w:val="16"/>
        </w:rPr>
        <w:t xml:space="preserve"> realizes a regional program is a key part of a successful regional storm water program. </w:t>
      </w:r>
      <w:r w:rsidR="004D06E6" w:rsidRPr="00D63ABD">
        <w:rPr>
          <w:sz w:val="16"/>
          <w:szCs w:val="16"/>
        </w:rPr>
        <w:t>But</w:t>
      </w:r>
      <w:r w:rsidRPr="00D63ABD">
        <w:rPr>
          <w:sz w:val="16"/>
          <w:szCs w:val="16"/>
        </w:rPr>
        <w:t xml:space="preserve"> regulators and academia do not have a firm grasp of the costs associated with developing and implementing such a program. Although the average citizen often takes for granted the services municipalities provide, the stormwater services are nonetheless expected. The region now requires that local governments provide a stormwater runoff pollution protection service. This new paradigm requires the development of infrastructure and funding strategies to support providing this service.</w:t>
      </w:r>
    </w:p>
    <w:p w14:paraId="43537BE4" w14:textId="77777777" w:rsidR="00C73A8F" w:rsidRPr="00D63ABD" w:rsidRDefault="00C73A8F" w:rsidP="00C73A8F">
      <w:pPr>
        <w:adjustRightInd w:val="0"/>
        <w:rPr>
          <w:sz w:val="16"/>
          <w:szCs w:val="16"/>
        </w:rPr>
      </w:pPr>
    </w:p>
    <w:p w14:paraId="74C4B876" w14:textId="3BEB9C41" w:rsidR="00C73A8F" w:rsidRDefault="00C73A8F" w:rsidP="00C73A8F">
      <w:pPr>
        <w:adjustRightInd w:val="0"/>
        <w:rPr>
          <w:sz w:val="16"/>
          <w:szCs w:val="16"/>
        </w:rPr>
      </w:pPr>
      <w:r w:rsidRPr="00D63ABD">
        <w:rPr>
          <w:b/>
          <w:sz w:val="16"/>
          <w:szCs w:val="16"/>
        </w:rPr>
        <w:t>Storm Water Quality is Now a Municipal Responsibility.</w:t>
      </w:r>
      <w:r w:rsidRPr="00D63ABD">
        <w:rPr>
          <w:sz w:val="16"/>
          <w:szCs w:val="16"/>
        </w:rPr>
        <w:t xml:space="preserve"> This is not the </w:t>
      </w:r>
      <w:r w:rsidR="004D06E6" w:rsidRPr="00D63ABD">
        <w:rPr>
          <w:sz w:val="16"/>
          <w:szCs w:val="16"/>
        </w:rPr>
        <w:t>first-time</w:t>
      </w:r>
      <w:r w:rsidRPr="00D63ABD">
        <w:rPr>
          <w:sz w:val="16"/>
          <w:szCs w:val="16"/>
        </w:rPr>
        <w:t xml:space="preserve"> local governments have been confronted with environmental water quality regulations that affect the manner that cities allocate funds. TMDL regulations recently started developing new performance measures for local governments, and LRGV communities have become very familiar with the Arroyo Colorado TMDL studies. Based on these studies, the drafters of the</w:t>
      </w:r>
      <w:r>
        <w:rPr>
          <w:sz w:val="16"/>
          <w:szCs w:val="16"/>
        </w:rPr>
        <w:t xml:space="preserve"> </w:t>
      </w:r>
      <w:r w:rsidRPr="00D63ABD">
        <w:rPr>
          <w:sz w:val="16"/>
          <w:szCs w:val="16"/>
        </w:rPr>
        <w:t xml:space="preserve">Arroyo Colorado Watershed Protection Plan (ACWPP), which included members of the </w:t>
      </w:r>
      <w:r>
        <w:rPr>
          <w:sz w:val="16"/>
          <w:szCs w:val="16"/>
        </w:rPr>
        <w:t>Task Force</w:t>
      </w:r>
      <w:r w:rsidRPr="00D63ABD">
        <w:rPr>
          <w:sz w:val="16"/>
          <w:szCs w:val="16"/>
        </w:rPr>
        <w:t xml:space="preserve">, concluded that urban stormwater runoff is contributing to the impairment of the Arroyo Colorado. Thus, the timing of the formation of the </w:t>
      </w:r>
      <w:r>
        <w:rPr>
          <w:sz w:val="16"/>
          <w:szCs w:val="16"/>
        </w:rPr>
        <w:t>Task Force</w:t>
      </w:r>
      <w:r w:rsidRPr="00D63ABD">
        <w:rPr>
          <w:sz w:val="16"/>
          <w:szCs w:val="16"/>
        </w:rPr>
        <w:t xml:space="preserve"> could not have been better. Local governments typically tend to procrastinate when it comes to addressing non- mandated environmental issues, usually because of lack of resources and lack of expertise and understanding rather than due to a non-proactive attitude. Still, finding funds to implement a regional SWMP program is a huge responsibility for any local government. Cost effectiveness and revenue potential were major considerations for our local governments when developing this </w:t>
      </w:r>
      <w:r>
        <w:rPr>
          <w:sz w:val="16"/>
          <w:szCs w:val="16"/>
        </w:rPr>
        <w:t>Task Force</w:t>
      </w:r>
      <w:r w:rsidRPr="00D63ABD">
        <w:rPr>
          <w:sz w:val="16"/>
          <w:szCs w:val="16"/>
        </w:rPr>
        <w:t>.</w:t>
      </w:r>
    </w:p>
    <w:p w14:paraId="39E57084" w14:textId="77777777" w:rsidR="00C73A8F" w:rsidRDefault="00C73A8F" w:rsidP="00C73A8F">
      <w:pPr>
        <w:adjustRightInd w:val="0"/>
        <w:rPr>
          <w:sz w:val="16"/>
          <w:szCs w:val="16"/>
        </w:rPr>
      </w:pPr>
    </w:p>
    <w:p w14:paraId="321A564A" w14:textId="77777777" w:rsidR="00C73A8F" w:rsidRDefault="00C73A8F" w:rsidP="00C73A8F">
      <w:pPr>
        <w:adjustRightInd w:val="0"/>
        <w:rPr>
          <w:b/>
          <w:sz w:val="16"/>
          <w:szCs w:val="16"/>
        </w:rPr>
      </w:pPr>
      <w:r w:rsidRPr="00D63ABD">
        <w:rPr>
          <w:sz w:val="16"/>
          <w:szCs w:val="16"/>
        </w:rPr>
        <w:t xml:space="preserve">In the LRGV, the communities share similar demographics and similar environmental concerns. Most residents live in low- or fixed-income households and cannot afford to pay fees to support the environmental-related requirements. Thus, there is a strong case for any type of collaboration that would keep costs down. In the LRGV, each community is contiguous to other communities, with some cities bordered by four (4) other cities. Thus, the LRGV appears as one urbanized metropolitan region. Although all these communities experience similar TPDES stormwater problems, none had in place a TPDES stormwater program or related ordinance. Since the creation of the </w:t>
      </w:r>
      <w:r>
        <w:rPr>
          <w:sz w:val="16"/>
          <w:szCs w:val="16"/>
        </w:rPr>
        <w:t>TASK FORCE</w:t>
      </w:r>
      <w:r w:rsidRPr="00D63ABD">
        <w:rPr>
          <w:sz w:val="16"/>
          <w:szCs w:val="16"/>
        </w:rPr>
        <w:t xml:space="preserve">, stormwater tasks were generally viewed as “add-on” responsibilities for departments and staff that have other primary responsibilities. To varying degrees, with the exception of McAllen and Brownsville, the communities had existing staff (such as sanitary sewer, code enforcement, or road department personnel) handling stormwater operations, maintenance, regulation and enforcement. None of the communities could maintain a person, much less a department, to handle stormwater administration, planning, design, and engineering; water quality planning and monitoring; and capital improvements and expenditures. The regional approach taken by the </w:t>
      </w:r>
      <w:r>
        <w:rPr>
          <w:sz w:val="16"/>
          <w:szCs w:val="16"/>
        </w:rPr>
        <w:t>TASK FORCE</w:t>
      </w:r>
      <w:r w:rsidRPr="00D63ABD">
        <w:rPr>
          <w:sz w:val="16"/>
          <w:szCs w:val="16"/>
        </w:rPr>
        <w:t xml:space="preserve"> allows the LRGV communities to share these responsibilities, which results in a much more cost-effective program for addressing stormwater issues. Also realized in time, the </w:t>
      </w:r>
      <w:r>
        <w:rPr>
          <w:sz w:val="16"/>
          <w:szCs w:val="16"/>
        </w:rPr>
        <w:t>TASK FORCE</w:t>
      </w:r>
      <w:r w:rsidRPr="00D63ABD">
        <w:rPr>
          <w:sz w:val="16"/>
          <w:szCs w:val="16"/>
        </w:rPr>
        <w:t xml:space="preserve"> network provides a vitally important link to these small communities when new employees take on storm water related duties after key employee turnover.</w:t>
      </w:r>
      <w:r w:rsidRPr="00500A60">
        <w:rPr>
          <w:b/>
          <w:sz w:val="16"/>
          <w:szCs w:val="16"/>
        </w:rPr>
        <w:t xml:space="preserve"> The </w:t>
      </w:r>
      <w:r>
        <w:rPr>
          <w:b/>
          <w:sz w:val="16"/>
          <w:szCs w:val="16"/>
        </w:rPr>
        <w:t>TASK FORCE</w:t>
      </w:r>
      <w:r w:rsidRPr="00500A60">
        <w:rPr>
          <w:b/>
          <w:sz w:val="16"/>
          <w:szCs w:val="16"/>
        </w:rPr>
        <w:t xml:space="preserve"> </w:t>
      </w:r>
      <w:r>
        <w:rPr>
          <w:b/>
          <w:sz w:val="16"/>
          <w:szCs w:val="16"/>
        </w:rPr>
        <w:t>project will recognize its twentieth (20</w:t>
      </w:r>
      <w:r w:rsidRPr="00500A60">
        <w:rPr>
          <w:b/>
          <w:sz w:val="16"/>
          <w:szCs w:val="16"/>
          <w:vertAlign w:val="superscript"/>
        </w:rPr>
        <w:t>th</w:t>
      </w:r>
      <w:r w:rsidRPr="00500A60">
        <w:rPr>
          <w:b/>
          <w:sz w:val="16"/>
          <w:szCs w:val="16"/>
        </w:rPr>
        <w:t>) year of existence</w:t>
      </w:r>
      <w:r>
        <w:rPr>
          <w:b/>
          <w:sz w:val="16"/>
          <w:szCs w:val="16"/>
        </w:rPr>
        <w:t xml:space="preserve"> in 2018</w:t>
      </w:r>
      <w:r w:rsidRPr="00500A60">
        <w:rPr>
          <w:b/>
          <w:sz w:val="16"/>
          <w:szCs w:val="16"/>
        </w:rPr>
        <w:t>, and the organization is determined to continue evolving and to continue strengthening its partnership in the future.</w:t>
      </w:r>
    </w:p>
    <w:p w14:paraId="376D22A9" w14:textId="77777777" w:rsidR="00C73A8F" w:rsidRDefault="00C73A8F" w:rsidP="00C73A8F">
      <w:pPr>
        <w:adjustRightInd w:val="0"/>
        <w:rPr>
          <w:b/>
          <w:sz w:val="16"/>
          <w:szCs w:val="16"/>
        </w:rPr>
      </w:pPr>
    </w:p>
    <w:p w14:paraId="70D775B3" w14:textId="508E0A6E" w:rsidR="00C73A8F" w:rsidRDefault="00C73A8F" w:rsidP="00C73A8F">
      <w:pPr>
        <w:adjustRightInd w:val="0"/>
        <w:rPr>
          <w:sz w:val="16"/>
          <w:szCs w:val="16"/>
        </w:rPr>
      </w:pPr>
      <w:r>
        <w:rPr>
          <w:b/>
          <w:sz w:val="16"/>
          <w:szCs w:val="16"/>
        </w:rPr>
        <w:t xml:space="preserve">Transition from TAMUK to The University of Texas Rio Grande Valley (UTRGV).  </w:t>
      </w:r>
      <w:r w:rsidRPr="001B63BC">
        <w:rPr>
          <w:sz w:val="16"/>
          <w:szCs w:val="16"/>
        </w:rPr>
        <w:t>In</w:t>
      </w:r>
      <w:r>
        <w:rPr>
          <w:sz w:val="16"/>
          <w:szCs w:val="16"/>
        </w:rPr>
        <w:t xml:space="preserve"> September 2016, the TASK FORCE decided to move its operation from TAMUK to UTRGV, a move that will be complete by July 2017.  Moving the operation to a more local venue assures daily availability of resources and support to the TASK FORCE from the College of Engineering &amp; Computer Science, the Civil Engineering Department and the UT System.  With locations in Brownsville and Edinburg, UTRGV is poised to assist the TASK FORCE to achieve higher levels of success.</w:t>
      </w:r>
    </w:p>
    <w:p w14:paraId="74330AE7" w14:textId="6536442A" w:rsidR="00AA3761" w:rsidRDefault="00AA3761" w:rsidP="00C73A8F">
      <w:pPr>
        <w:adjustRightInd w:val="0"/>
        <w:rPr>
          <w:sz w:val="16"/>
          <w:szCs w:val="16"/>
        </w:rPr>
      </w:pPr>
    </w:p>
    <w:p w14:paraId="6DE1F006" w14:textId="245B2B52" w:rsidR="00AA3761" w:rsidRPr="00AA3761" w:rsidRDefault="00AA3761" w:rsidP="00C73A8F">
      <w:pPr>
        <w:adjustRightInd w:val="0"/>
        <w:rPr>
          <w:b/>
          <w:sz w:val="16"/>
          <w:szCs w:val="16"/>
        </w:rPr>
      </w:pPr>
      <w:r w:rsidRPr="00AA3761">
        <w:rPr>
          <w:b/>
          <w:sz w:val="16"/>
          <w:szCs w:val="16"/>
        </w:rPr>
        <w:t>Transition from UTRGV to RATES/RGV.</w:t>
      </w:r>
      <w:r>
        <w:rPr>
          <w:b/>
          <w:sz w:val="16"/>
          <w:szCs w:val="16"/>
        </w:rPr>
        <w:t xml:space="preserve">  </w:t>
      </w:r>
      <w:r w:rsidRPr="004322FF">
        <w:rPr>
          <w:sz w:val="16"/>
          <w:szCs w:val="16"/>
        </w:rPr>
        <w:t>In January 2</w:t>
      </w:r>
      <w:r w:rsidR="004322FF">
        <w:rPr>
          <w:sz w:val="16"/>
          <w:szCs w:val="16"/>
        </w:rPr>
        <w:t>019, at its annual retreat, the TASK FORCE opted to pursue becoming a non-profit agency promoting not only its compliance requirements, but education, research and community engagement.  RATES, Inc., an existing research institute, founded in 2005, and the TASK FORCE agreed to merge and become RATES, Inc. dba RATES/RGV. Today, RATES/RGV is becoming a rapidly growing research institute in the Lower Rio Grande Valley that looks forward to promoting educational events, awarding scholarships and providing much needed professional training.</w:t>
      </w:r>
    </w:p>
    <w:p w14:paraId="105CEBAB" w14:textId="54689F4C" w:rsidR="00AD18FA" w:rsidRDefault="00AD18FA" w:rsidP="00B72C74">
      <w:pPr>
        <w:spacing w:before="76" w:line="322" w:lineRule="exact"/>
        <w:rPr>
          <w:rFonts w:ascii="Arial"/>
          <w:b/>
          <w:sz w:val="28"/>
          <w:u w:val="thick"/>
        </w:rPr>
      </w:pPr>
    </w:p>
    <w:sectPr w:rsidR="00AD18FA" w:rsidSect="007D6E1C">
      <w:pgSz w:w="15840" w:h="12240" w:orient="landscape"/>
      <w:pgMar w:top="0" w:right="600" w:bottom="280" w:left="260" w:header="720" w:footer="720" w:gutter="0"/>
      <w:cols w:num="2" w:space="720" w:equalWidth="0">
        <w:col w:w="7300" w:space="802"/>
        <w:col w:w="687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C854A" w14:textId="77777777" w:rsidR="00450237" w:rsidRDefault="00450237" w:rsidP="003B6DD7">
      <w:r>
        <w:separator/>
      </w:r>
    </w:p>
  </w:endnote>
  <w:endnote w:type="continuationSeparator" w:id="0">
    <w:p w14:paraId="2644B2CD" w14:textId="77777777" w:rsidR="00450237" w:rsidRDefault="00450237" w:rsidP="003B6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54ABB" w14:textId="77777777" w:rsidR="00450237" w:rsidRDefault="00450237" w:rsidP="003B6DD7">
      <w:r>
        <w:separator/>
      </w:r>
    </w:p>
  </w:footnote>
  <w:footnote w:type="continuationSeparator" w:id="0">
    <w:p w14:paraId="717FF91A" w14:textId="77777777" w:rsidR="00450237" w:rsidRDefault="00450237" w:rsidP="003B6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794E7" w14:textId="7BB20B64" w:rsidR="00D23BA1" w:rsidRDefault="00D23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4AC6EEE0"/>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1B0961C3"/>
    <w:multiLevelType w:val="multilevel"/>
    <w:tmpl w:val="97B80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F23428"/>
    <w:multiLevelType w:val="hybridMultilevel"/>
    <w:tmpl w:val="561A8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641CE"/>
    <w:multiLevelType w:val="hybridMultilevel"/>
    <w:tmpl w:val="0DB2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3E58E6"/>
    <w:multiLevelType w:val="multilevel"/>
    <w:tmpl w:val="5742F7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367FB3"/>
    <w:multiLevelType w:val="multilevel"/>
    <w:tmpl w:val="B25051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435F2E"/>
    <w:multiLevelType w:val="multilevel"/>
    <w:tmpl w:val="5742F7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D362F65"/>
    <w:multiLevelType w:val="multilevel"/>
    <w:tmpl w:val="F5C076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B0547BF"/>
    <w:multiLevelType w:val="multilevel"/>
    <w:tmpl w:val="4AC6EEE0"/>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6"/>
  </w:num>
  <w:num w:numId="2">
    <w:abstractNumId w:val="3"/>
  </w:num>
  <w:num w:numId="3">
    <w:abstractNumId w:val="8"/>
  </w:num>
  <w:num w:numId="4">
    <w:abstractNumId w:val="5"/>
  </w:num>
  <w:num w:numId="5">
    <w:abstractNumId w:val="4"/>
  </w:num>
  <w:num w:numId="6">
    <w:abstractNumId w:val="0"/>
  </w:num>
  <w:num w:numId="7">
    <w:abstractNumId w:val="10"/>
  </w:num>
  <w:num w:numId="8">
    <w:abstractNumId w:val="2"/>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417"/>
    <w:rsid w:val="0000030C"/>
    <w:rsid w:val="00004540"/>
    <w:rsid w:val="00004C1B"/>
    <w:rsid w:val="00011641"/>
    <w:rsid w:val="00012ECD"/>
    <w:rsid w:val="000201E2"/>
    <w:rsid w:val="00026F13"/>
    <w:rsid w:val="0003732E"/>
    <w:rsid w:val="0004064C"/>
    <w:rsid w:val="00042874"/>
    <w:rsid w:val="00054627"/>
    <w:rsid w:val="00057872"/>
    <w:rsid w:val="00071438"/>
    <w:rsid w:val="00071FC1"/>
    <w:rsid w:val="00086FE3"/>
    <w:rsid w:val="000A3A64"/>
    <w:rsid w:val="000A4AFC"/>
    <w:rsid w:val="000A4D50"/>
    <w:rsid w:val="000A6083"/>
    <w:rsid w:val="000B0FD7"/>
    <w:rsid w:val="000B2F3C"/>
    <w:rsid w:val="000B7095"/>
    <w:rsid w:val="000D7A2D"/>
    <w:rsid w:val="000E07CE"/>
    <w:rsid w:val="000E10C3"/>
    <w:rsid w:val="000E3D91"/>
    <w:rsid w:val="000E42A8"/>
    <w:rsid w:val="000E5C3F"/>
    <w:rsid w:val="000F049D"/>
    <w:rsid w:val="000F4F62"/>
    <w:rsid w:val="000F68C1"/>
    <w:rsid w:val="00105401"/>
    <w:rsid w:val="001176E7"/>
    <w:rsid w:val="00127511"/>
    <w:rsid w:val="001363B2"/>
    <w:rsid w:val="00142953"/>
    <w:rsid w:val="001457B9"/>
    <w:rsid w:val="00146C35"/>
    <w:rsid w:val="00155660"/>
    <w:rsid w:val="00156809"/>
    <w:rsid w:val="00167054"/>
    <w:rsid w:val="001830DB"/>
    <w:rsid w:val="00191A4B"/>
    <w:rsid w:val="001A020E"/>
    <w:rsid w:val="001C680D"/>
    <w:rsid w:val="001D1577"/>
    <w:rsid w:val="001D4212"/>
    <w:rsid w:val="001D72A1"/>
    <w:rsid w:val="001F05C4"/>
    <w:rsid w:val="00201A76"/>
    <w:rsid w:val="00213BC5"/>
    <w:rsid w:val="002179C3"/>
    <w:rsid w:val="00220326"/>
    <w:rsid w:val="00232CA9"/>
    <w:rsid w:val="00233238"/>
    <w:rsid w:val="00233720"/>
    <w:rsid w:val="002430B4"/>
    <w:rsid w:val="0024473D"/>
    <w:rsid w:val="00245A61"/>
    <w:rsid w:val="00245A6D"/>
    <w:rsid w:val="00253761"/>
    <w:rsid w:val="00266A2E"/>
    <w:rsid w:val="00291990"/>
    <w:rsid w:val="00294467"/>
    <w:rsid w:val="002A3217"/>
    <w:rsid w:val="002A3AF5"/>
    <w:rsid w:val="002C6315"/>
    <w:rsid w:val="002D3E7F"/>
    <w:rsid w:val="002D4945"/>
    <w:rsid w:val="002E5B76"/>
    <w:rsid w:val="00300813"/>
    <w:rsid w:val="00301D05"/>
    <w:rsid w:val="00304568"/>
    <w:rsid w:val="0031024E"/>
    <w:rsid w:val="00311757"/>
    <w:rsid w:val="0031263A"/>
    <w:rsid w:val="003226D0"/>
    <w:rsid w:val="003401B8"/>
    <w:rsid w:val="00340F77"/>
    <w:rsid w:val="00341F0E"/>
    <w:rsid w:val="00346D52"/>
    <w:rsid w:val="00357613"/>
    <w:rsid w:val="003616E0"/>
    <w:rsid w:val="0037019A"/>
    <w:rsid w:val="0037535C"/>
    <w:rsid w:val="0038044B"/>
    <w:rsid w:val="00391A05"/>
    <w:rsid w:val="00392C44"/>
    <w:rsid w:val="003946E6"/>
    <w:rsid w:val="003A6A19"/>
    <w:rsid w:val="003B6DD7"/>
    <w:rsid w:val="003C2E78"/>
    <w:rsid w:val="003D05D8"/>
    <w:rsid w:val="003E5047"/>
    <w:rsid w:val="00402C42"/>
    <w:rsid w:val="00402F0F"/>
    <w:rsid w:val="004161E8"/>
    <w:rsid w:val="004251BE"/>
    <w:rsid w:val="004259A2"/>
    <w:rsid w:val="004322FF"/>
    <w:rsid w:val="00450237"/>
    <w:rsid w:val="004510F7"/>
    <w:rsid w:val="00453EE7"/>
    <w:rsid w:val="004633B9"/>
    <w:rsid w:val="00464C16"/>
    <w:rsid w:val="00467070"/>
    <w:rsid w:val="00475349"/>
    <w:rsid w:val="00486FDB"/>
    <w:rsid w:val="00492A07"/>
    <w:rsid w:val="00496FE7"/>
    <w:rsid w:val="004C1E4B"/>
    <w:rsid w:val="004D06E6"/>
    <w:rsid w:val="004E58B6"/>
    <w:rsid w:val="004F0AA0"/>
    <w:rsid w:val="004F590A"/>
    <w:rsid w:val="005007E6"/>
    <w:rsid w:val="00503647"/>
    <w:rsid w:val="00507812"/>
    <w:rsid w:val="00533BEC"/>
    <w:rsid w:val="00542CF7"/>
    <w:rsid w:val="00562222"/>
    <w:rsid w:val="00576010"/>
    <w:rsid w:val="0058115F"/>
    <w:rsid w:val="00591F43"/>
    <w:rsid w:val="005B4868"/>
    <w:rsid w:val="005D6CC5"/>
    <w:rsid w:val="005E28C9"/>
    <w:rsid w:val="005F195E"/>
    <w:rsid w:val="005F20EA"/>
    <w:rsid w:val="00610771"/>
    <w:rsid w:val="00623952"/>
    <w:rsid w:val="00625960"/>
    <w:rsid w:val="00626606"/>
    <w:rsid w:val="006271CB"/>
    <w:rsid w:val="00631185"/>
    <w:rsid w:val="00631A07"/>
    <w:rsid w:val="00646BAF"/>
    <w:rsid w:val="006514D2"/>
    <w:rsid w:val="00652EDE"/>
    <w:rsid w:val="00657038"/>
    <w:rsid w:val="0065757B"/>
    <w:rsid w:val="00664528"/>
    <w:rsid w:val="00676D4E"/>
    <w:rsid w:val="00682517"/>
    <w:rsid w:val="006831BC"/>
    <w:rsid w:val="006832F1"/>
    <w:rsid w:val="00690B6F"/>
    <w:rsid w:val="00694C53"/>
    <w:rsid w:val="006B0B1A"/>
    <w:rsid w:val="006B24A3"/>
    <w:rsid w:val="006B36C6"/>
    <w:rsid w:val="006B7B8D"/>
    <w:rsid w:val="006C107C"/>
    <w:rsid w:val="006C43FD"/>
    <w:rsid w:val="006C7D77"/>
    <w:rsid w:val="006D635F"/>
    <w:rsid w:val="006E2DFF"/>
    <w:rsid w:val="006E56A9"/>
    <w:rsid w:val="006E7D29"/>
    <w:rsid w:val="006F0938"/>
    <w:rsid w:val="006F116D"/>
    <w:rsid w:val="006F3307"/>
    <w:rsid w:val="00726E93"/>
    <w:rsid w:val="007428A6"/>
    <w:rsid w:val="007467CF"/>
    <w:rsid w:val="00754C3B"/>
    <w:rsid w:val="00762684"/>
    <w:rsid w:val="00784FF6"/>
    <w:rsid w:val="00786194"/>
    <w:rsid w:val="00796E96"/>
    <w:rsid w:val="007A0202"/>
    <w:rsid w:val="007A1EFC"/>
    <w:rsid w:val="007B4204"/>
    <w:rsid w:val="007D6E1C"/>
    <w:rsid w:val="007E1356"/>
    <w:rsid w:val="0080258C"/>
    <w:rsid w:val="008026D5"/>
    <w:rsid w:val="00803E55"/>
    <w:rsid w:val="00805212"/>
    <w:rsid w:val="00811E5A"/>
    <w:rsid w:val="00816F36"/>
    <w:rsid w:val="00821EA8"/>
    <w:rsid w:val="00823B8F"/>
    <w:rsid w:val="0083465D"/>
    <w:rsid w:val="008363B7"/>
    <w:rsid w:val="008442D2"/>
    <w:rsid w:val="00850250"/>
    <w:rsid w:val="00852015"/>
    <w:rsid w:val="00852894"/>
    <w:rsid w:val="0085295B"/>
    <w:rsid w:val="008717BA"/>
    <w:rsid w:val="008807B2"/>
    <w:rsid w:val="00886482"/>
    <w:rsid w:val="008871D8"/>
    <w:rsid w:val="00890A40"/>
    <w:rsid w:val="008A1BA4"/>
    <w:rsid w:val="008B0133"/>
    <w:rsid w:val="008D0C67"/>
    <w:rsid w:val="008E3195"/>
    <w:rsid w:val="008F2094"/>
    <w:rsid w:val="008F24BD"/>
    <w:rsid w:val="00901DAF"/>
    <w:rsid w:val="00902095"/>
    <w:rsid w:val="00903AA0"/>
    <w:rsid w:val="00907F9D"/>
    <w:rsid w:val="0092521B"/>
    <w:rsid w:val="00927D1D"/>
    <w:rsid w:val="009301BD"/>
    <w:rsid w:val="00933D76"/>
    <w:rsid w:val="009354C1"/>
    <w:rsid w:val="00940611"/>
    <w:rsid w:val="0094760B"/>
    <w:rsid w:val="00960F09"/>
    <w:rsid w:val="00961AD8"/>
    <w:rsid w:val="00965902"/>
    <w:rsid w:val="009666DA"/>
    <w:rsid w:val="009677EE"/>
    <w:rsid w:val="0097159B"/>
    <w:rsid w:val="009742AD"/>
    <w:rsid w:val="009825B5"/>
    <w:rsid w:val="00987EDC"/>
    <w:rsid w:val="00991377"/>
    <w:rsid w:val="009A6417"/>
    <w:rsid w:val="009C41E7"/>
    <w:rsid w:val="009D01F4"/>
    <w:rsid w:val="009D501A"/>
    <w:rsid w:val="009D6B87"/>
    <w:rsid w:val="009E3344"/>
    <w:rsid w:val="00A0010B"/>
    <w:rsid w:val="00A02660"/>
    <w:rsid w:val="00A0487C"/>
    <w:rsid w:val="00A10B4F"/>
    <w:rsid w:val="00A11FFD"/>
    <w:rsid w:val="00A146FF"/>
    <w:rsid w:val="00A14BA4"/>
    <w:rsid w:val="00A2214B"/>
    <w:rsid w:val="00A27EF5"/>
    <w:rsid w:val="00A37D39"/>
    <w:rsid w:val="00A50047"/>
    <w:rsid w:val="00A6085D"/>
    <w:rsid w:val="00A6135D"/>
    <w:rsid w:val="00A61DBF"/>
    <w:rsid w:val="00A6468F"/>
    <w:rsid w:val="00A65435"/>
    <w:rsid w:val="00A77D72"/>
    <w:rsid w:val="00A817FB"/>
    <w:rsid w:val="00A81EB3"/>
    <w:rsid w:val="00A92527"/>
    <w:rsid w:val="00AA01F3"/>
    <w:rsid w:val="00AA2BAB"/>
    <w:rsid w:val="00AA3761"/>
    <w:rsid w:val="00AB4EEE"/>
    <w:rsid w:val="00AC183A"/>
    <w:rsid w:val="00AC56D1"/>
    <w:rsid w:val="00AC722F"/>
    <w:rsid w:val="00AD18FA"/>
    <w:rsid w:val="00AD6959"/>
    <w:rsid w:val="00AE04EE"/>
    <w:rsid w:val="00AE245C"/>
    <w:rsid w:val="00B01EA4"/>
    <w:rsid w:val="00B1531C"/>
    <w:rsid w:val="00B15359"/>
    <w:rsid w:val="00B224B0"/>
    <w:rsid w:val="00B32359"/>
    <w:rsid w:val="00B32BBC"/>
    <w:rsid w:val="00B37835"/>
    <w:rsid w:val="00B47001"/>
    <w:rsid w:val="00B51771"/>
    <w:rsid w:val="00B63383"/>
    <w:rsid w:val="00B64B28"/>
    <w:rsid w:val="00B71C27"/>
    <w:rsid w:val="00B72C74"/>
    <w:rsid w:val="00B85C8D"/>
    <w:rsid w:val="00B8753E"/>
    <w:rsid w:val="00B95821"/>
    <w:rsid w:val="00BA4267"/>
    <w:rsid w:val="00BB070F"/>
    <w:rsid w:val="00BB4DAB"/>
    <w:rsid w:val="00BC3B1B"/>
    <w:rsid w:val="00BC6B30"/>
    <w:rsid w:val="00BE1533"/>
    <w:rsid w:val="00BE6436"/>
    <w:rsid w:val="00BF1CAC"/>
    <w:rsid w:val="00BF2614"/>
    <w:rsid w:val="00BF3DDD"/>
    <w:rsid w:val="00BF45CE"/>
    <w:rsid w:val="00BF5A5E"/>
    <w:rsid w:val="00BF73BB"/>
    <w:rsid w:val="00C00955"/>
    <w:rsid w:val="00C03367"/>
    <w:rsid w:val="00C03B01"/>
    <w:rsid w:val="00C05879"/>
    <w:rsid w:val="00C126BB"/>
    <w:rsid w:val="00C14E32"/>
    <w:rsid w:val="00C2183B"/>
    <w:rsid w:val="00C21E5B"/>
    <w:rsid w:val="00C23D22"/>
    <w:rsid w:val="00C30784"/>
    <w:rsid w:val="00C315F8"/>
    <w:rsid w:val="00C33110"/>
    <w:rsid w:val="00C36BF1"/>
    <w:rsid w:val="00C4478D"/>
    <w:rsid w:val="00C662BA"/>
    <w:rsid w:val="00C73A8F"/>
    <w:rsid w:val="00C74E04"/>
    <w:rsid w:val="00C87569"/>
    <w:rsid w:val="00C943B1"/>
    <w:rsid w:val="00C95E3C"/>
    <w:rsid w:val="00CB2577"/>
    <w:rsid w:val="00CB6FCB"/>
    <w:rsid w:val="00CB7D52"/>
    <w:rsid w:val="00CC0D0F"/>
    <w:rsid w:val="00CC71F3"/>
    <w:rsid w:val="00CD15D6"/>
    <w:rsid w:val="00CD2198"/>
    <w:rsid w:val="00CD3463"/>
    <w:rsid w:val="00CE29DA"/>
    <w:rsid w:val="00CE2BEB"/>
    <w:rsid w:val="00CE7B5B"/>
    <w:rsid w:val="00CF0ECC"/>
    <w:rsid w:val="00CF33D9"/>
    <w:rsid w:val="00CF653B"/>
    <w:rsid w:val="00D061BB"/>
    <w:rsid w:val="00D20D9A"/>
    <w:rsid w:val="00D23BA1"/>
    <w:rsid w:val="00D260F6"/>
    <w:rsid w:val="00D33E54"/>
    <w:rsid w:val="00D37562"/>
    <w:rsid w:val="00D62B4E"/>
    <w:rsid w:val="00D74BAB"/>
    <w:rsid w:val="00D77936"/>
    <w:rsid w:val="00D81182"/>
    <w:rsid w:val="00D81997"/>
    <w:rsid w:val="00D8385F"/>
    <w:rsid w:val="00D83C6B"/>
    <w:rsid w:val="00D864C5"/>
    <w:rsid w:val="00D90D08"/>
    <w:rsid w:val="00D94A1B"/>
    <w:rsid w:val="00DA77D3"/>
    <w:rsid w:val="00DB264D"/>
    <w:rsid w:val="00DB7E0E"/>
    <w:rsid w:val="00DC75D0"/>
    <w:rsid w:val="00DE4253"/>
    <w:rsid w:val="00DE6DDA"/>
    <w:rsid w:val="00DF143A"/>
    <w:rsid w:val="00DF5748"/>
    <w:rsid w:val="00E0030A"/>
    <w:rsid w:val="00E00B5D"/>
    <w:rsid w:val="00E01479"/>
    <w:rsid w:val="00E15DFF"/>
    <w:rsid w:val="00E162A6"/>
    <w:rsid w:val="00E2778D"/>
    <w:rsid w:val="00E27DA7"/>
    <w:rsid w:val="00E40DCA"/>
    <w:rsid w:val="00E47C5D"/>
    <w:rsid w:val="00E5471E"/>
    <w:rsid w:val="00E568EB"/>
    <w:rsid w:val="00E70B18"/>
    <w:rsid w:val="00E8684C"/>
    <w:rsid w:val="00E86E9C"/>
    <w:rsid w:val="00E9274A"/>
    <w:rsid w:val="00E97FD5"/>
    <w:rsid w:val="00EA0D58"/>
    <w:rsid w:val="00EB2930"/>
    <w:rsid w:val="00EB4C8D"/>
    <w:rsid w:val="00EC108B"/>
    <w:rsid w:val="00EC33A3"/>
    <w:rsid w:val="00EC34CD"/>
    <w:rsid w:val="00EE28FE"/>
    <w:rsid w:val="00EE4A1A"/>
    <w:rsid w:val="00EE607A"/>
    <w:rsid w:val="00EF469A"/>
    <w:rsid w:val="00EF7D14"/>
    <w:rsid w:val="00F0441E"/>
    <w:rsid w:val="00F05ADE"/>
    <w:rsid w:val="00F21F56"/>
    <w:rsid w:val="00F35AE9"/>
    <w:rsid w:val="00F3711C"/>
    <w:rsid w:val="00F45E1A"/>
    <w:rsid w:val="00F63525"/>
    <w:rsid w:val="00F63E36"/>
    <w:rsid w:val="00F66529"/>
    <w:rsid w:val="00F732C2"/>
    <w:rsid w:val="00F752BE"/>
    <w:rsid w:val="00F8282D"/>
    <w:rsid w:val="00F9386B"/>
    <w:rsid w:val="00F942D5"/>
    <w:rsid w:val="00F95ADB"/>
    <w:rsid w:val="00FA343F"/>
    <w:rsid w:val="00FA5B57"/>
    <w:rsid w:val="00FB774C"/>
    <w:rsid w:val="00FC01EC"/>
    <w:rsid w:val="00FC0AAC"/>
    <w:rsid w:val="00FC13CF"/>
    <w:rsid w:val="00FC65B9"/>
    <w:rsid w:val="00FD085D"/>
    <w:rsid w:val="00FD11A3"/>
    <w:rsid w:val="00FD459D"/>
    <w:rsid w:val="00FE5B37"/>
    <w:rsid w:val="00FF6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04D3F"/>
  <w15:docId w15:val="{5E96749C-B12C-4168-92A8-28015D95C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AF5"/>
    <w:rPr>
      <w:rFonts w:ascii="Times New Roman" w:eastAsia="Times New Roman" w:hAnsi="Times New Roman" w:cs="Times New Roman"/>
    </w:rPr>
  </w:style>
  <w:style w:type="paragraph" w:styleId="Heading1">
    <w:name w:val="heading 1"/>
    <w:basedOn w:val="Normal"/>
    <w:uiPriority w:val="9"/>
    <w:qFormat/>
    <w:pPr>
      <w:ind w:left="451"/>
      <w:outlineLvl w:val="0"/>
    </w:pPr>
    <w:rPr>
      <w:b/>
      <w:bCs/>
      <w:sz w:val="36"/>
      <w:szCs w:val="36"/>
      <w:u w:val="single" w:color="000000"/>
    </w:rPr>
  </w:style>
  <w:style w:type="paragraph" w:styleId="Heading2">
    <w:name w:val="heading 2"/>
    <w:basedOn w:val="Normal"/>
    <w:uiPriority w:val="9"/>
    <w:unhideWhenUsed/>
    <w:qFormat/>
    <w:pPr>
      <w:ind w:left="100"/>
      <w:outlineLvl w:val="1"/>
    </w:pPr>
    <w:rPr>
      <w:b/>
      <w:bCs/>
      <w:sz w:val="28"/>
      <w:szCs w:val="28"/>
    </w:rPr>
  </w:style>
  <w:style w:type="paragraph" w:styleId="Heading3">
    <w:name w:val="heading 3"/>
    <w:basedOn w:val="Normal"/>
    <w:uiPriority w:val="9"/>
    <w:unhideWhenUsed/>
    <w:qFormat/>
    <w:pPr>
      <w:spacing w:before="93"/>
      <w:ind w:left="100"/>
      <w:outlineLvl w:val="2"/>
    </w:pPr>
    <w:rPr>
      <w:rFonts w:ascii="Arial" w:eastAsia="Arial" w:hAnsi="Arial" w:cs="Arial"/>
      <w:b/>
      <w:bCs/>
      <w:sz w:val="20"/>
      <w:szCs w:val="20"/>
    </w:rPr>
  </w:style>
  <w:style w:type="paragraph" w:styleId="Heading4">
    <w:name w:val="heading 4"/>
    <w:basedOn w:val="Normal"/>
    <w:uiPriority w:val="9"/>
    <w:unhideWhenUsed/>
    <w:qFormat/>
    <w:pPr>
      <w:ind w:left="112"/>
      <w:outlineLvl w:val="3"/>
    </w:pPr>
    <w:rPr>
      <w:sz w:val="20"/>
      <w:szCs w:val="20"/>
    </w:rPr>
  </w:style>
  <w:style w:type="paragraph" w:styleId="Heading5">
    <w:name w:val="heading 5"/>
    <w:basedOn w:val="Normal"/>
    <w:uiPriority w:val="9"/>
    <w:unhideWhenUsed/>
    <w:qFormat/>
    <w:pPr>
      <w:ind w:left="300"/>
      <w:outlineLvl w:val="4"/>
    </w:pPr>
    <w:rPr>
      <w:i/>
      <w:sz w:val="20"/>
      <w:szCs w:val="20"/>
    </w:rPr>
  </w:style>
  <w:style w:type="paragraph" w:styleId="Heading6">
    <w:name w:val="heading 6"/>
    <w:basedOn w:val="Normal"/>
    <w:uiPriority w:val="9"/>
    <w:unhideWhenUsed/>
    <w:qFormat/>
    <w:pPr>
      <w:ind w:left="180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4"/>
      <w:szCs w:val="14"/>
    </w:rPr>
  </w:style>
  <w:style w:type="paragraph" w:styleId="ListParagraph">
    <w:name w:val="List Paragraph"/>
    <w:basedOn w:val="Normal"/>
    <w:uiPriority w:val="34"/>
    <w:qFormat/>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E10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0C3"/>
    <w:rPr>
      <w:rFonts w:ascii="Segoe UI" w:eastAsia="Times New Roman" w:hAnsi="Segoe UI" w:cs="Segoe UI"/>
      <w:sz w:val="18"/>
      <w:szCs w:val="18"/>
    </w:rPr>
  </w:style>
  <w:style w:type="character" w:customStyle="1" w:styleId="BodyTextChar">
    <w:name w:val="Body Text Char"/>
    <w:basedOn w:val="DefaultParagraphFont"/>
    <w:link w:val="BodyText"/>
    <w:uiPriority w:val="1"/>
    <w:rsid w:val="00AD18FA"/>
    <w:rPr>
      <w:rFonts w:ascii="Times New Roman" w:eastAsia="Times New Roman" w:hAnsi="Times New Roman" w:cs="Times New Roman"/>
      <w:sz w:val="14"/>
      <w:szCs w:val="14"/>
    </w:rPr>
  </w:style>
  <w:style w:type="character" w:styleId="Hyperlink">
    <w:name w:val="Hyperlink"/>
    <w:basedOn w:val="DefaultParagraphFont"/>
    <w:uiPriority w:val="99"/>
    <w:unhideWhenUsed/>
    <w:rsid w:val="00DC75D0"/>
    <w:rPr>
      <w:color w:val="0000FF" w:themeColor="hyperlink"/>
      <w:u w:val="single"/>
    </w:rPr>
  </w:style>
  <w:style w:type="table" w:styleId="TableGrid">
    <w:name w:val="Table Grid"/>
    <w:basedOn w:val="TableNormal"/>
    <w:uiPriority w:val="39"/>
    <w:rsid w:val="00DC75D0"/>
    <w:pPr>
      <w:widowControl/>
      <w:autoSpaceDE/>
      <w:autoSpaceDN/>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rsid w:val="00DC75D0"/>
    <w:pPr>
      <w:widowControl/>
      <w:numPr>
        <w:ilvl w:val="1"/>
      </w:numPr>
      <w:pBdr>
        <w:top w:val="single" w:sz="8" w:space="6" w:color="365F91" w:themeColor="accent1" w:themeShade="BF"/>
        <w:bottom w:val="single" w:sz="8" w:space="6" w:color="365F91" w:themeColor="accent1" w:themeShade="BF"/>
      </w:pBdr>
      <w:autoSpaceDE/>
      <w:autoSpaceDN/>
      <w:spacing w:before="240" w:after="240"/>
      <w:ind w:left="288" w:right="288"/>
      <w:contextualSpacing/>
      <w:jc w:val="center"/>
    </w:pPr>
    <w:rPr>
      <w:rFonts w:asciiTheme="minorHAnsi" w:eastAsiaTheme="minorEastAsia" w:hAnsiTheme="minorHAnsi" w:cstheme="minorBidi"/>
      <w:caps/>
      <w:color w:val="365F91" w:themeColor="accent1" w:themeShade="BF"/>
      <w:sz w:val="42"/>
      <w:lang w:eastAsia="ja-JP"/>
    </w:rPr>
  </w:style>
  <w:style w:type="character" w:customStyle="1" w:styleId="SubtitleChar">
    <w:name w:val="Subtitle Char"/>
    <w:basedOn w:val="DefaultParagraphFont"/>
    <w:link w:val="Subtitle"/>
    <w:uiPriority w:val="2"/>
    <w:rsid w:val="00DC75D0"/>
    <w:rPr>
      <w:rFonts w:eastAsiaTheme="minorEastAsia"/>
      <w:caps/>
      <w:color w:val="365F91" w:themeColor="accent1" w:themeShade="BF"/>
      <w:sz w:val="42"/>
      <w:lang w:eastAsia="ja-JP"/>
    </w:rPr>
  </w:style>
  <w:style w:type="paragraph" w:styleId="Title">
    <w:name w:val="Title"/>
    <w:basedOn w:val="Normal"/>
    <w:link w:val="TitleChar"/>
    <w:uiPriority w:val="1"/>
    <w:qFormat/>
    <w:rsid w:val="00DC75D0"/>
    <w:pPr>
      <w:widowControl/>
      <w:autoSpaceDE/>
      <w:autoSpaceDN/>
      <w:spacing w:before="240" w:after="240"/>
      <w:contextualSpacing/>
      <w:jc w:val="center"/>
    </w:pPr>
    <w:rPr>
      <w:rFonts w:asciiTheme="majorHAnsi" w:eastAsiaTheme="majorEastAsia" w:hAnsiTheme="majorHAnsi" w:cstheme="majorBidi"/>
      <w:caps/>
      <w:color w:val="FFFFFF" w:themeColor="background1"/>
      <w:kern w:val="28"/>
      <w:sz w:val="88"/>
      <w:szCs w:val="56"/>
      <w:lang w:eastAsia="ja-JP"/>
    </w:rPr>
  </w:style>
  <w:style w:type="character" w:customStyle="1" w:styleId="TitleChar">
    <w:name w:val="Title Char"/>
    <w:basedOn w:val="DefaultParagraphFont"/>
    <w:link w:val="Title"/>
    <w:uiPriority w:val="1"/>
    <w:rsid w:val="00DC75D0"/>
    <w:rPr>
      <w:rFonts w:asciiTheme="majorHAnsi" w:eastAsiaTheme="majorEastAsia" w:hAnsiTheme="majorHAnsi" w:cstheme="majorBidi"/>
      <w:caps/>
      <w:color w:val="FFFFFF" w:themeColor="background1"/>
      <w:kern w:val="28"/>
      <w:sz w:val="88"/>
      <w:szCs w:val="56"/>
      <w:lang w:eastAsia="ja-JP"/>
    </w:rPr>
  </w:style>
  <w:style w:type="paragraph" w:styleId="NoSpacing">
    <w:name w:val="No Spacing"/>
    <w:uiPriority w:val="98"/>
    <w:rsid w:val="00DC75D0"/>
    <w:pPr>
      <w:widowControl/>
      <w:autoSpaceDE/>
      <w:autoSpaceDN/>
    </w:pPr>
    <w:rPr>
      <w:rFonts w:eastAsiaTheme="minorEastAsia"/>
      <w:sz w:val="24"/>
      <w:szCs w:val="24"/>
      <w:lang w:eastAsia="ja-JP"/>
    </w:rPr>
  </w:style>
  <w:style w:type="character" w:styleId="UnresolvedMention">
    <w:name w:val="Unresolved Mention"/>
    <w:basedOn w:val="DefaultParagraphFont"/>
    <w:uiPriority w:val="99"/>
    <w:semiHidden/>
    <w:unhideWhenUsed/>
    <w:rsid w:val="00A11FFD"/>
    <w:rPr>
      <w:color w:val="605E5C"/>
      <w:shd w:val="clear" w:color="auto" w:fill="E1DFDD"/>
    </w:rPr>
  </w:style>
  <w:style w:type="paragraph" w:styleId="Header">
    <w:name w:val="header"/>
    <w:basedOn w:val="Normal"/>
    <w:link w:val="HeaderChar"/>
    <w:uiPriority w:val="99"/>
    <w:unhideWhenUsed/>
    <w:rsid w:val="003B6DD7"/>
    <w:pPr>
      <w:tabs>
        <w:tab w:val="center" w:pos="4680"/>
        <w:tab w:val="right" w:pos="9360"/>
      </w:tabs>
    </w:pPr>
  </w:style>
  <w:style w:type="character" w:customStyle="1" w:styleId="HeaderChar">
    <w:name w:val="Header Char"/>
    <w:basedOn w:val="DefaultParagraphFont"/>
    <w:link w:val="Header"/>
    <w:uiPriority w:val="99"/>
    <w:rsid w:val="003B6DD7"/>
    <w:rPr>
      <w:rFonts w:ascii="Times New Roman" w:eastAsia="Times New Roman" w:hAnsi="Times New Roman" w:cs="Times New Roman"/>
    </w:rPr>
  </w:style>
  <w:style w:type="paragraph" w:styleId="Footer">
    <w:name w:val="footer"/>
    <w:basedOn w:val="Normal"/>
    <w:link w:val="FooterChar"/>
    <w:uiPriority w:val="99"/>
    <w:unhideWhenUsed/>
    <w:rsid w:val="003B6DD7"/>
    <w:pPr>
      <w:tabs>
        <w:tab w:val="center" w:pos="4680"/>
        <w:tab w:val="right" w:pos="9360"/>
      </w:tabs>
    </w:pPr>
  </w:style>
  <w:style w:type="character" w:customStyle="1" w:styleId="FooterChar">
    <w:name w:val="Footer Char"/>
    <w:basedOn w:val="DefaultParagraphFont"/>
    <w:link w:val="Footer"/>
    <w:uiPriority w:val="99"/>
    <w:rsid w:val="003B6DD7"/>
    <w:rPr>
      <w:rFonts w:ascii="Times New Roman" w:eastAsia="Times New Roman" w:hAnsi="Times New Roman" w:cs="Times New Roman"/>
    </w:rPr>
  </w:style>
  <w:style w:type="paragraph" w:styleId="NormalWeb">
    <w:name w:val="Normal (Web)"/>
    <w:basedOn w:val="Normal"/>
    <w:uiPriority w:val="99"/>
    <w:rsid w:val="00127511"/>
    <w:pPr>
      <w:widowControl/>
      <w:autoSpaceDE/>
      <w:autoSpaceDN/>
      <w:spacing w:before="100" w:beforeAutospacing="1" w:after="100" w:afterAutospacing="1"/>
    </w:pPr>
    <w:rPr>
      <w:sz w:val="24"/>
      <w:szCs w:val="24"/>
    </w:rPr>
  </w:style>
  <w:style w:type="paragraph" w:customStyle="1" w:styleId="Default">
    <w:name w:val="Default"/>
    <w:rsid w:val="00C73A8F"/>
    <w:pPr>
      <w:widowControl/>
      <w:adjustRightInd w:val="0"/>
    </w:pPr>
    <w:rPr>
      <w:rFonts w:ascii="Calibri" w:eastAsia="Times New Roman" w:hAnsi="Calibri" w:cs="Calibri"/>
      <w:color w:val="000000"/>
      <w:sz w:val="24"/>
      <w:szCs w:val="24"/>
    </w:rPr>
  </w:style>
  <w:style w:type="paragraph" w:customStyle="1" w:styleId="Normal1">
    <w:name w:val="Normal1"/>
    <w:rsid w:val="00C73A8F"/>
    <w:pPr>
      <w:widowControl/>
      <w:autoSpaceDE/>
      <w:autoSpaceDN/>
      <w:spacing w:after="200" w:line="276" w:lineRule="auto"/>
    </w:pPr>
    <w:rPr>
      <w:rFonts w:ascii="Calibri" w:eastAsia="Calibri" w:hAnsi="Calibri" w:cs="Calibri"/>
      <w:color w:val="000000"/>
    </w:rPr>
  </w:style>
  <w:style w:type="character" w:styleId="Strong">
    <w:name w:val="Strong"/>
    <w:uiPriority w:val="22"/>
    <w:qFormat/>
    <w:rsid w:val="00C73A8F"/>
    <w:rPr>
      <w:b/>
      <w:bCs/>
    </w:rPr>
  </w:style>
  <w:style w:type="paragraph" w:styleId="PlainText">
    <w:name w:val="Plain Text"/>
    <w:basedOn w:val="Normal"/>
    <w:link w:val="PlainTextChar"/>
    <w:uiPriority w:val="99"/>
    <w:unhideWhenUsed/>
    <w:rsid w:val="00C73A8F"/>
    <w:pPr>
      <w:widowControl/>
      <w:autoSpaceDE/>
      <w:autoSpaceDN/>
    </w:pPr>
    <w:rPr>
      <w:rFonts w:ascii="Calibri" w:eastAsia="Calibri" w:hAnsi="Calibri"/>
      <w:szCs w:val="21"/>
    </w:rPr>
  </w:style>
  <w:style w:type="character" w:customStyle="1" w:styleId="PlainTextChar">
    <w:name w:val="Plain Text Char"/>
    <w:basedOn w:val="DefaultParagraphFont"/>
    <w:link w:val="PlainText"/>
    <w:uiPriority w:val="99"/>
    <w:rsid w:val="00C73A8F"/>
    <w:rPr>
      <w:rFonts w:ascii="Calibri" w:eastAsia="Calibri" w:hAnsi="Calibri" w:cs="Times New Roman"/>
      <w:szCs w:val="21"/>
    </w:rPr>
  </w:style>
  <w:style w:type="character" w:styleId="FollowedHyperlink">
    <w:name w:val="FollowedHyperlink"/>
    <w:basedOn w:val="DefaultParagraphFont"/>
    <w:uiPriority w:val="99"/>
    <w:semiHidden/>
    <w:unhideWhenUsed/>
    <w:rsid w:val="001830DB"/>
    <w:rPr>
      <w:color w:val="800080" w:themeColor="followedHyperlink"/>
      <w:u w:val="single"/>
    </w:rPr>
  </w:style>
  <w:style w:type="paragraph" w:customStyle="1" w:styleId="m1188277074779532178tableparagraph">
    <w:name w:val="m_1188277074779532178tableparagraph"/>
    <w:basedOn w:val="Normal"/>
    <w:rsid w:val="004F590A"/>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76277">
      <w:bodyDiv w:val="1"/>
      <w:marLeft w:val="0"/>
      <w:marRight w:val="0"/>
      <w:marTop w:val="0"/>
      <w:marBottom w:val="0"/>
      <w:divBdr>
        <w:top w:val="none" w:sz="0" w:space="0" w:color="auto"/>
        <w:left w:val="none" w:sz="0" w:space="0" w:color="auto"/>
        <w:bottom w:val="none" w:sz="0" w:space="0" w:color="auto"/>
        <w:right w:val="none" w:sz="0" w:space="0" w:color="auto"/>
      </w:divBdr>
    </w:div>
    <w:div w:id="122164389">
      <w:bodyDiv w:val="1"/>
      <w:marLeft w:val="0"/>
      <w:marRight w:val="0"/>
      <w:marTop w:val="0"/>
      <w:marBottom w:val="0"/>
      <w:divBdr>
        <w:top w:val="none" w:sz="0" w:space="0" w:color="auto"/>
        <w:left w:val="none" w:sz="0" w:space="0" w:color="auto"/>
        <w:bottom w:val="none" w:sz="0" w:space="0" w:color="auto"/>
        <w:right w:val="none" w:sz="0" w:space="0" w:color="auto"/>
      </w:divBdr>
    </w:div>
    <w:div w:id="209458749">
      <w:bodyDiv w:val="1"/>
      <w:marLeft w:val="0"/>
      <w:marRight w:val="0"/>
      <w:marTop w:val="0"/>
      <w:marBottom w:val="0"/>
      <w:divBdr>
        <w:top w:val="none" w:sz="0" w:space="0" w:color="auto"/>
        <w:left w:val="none" w:sz="0" w:space="0" w:color="auto"/>
        <w:bottom w:val="none" w:sz="0" w:space="0" w:color="auto"/>
        <w:right w:val="none" w:sz="0" w:space="0" w:color="auto"/>
      </w:divBdr>
    </w:div>
    <w:div w:id="253167010">
      <w:bodyDiv w:val="1"/>
      <w:marLeft w:val="0"/>
      <w:marRight w:val="0"/>
      <w:marTop w:val="0"/>
      <w:marBottom w:val="0"/>
      <w:divBdr>
        <w:top w:val="none" w:sz="0" w:space="0" w:color="auto"/>
        <w:left w:val="none" w:sz="0" w:space="0" w:color="auto"/>
        <w:bottom w:val="none" w:sz="0" w:space="0" w:color="auto"/>
        <w:right w:val="none" w:sz="0" w:space="0" w:color="auto"/>
      </w:divBdr>
    </w:div>
    <w:div w:id="268780951">
      <w:bodyDiv w:val="1"/>
      <w:marLeft w:val="0"/>
      <w:marRight w:val="0"/>
      <w:marTop w:val="0"/>
      <w:marBottom w:val="0"/>
      <w:divBdr>
        <w:top w:val="none" w:sz="0" w:space="0" w:color="auto"/>
        <w:left w:val="none" w:sz="0" w:space="0" w:color="auto"/>
        <w:bottom w:val="none" w:sz="0" w:space="0" w:color="auto"/>
        <w:right w:val="none" w:sz="0" w:space="0" w:color="auto"/>
      </w:divBdr>
    </w:div>
    <w:div w:id="365566232">
      <w:bodyDiv w:val="1"/>
      <w:marLeft w:val="0"/>
      <w:marRight w:val="0"/>
      <w:marTop w:val="0"/>
      <w:marBottom w:val="0"/>
      <w:divBdr>
        <w:top w:val="none" w:sz="0" w:space="0" w:color="auto"/>
        <w:left w:val="none" w:sz="0" w:space="0" w:color="auto"/>
        <w:bottom w:val="none" w:sz="0" w:space="0" w:color="auto"/>
        <w:right w:val="none" w:sz="0" w:space="0" w:color="auto"/>
      </w:divBdr>
    </w:div>
    <w:div w:id="539051353">
      <w:bodyDiv w:val="1"/>
      <w:marLeft w:val="0"/>
      <w:marRight w:val="0"/>
      <w:marTop w:val="0"/>
      <w:marBottom w:val="0"/>
      <w:divBdr>
        <w:top w:val="none" w:sz="0" w:space="0" w:color="auto"/>
        <w:left w:val="none" w:sz="0" w:space="0" w:color="auto"/>
        <w:bottom w:val="none" w:sz="0" w:space="0" w:color="auto"/>
        <w:right w:val="none" w:sz="0" w:space="0" w:color="auto"/>
      </w:divBdr>
    </w:div>
    <w:div w:id="701368508">
      <w:bodyDiv w:val="1"/>
      <w:marLeft w:val="0"/>
      <w:marRight w:val="0"/>
      <w:marTop w:val="0"/>
      <w:marBottom w:val="0"/>
      <w:divBdr>
        <w:top w:val="none" w:sz="0" w:space="0" w:color="auto"/>
        <w:left w:val="none" w:sz="0" w:space="0" w:color="auto"/>
        <w:bottom w:val="none" w:sz="0" w:space="0" w:color="auto"/>
        <w:right w:val="none" w:sz="0" w:space="0" w:color="auto"/>
      </w:divBdr>
      <w:divsChild>
        <w:div w:id="1112477147">
          <w:marLeft w:val="0"/>
          <w:marRight w:val="0"/>
          <w:marTop w:val="0"/>
          <w:marBottom w:val="0"/>
          <w:divBdr>
            <w:top w:val="none" w:sz="0" w:space="0" w:color="auto"/>
            <w:left w:val="none" w:sz="0" w:space="0" w:color="auto"/>
            <w:bottom w:val="none" w:sz="0" w:space="0" w:color="auto"/>
            <w:right w:val="none" w:sz="0" w:space="0" w:color="auto"/>
          </w:divBdr>
        </w:div>
        <w:div w:id="374933432">
          <w:marLeft w:val="0"/>
          <w:marRight w:val="0"/>
          <w:marTop w:val="0"/>
          <w:marBottom w:val="0"/>
          <w:divBdr>
            <w:top w:val="none" w:sz="0" w:space="0" w:color="auto"/>
            <w:left w:val="none" w:sz="0" w:space="0" w:color="auto"/>
            <w:bottom w:val="none" w:sz="0" w:space="0" w:color="auto"/>
            <w:right w:val="none" w:sz="0" w:space="0" w:color="auto"/>
          </w:divBdr>
        </w:div>
      </w:divsChild>
    </w:div>
    <w:div w:id="745960925">
      <w:bodyDiv w:val="1"/>
      <w:marLeft w:val="0"/>
      <w:marRight w:val="0"/>
      <w:marTop w:val="0"/>
      <w:marBottom w:val="0"/>
      <w:divBdr>
        <w:top w:val="none" w:sz="0" w:space="0" w:color="auto"/>
        <w:left w:val="none" w:sz="0" w:space="0" w:color="auto"/>
        <w:bottom w:val="none" w:sz="0" w:space="0" w:color="auto"/>
        <w:right w:val="none" w:sz="0" w:space="0" w:color="auto"/>
      </w:divBdr>
    </w:div>
    <w:div w:id="831140418">
      <w:bodyDiv w:val="1"/>
      <w:marLeft w:val="0"/>
      <w:marRight w:val="0"/>
      <w:marTop w:val="0"/>
      <w:marBottom w:val="0"/>
      <w:divBdr>
        <w:top w:val="none" w:sz="0" w:space="0" w:color="auto"/>
        <w:left w:val="none" w:sz="0" w:space="0" w:color="auto"/>
        <w:bottom w:val="none" w:sz="0" w:space="0" w:color="auto"/>
        <w:right w:val="none" w:sz="0" w:space="0" w:color="auto"/>
      </w:divBdr>
    </w:div>
    <w:div w:id="913201633">
      <w:bodyDiv w:val="1"/>
      <w:marLeft w:val="0"/>
      <w:marRight w:val="0"/>
      <w:marTop w:val="0"/>
      <w:marBottom w:val="0"/>
      <w:divBdr>
        <w:top w:val="none" w:sz="0" w:space="0" w:color="auto"/>
        <w:left w:val="none" w:sz="0" w:space="0" w:color="auto"/>
        <w:bottom w:val="none" w:sz="0" w:space="0" w:color="auto"/>
        <w:right w:val="none" w:sz="0" w:space="0" w:color="auto"/>
      </w:divBdr>
    </w:div>
    <w:div w:id="959921860">
      <w:bodyDiv w:val="1"/>
      <w:marLeft w:val="0"/>
      <w:marRight w:val="0"/>
      <w:marTop w:val="0"/>
      <w:marBottom w:val="0"/>
      <w:divBdr>
        <w:top w:val="none" w:sz="0" w:space="0" w:color="auto"/>
        <w:left w:val="none" w:sz="0" w:space="0" w:color="auto"/>
        <w:bottom w:val="none" w:sz="0" w:space="0" w:color="auto"/>
        <w:right w:val="none" w:sz="0" w:space="0" w:color="auto"/>
      </w:divBdr>
    </w:div>
    <w:div w:id="1068263465">
      <w:bodyDiv w:val="1"/>
      <w:marLeft w:val="0"/>
      <w:marRight w:val="0"/>
      <w:marTop w:val="0"/>
      <w:marBottom w:val="0"/>
      <w:divBdr>
        <w:top w:val="none" w:sz="0" w:space="0" w:color="auto"/>
        <w:left w:val="none" w:sz="0" w:space="0" w:color="auto"/>
        <w:bottom w:val="none" w:sz="0" w:space="0" w:color="auto"/>
        <w:right w:val="none" w:sz="0" w:space="0" w:color="auto"/>
      </w:divBdr>
    </w:div>
    <w:div w:id="1097209797">
      <w:bodyDiv w:val="1"/>
      <w:marLeft w:val="0"/>
      <w:marRight w:val="0"/>
      <w:marTop w:val="0"/>
      <w:marBottom w:val="0"/>
      <w:divBdr>
        <w:top w:val="none" w:sz="0" w:space="0" w:color="auto"/>
        <w:left w:val="none" w:sz="0" w:space="0" w:color="auto"/>
        <w:bottom w:val="none" w:sz="0" w:space="0" w:color="auto"/>
        <w:right w:val="none" w:sz="0" w:space="0" w:color="auto"/>
      </w:divBdr>
    </w:div>
    <w:div w:id="1132405981">
      <w:bodyDiv w:val="1"/>
      <w:marLeft w:val="0"/>
      <w:marRight w:val="0"/>
      <w:marTop w:val="0"/>
      <w:marBottom w:val="0"/>
      <w:divBdr>
        <w:top w:val="none" w:sz="0" w:space="0" w:color="auto"/>
        <w:left w:val="none" w:sz="0" w:space="0" w:color="auto"/>
        <w:bottom w:val="none" w:sz="0" w:space="0" w:color="auto"/>
        <w:right w:val="none" w:sz="0" w:space="0" w:color="auto"/>
      </w:divBdr>
    </w:div>
    <w:div w:id="1266839937">
      <w:bodyDiv w:val="1"/>
      <w:marLeft w:val="0"/>
      <w:marRight w:val="0"/>
      <w:marTop w:val="0"/>
      <w:marBottom w:val="0"/>
      <w:divBdr>
        <w:top w:val="none" w:sz="0" w:space="0" w:color="auto"/>
        <w:left w:val="none" w:sz="0" w:space="0" w:color="auto"/>
        <w:bottom w:val="none" w:sz="0" w:space="0" w:color="auto"/>
        <w:right w:val="none" w:sz="0" w:space="0" w:color="auto"/>
      </w:divBdr>
    </w:div>
    <w:div w:id="1344554539">
      <w:bodyDiv w:val="1"/>
      <w:marLeft w:val="0"/>
      <w:marRight w:val="0"/>
      <w:marTop w:val="0"/>
      <w:marBottom w:val="0"/>
      <w:divBdr>
        <w:top w:val="none" w:sz="0" w:space="0" w:color="auto"/>
        <w:left w:val="none" w:sz="0" w:space="0" w:color="auto"/>
        <w:bottom w:val="none" w:sz="0" w:space="0" w:color="auto"/>
        <w:right w:val="none" w:sz="0" w:space="0" w:color="auto"/>
      </w:divBdr>
    </w:div>
    <w:div w:id="1536455559">
      <w:bodyDiv w:val="1"/>
      <w:marLeft w:val="0"/>
      <w:marRight w:val="0"/>
      <w:marTop w:val="0"/>
      <w:marBottom w:val="0"/>
      <w:divBdr>
        <w:top w:val="none" w:sz="0" w:space="0" w:color="auto"/>
        <w:left w:val="none" w:sz="0" w:space="0" w:color="auto"/>
        <w:bottom w:val="none" w:sz="0" w:space="0" w:color="auto"/>
        <w:right w:val="none" w:sz="0" w:space="0" w:color="auto"/>
      </w:divBdr>
      <w:divsChild>
        <w:div w:id="1875076916">
          <w:marLeft w:val="0"/>
          <w:marRight w:val="0"/>
          <w:marTop w:val="0"/>
          <w:marBottom w:val="0"/>
          <w:divBdr>
            <w:top w:val="none" w:sz="0" w:space="0" w:color="auto"/>
            <w:left w:val="none" w:sz="0" w:space="0" w:color="auto"/>
            <w:bottom w:val="none" w:sz="0" w:space="0" w:color="auto"/>
            <w:right w:val="none" w:sz="0" w:space="0" w:color="auto"/>
          </w:divBdr>
          <w:divsChild>
            <w:div w:id="1684933012">
              <w:marLeft w:val="0"/>
              <w:marRight w:val="0"/>
              <w:marTop w:val="0"/>
              <w:marBottom w:val="0"/>
              <w:divBdr>
                <w:top w:val="none" w:sz="0" w:space="0" w:color="auto"/>
                <w:left w:val="none" w:sz="0" w:space="0" w:color="auto"/>
                <w:bottom w:val="none" w:sz="0" w:space="0" w:color="auto"/>
                <w:right w:val="none" w:sz="0" w:space="0" w:color="auto"/>
              </w:divBdr>
              <w:divsChild>
                <w:div w:id="2129273788">
                  <w:marLeft w:val="0"/>
                  <w:marRight w:val="0"/>
                  <w:marTop w:val="0"/>
                  <w:marBottom w:val="0"/>
                  <w:divBdr>
                    <w:top w:val="none" w:sz="0" w:space="0" w:color="auto"/>
                    <w:left w:val="none" w:sz="0" w:space="0" w:color="auto"/>
                    <w:bottom w:val="none" w:sz="0" w:space="0" w:color="auto"/>
                    <w:right w:val="none" w:sz="0" w:space="0" w:color="auto"/>
                  </w:divBdr>
                  <w:divsChild>
                    <w:div w:id="134666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131649">
      <w:bodyDiv w:val="1"/>
      <w:marLeft w:val="0"/>
      <w:marRight w:val="0"/>
      <w:marTop w:val="0"/>
      <w:marBottom w:val="0"/>
      <w:divBdr>
        <w:top w:val="none" w:sz="0" w:space="0" w:color="auto"/>
        <w:left w:val="none" w:sz="0" w:space="0" w:color="auto"/>
        <w:bottom w:val="none" w:sz="0" w:space="0" w:color="auto"/>
        <w:right w:val="none" w:sz="0" w:space="0" w:color="auto"/>
      </w:divBdr>
    </w:div>
    <w:div w:id="1890074125">
      <w:bodyDiv w:val="1"/>
      <w:marLeft w:val="0"/>
      <w:marRight w:val="0"/>
      <w:marTop w:val="0"/>
      <w:marBottom w:val="0"/>
      <w:divBdr>
        <w:top w:val="none" w:sz="0" w:space="0" w:color="auto"/>
        <w:left w:val="none" w:sz="0" w:space="0" w:color="auto"/>
        <w:bottom w:val="none" w:sz="0" w:space="0" w:color="auto"/>
        <w:right w:val="none" w:sz="0" w:space="0" w:color="auto"/>
      </w:divBdr>
    </w:div>
    <w:div w:id="1955136609">
      <w:bodyDiv w:val="1"/>
      <w:marLeft w:val="0"/>
      <w:marRight w:val="0"/>
      <w:marTop w:val="0"/>
      <w:marBottom w:val="0"/>
      <w:divBdr>
        <w:top w:val="none" w:sz="0" w:space="0" w:color="auto"/>
        <w:left w:val="none" w:sz="0" w:space="0" w:color="auto"/>
        <w:bottom w:val="none" w:sz="0" w:space="0" w:color="auto"/>
        <w:right w:val="none" w:sz="0" w:space="0" w:color="auto"/>
      </w:divBdr>
      <w:divsChild>
        <w:div w:id="244337451">
          <w:marLeft w:val="0"/>
          <w:marRight w:val="0"/>
          <w:marTop w:val="15"/>
          <w:marBottom w:val="0"/>
          <w:divBdr>
            <w:top w:val="none" w:sz="0" w:space="0" w:color="auto"/>
            <w:left w:val="none" w:sz="0" w:space="0" w:color="auto"/>
            <w:bottom w:val="none" w:sz="0" w:space="0" w:color="auto"/>
            <w:right w:val="none" w:sz="0" w:space="0" w:color="auto"/>
          </w:divBdr>
          <w:divsChild>
            <w:div w:id="329413767">
              <w:marLeft w:val="0"/>
              <w:marRight w:val="0"/>
              <w:marTop w:val="0"/>
              <w:marBottom w:val="0"/>
              <w:divBdr>
                <w:top w:val="none" w:sz="0" w:space="0" w:color="auto"/>
                <w:left w:val="none" w:sz="0" w:space="0" w:color="auto"/>
                <w:bottom w:val="none" w:sz="0" w:space="0" w:color="auto"/>
                <w:right w:val="none" w:sz="0" w:space="0" w:color="auto"/>
              </w:divBdr>
              <w:divsChild>
                <w:div w:id="476805998">
                  <w:marLeft w:val="0"/>
                  <w:marRight w:val="0"/>
                  <w:marTop w:val="0"/>
                  <w:marBottom w:val="0"/>
                  <w:divBdr>
                    <w:top w:val="none" w:sz="0" w:space="0" w:color="auto"/>
                    <w:left w:val="none" w:sz="0" w:space="0" w:color="auto"/>
                    <w:bottom w:val="none" w:sz="0" w:space="0" w:color="auto"/>
                    <w:right w:val="none" w:sz="0" w:space="0" w:color="auto"/>
                  </w:divBdr>
                </w:div>
                <w:div w:id="1576740992">
                  <w:marLeft w:val="0"/>
                  <w:marRight w:val="0"/>
                  <w:marTop w:val="0"/>
                  <w:marBottom w:val="0"/>
                  <w:divBdr>
                    <w:top w:val="none" w:sz="0" w:space="0" w:color="auto"/>
                    <w:left w:val="none" w:sz="0" w:space="0" w:color="auto"/>
                    <w:bottom w:val="none" w:sz="0" w:space="0" w:color="auto"/>
                    <w:right w:val="none" w:sz="0" w:space="0" w:color="auto"/>
                  </w:divBdr>
                </w:div>
                <w:div w:id="1296912838">
                  <w:marLeft w:val="0"/>
                  <w:marRight w:val="0"/>
                  <w:marTop w:val="0"/>
                  <w:marBottom w:val="0"/>
                  <w:divBdr>
                    <w:top w:val="none" w:sz="0" w:space="0" w:color="auto"/>
                    <w:left w:val="none" w:sz="0" w:space="0" w:color="auto"/>
                    <w:bottom w:val="none" w:sz="0" w:space="0" w:color="auto"/>
                    <w:right w:val="none" w:sz="0" w:space="0" w:color="auto"/>
                  </w:divBdr>
                </w:div>
                <w:div w:id="899437045">
                  <w:marLeft w:val="0"/>
                  <w:marRight w:val="0"/>
                  <w:marTop w:val="0"/>
                  <w:marBottom w:val="0"/>
                  <w:divBdr>
                    <w:top w:val="none" w:sz="0" w:space="0" w:color="auto"/>
                    <w:left w:val="none" w:sz="0" w:space="0" w:color="auto"/>
                    <w:bottom w:val="none" w:sz="0" w:space="0" w:color="auto"/>
                    <w:right w:val="none" w:sz="0" w:space="0" w:color="auto"/>
                  </w:divBdr>
                </w:div>
                <w:div w:id="1406950687">
                  <w:marLeft w:val="0"/>
                  <w:marRight w:val="0"/>
                  <w:marTop w:val="0"/>
                  <w:marBottom w:val="0"/>
                  <w:divBdr>
                    <w:top w:val="none" w:sz="0" w:space="0" w:color="auto"/>
                    <w:left w:val="none" w:sz="0" w:space="0" w:color="auto"/>
                    <w:bottom w:val="none" w:sz="0" w:space="0" w:color="auto"/>
                    <w:right w:val="none" w:sz="0" w:space="0" w:color="auto"/>
                  </w:divBdr>
                </w:div>
                <w:div w:id="2146308093">
                  <w:marLeft w:val="0"/>
                  <w:marRight w:val="0"/>
                  <w:marTop w:val="0"/>
                  <w:marBottom w:val="0"/>
                  <w:divBdr>
                    <w:top w:val="none" w:sz="0" w:space="0" w:color="auto"/>
                    <w:left w:val="none" w:sz="0" w:space="0" w:color="auto"/>
                    <w:bottom w:val="none" w:sz="0" w:space="0" w:color="auto"/>
                    <w:right w:val="none" w:sz="0" w:space="0" w:color="auto"/>
                  </w:divBdr>
                </w:div>
                <w:div w:id="1885482072">
                  <w:marLeft w:val="0"/>
                  <w:marRight w:val="0"/>
                  <w:marTop w:val="0"/>
                  <w:marBottom w:val="0"/>
                  <w:divBdr>
                    <w:top w:val="none" w:sz="0" w:space="0" w:color="auto"/>
                    <w:left w:val="none" w:sz="0" w:space="0" w:color="auto"/>
                    <w:bottom w:val="none" w:sz="0" w:space="0" w:color="auto"/>
                    <w:right w:val="none" w:sz="0" w:space="0" w:color="auto"/>
                  </w:divBdr>
                </w:div>
                <w:div w:id="907114893">
                  <w:marLeft w:val="0"/>
                  <w:marRight w:val="0"/>
                  <w:marTop w:val="0"/>
                  <w:marBottom w:val="0"/>
                  <w:divBdr>
                    <w:top w:val="none" w:sz="0" w:space="0" w:color="auto"/>
                    <w:left w:val="none" w:sz="0" w:space="0" w:color="auto"/>
                    <w:bottom w:val="none" w:sz="0" w:space="0" w:color="auto"/>
                    <w:right w:val="none" w:sz="0" w:space="0" w:color="auto"/>
                  </w:divBdr>
                </w:div>
                <w:div w:id="1198855721">
                  <w:marLeft w:val="0"/>
                  <w:marRight w:val="0"/>
                  <w:marTop w:val="0"/>
                  <w:marBottom w:val="0"/>
                  <w:divBdr>
                    <w:top w:val="none" w:sz="0" w:space="0" w:color="auto"/>
                    <w:left w:val="none" w:sz="0" w:space="0" w:color="auto"/>
                    <w:bottom w:val="none" w:sz="0" w:space="0" w:color="auto"/>
                    <w:right w:val="none" w:sz="0" w:space="0" w:color="auto"/>
                  </w:divBdr>
                </w:div>
                <w:div w:id="1138261948">
                  <w:marLeft w:val="0"/>
                  <w:marRight w:val="0"/>
                  <w:marTop w:val="0"/>
                  <w:marBottom w:val="0"/>
                  <w:divBdr>
                    <w:top w:val="none" w:sz="0" w:space="0" w:color="auto"/>
                    <w:left w:val="none" w:sz="0" w:space="0" w:color="auto"/>
                    <w:bottom w:val="none" w:sz="0" w:space="0" w:color="auto"/>
                    <w:right w:val="none" w:sz="0" w:space="0" w:color="auto"/>
                  </w:divBdr>
                </w:div>
                <w:div w:id="29696563">
                  <w:marLeft w:val="0"/>
                  <w:marRight w:val="0"/>
                  <w:marTop w:val="0"/>
                  <w:marBottom w:val="0"/>
                  <w:divBdr>
                    <w:top w:val="none" w:sz="0" w:space="0" w:color="auto"/>
                    <w:left w:val="none" w:sz="0" w:space="0" w:color="auto"/>
                    <w:bottom w:val="none" w:sz="0" w:space="0" w:color="auto"/>
                    <w:right w:val="none" w:sz="0" w:space="0" w:color="auto"/>
                  </w:divBdr>
                </w:div>
                <w:div w:id="445004205">
                  <w:marLeft w:val="0"/>
                  <w:marRight w:val="0"/>
                  <w:marTop w:val="0"/>
                  <w:marBottom w:val="0"/>
                  <w:divBdr>
                    <w:top w:val="none" w:sz="0" w:space="0" w:color="auto"/>
                    <w:left w:val="none" w:sz="0" w:space="0" w:color="auto"/>
                    <w:bottom w:val="none" w:sz="0" w:space="0" w:color="auto"/>
                    <w:right w:val="none" w:sz="0" w:space="0" w:color="auto"/>
                  </w:divBdr>
                </w:div>
                <w:div w:id="738282657">
                  <w:marLeft w:val="0"/>
                  <w:marRight w:val="0"/>
                  <w:marTop w:val="0"/>
                  <w:marBottom w:val="0"/>
                  <w:divBdr>
                    <w:top w:val="none" w:sz="0" w:space="0" w:color="auto"/>
                    <w:left w:val="none" w:sz="0" w:space="0" w:color="auto"/>
                    <w:bottom w:val="none" w:sz="0" w:space="0" w:color="auto"/>
                    <w:right w:val="none" w:sz="0" w:space="0" w:color="auto"/>
                  </w:divBdr>
                </w:div>
                <w:div w:id="1699043226">
                  <w:marLeft w:val="0"/>
                  <w:marRight w:val="0"/>
                  <w:marTop w:val="0"/>
                  <w:marBottom w:val="0"/>
                  <w:divBdr>
                    <w:top w:val="none" w:sz="0" w:space="0" w:color="auto"/>
                    <w:left w:val="none" w:sz="0" w:space="0" w:color="auto"/>
                    <w:bottom w:val="none" w:sz="0" w:space="0" w:color="auto"/>
                    <w:right w:val="none" w:sz="0" w:space="0" w:color="auto"/>
                  </w:divBdr>
                </w:div>
                <w:div w:id="1645575781">
                  <w:marLeft w:val="0"/>
                  <w:marRight w:val="0"/>
                  <w:marTop w:val="0"/>
                  <w:marBottom w:val="0"/>
                  <w:divBdr>
                    <w:top w:val="none" w:sz="0" w:space="0" w:color="auto"/>
                    <w:left w:val="none" w:sz="0" w:space="0" w:color="auto"/>
                    <w:bottom w:val="none" w:sz="0" w:space="0" w:color="auto"/>
                    <w:right w:val="none" w:sz="0" w:space="0" w:color="auto"/>
                  </w:divBdr>
                </w:div>
                <w:div w:id="396707264">
                  <w:marLeft w:val="0"/>
                  <w:marRight w:val="0"/>
                  <w:marTop w:val="0"/>
                  <w:marBottom w:val="0"/>
                  <w:divBdr>
                    <w:top w:val="none" w:sz="0" w:space="0" w:color="auto"/>
                    <w:left w:val="none" w:sz="0" w:space="0" w:color="auto"/>
                    <w:bottom w:val="none" w:sz="0" w:space="0" w:color="auto"/>
                    <w:right w:val="none" w:sz="0" w:space="0" w:color="auto"/>
                  </w:divBdr>
                </w:div>
                <w:div w:id="43719517">
                  <w:marLeft w:val="0"/>
                  <w:marRight w:val="0"/>
                  <w:marTop w:val="0"/>
                  <w:marBottom w:val="0"/>
                  <w:divBdr>
                    <w:top w:val="none" w:sz="0" w:space="0" w:color="auto"/>
                    <w:left w:val="none" w:sz="0" w:space="0" w:color="auto"/>
                    <w:bottom w:val="none" w:sz="0" w:space="0" w:color="auto"/>
                    <w:right w:val="none" w:sz="0" w:space="0" w:color="auto"/>
                  </w:divBdr>
                </w:div>
                <w:div w:id="1324356399">
                  <w:marLeft w:val="0"/>
                  <w:marRight w:val="0"/>
                  <w:marTop w:val="0"/>
                  <w:marBottom w:val="0"/>
                  <w:divBdr>
                    <w:top w:val="none" w:sz="0" w:space="0" w:color="auto"/>
                    <w:left w:val="none" w:sz="0" w:space="0" w:color="auto"/>
                    <w:bottom w:val="none" w:sz="0" w:space="0" w:color="auto"/>
                    <w:right w:val="none" w:sz="0" w:space="0" w:color="auto"/>
                  </w:divBdr>
                </w:div>
                <w:div w:id="170338692">
                  <w:marLeft w:val="0"/>
                  <w:marRight w:val="0"/>
                  <w:marTop w:val="0"/>
                  <w:marBottom w:val="0"/>
                  <w:divBdr>
                    <w:top w:val="none" w:sz="0" w:space="0" w:color="auto"/>
                    <w:left w:val="none" w:sz="0" w:space="0" w:color="auto"/>
                    <w:bottom w:val="none" w:sz="0" w:space="0" w:color="auto"/>
                    <w:right w:val="none" w:sz="0" w:space="0" w:color="auto"/>
                  </w:divBdr>
                </w:div>
                <w:div w:id="1003435566">
                  <w:marLeft w:val="0"/>
                  <w:marRight w:val="0"/>
                  <w:marTop w:val="0"/>
                  <w:marBottom w:val="0"/>
                  <w:divBdr>
                    <w:top w:val="none" w:sz="0" w:space="0" w:color="auto"/>
                    <w:left w:val="none" w:sz="0" w:space="0" w:color="auto"/>
                    <w:bottom w:val="none" w:sz="0" w:space="0" w:color="auto"/>
                    <w:right w:val="none" w:sz="0" w:space="0" w:color="auto"/>
                  </w:divBdr>
                </w:div>
                <w:div w:id="286162802">
                  <w:marLeft w:val="0"/>
                  <w:marRight w:val="0"/>
                  <w:marTop w:val="0"/>
                  <w:marBottom w:val="0"/>
                  <w:divBdr>
                    <w:top w:val="none" w:sz="0" w:space="0" w:color="auto"/>
                    <w:left w:val="none" w:sz="0" w:space="0" w:color="auto"/>
                    <w:bottom w:val="none" w:sz="0" w:space="0" w:color="auto"/>
                    <w:right w:val="none" w:sz="0" w:space="0" w:color="auto"/>
                  </w:divBdr>
                </w:div>
                <w:div w:id="1987127303">
                  <w:marLeft w:val="0"/>
                  <w:marRight w:val="0"/>
                  <w:marTop w:val="0"/>
                  <w:marBottom w:val="0"/>
                  <w:divBdr>
                    <w:top w:val="none" w:sz="0" w:space="0" w:color="auto"/>
                    <w:left w:val="none" w:sz="0" w:space="0" w:color="auto"/>
                    <w:bottom w:val="none" w:sz="0" w:space="0" w:color="auto"/>
                    <w:right w:val="none" w:sz="0" w:space="0" w:color="auto"/>
                  </w:divBdr>
                </w:div>
                <w:div w:id="750202095">
                  <w:marLeft w:val="0"/>
                  <w:marRight w:val="0"/>
                  <w:marTop w:val="0"/>
                  <w:marBottom w:val="0"/>
                  <w:divBdr>
                    <w:top w:val="none" w:sz="0" w:space="0" w:color="auto"/>
                    <w:left w:val="none" w:sz="0" w:space="0" w:color="auto"/>
                    <w:bottom w:val="none" w:sz="0" w:space="0" w:color="auto"/>
                    <w:right w:val="none" w:sz="0" w:space="0" w:color="auto"/>
                  </w:divBdr>
                </w:div>
                <w:div w:id="1458716788">
                  <w:marLeft w:val="0"/>
                  <w:marRight w:val="0"/>
                  <w:marTop w:val="0"/>
                  <w:marBottom w:val="0"/>
                  <w:divBdr>
                    <w:top w:val="none" w:sz="0" w:space="0" w:color="auto"/>
                    <w:left w:val="none" w:sz="0" w:space="0" w:color="auto"/>
                    <w:bottom w:val="none" w:sz="0" w:space="0" w:color="auto"/>
                    <w:right w:val="none" w:sz="0" w:space="0" w:color="auto"/>
                  </w:divBdr>
                </w:div>
                <w:div w:id="1013652049">
                  <w:marLeft w:val="0"/>
                  <w:marRight w:val="0"/>
                  <w:marTop w:val="0"/>
                  <w:marBottom w:val="0"/>
                  <w:divBdr>
                    <w:top w:val="none" w:sz="0" w:space="0" w:color="auto"/>
                    <w:left w:val="none" w:sz="0" w:space="0" w:color="auto"/>
                    <w:bottom w:val="none" w:sz="0" w:space="0" w:color="auto"/>
                    <w:right w:val="none" w:sz="0" w:space="0" w:color="auto"/>
                  </w:divBdr>
                </w:div>
                <w:div w:id="621884907">
                  <w:marLeft w:val="0"/>
                  <w:marRight w:val="0"/>
                  <w:marTop w:val="0"/>
                  <w:marBottom w:val="0"/>
                  <w:divBdr>
                    <w:top w:val="none" w:sz="0" w:space="0" w:color="auto"/>
                    <w:left w:val="none" w:sz="0" w:space="0" w:color="auto"/>
                    <w:bottom w:val="none" w:sz="0" w:space="0" w:color="auto"/>
                    <w:right w:val="none" w:sz="0" w:space="0" w:color="auto"/>
                  </w:divBdr>
                </w:div>
                <w:div w:id="267474419">
                  <w:marLeft w:val="0"/>
                  <w:marRight w:val="0"/>
                  <w:marTop w:val="0"/>
                  <w:marBottom w:val="0"/>
                  <w:divBdr>
                    <w:top w:val="none" w:sz="0" w:space="0" w:color="auto"/>
                    <w:left w:val="none" w:sz="0" w:space="0" w:color="auto"/>
                    <w:bottom w:val="none" w:sz="0" w:space="0" w:color="auto"/>
                    <w:right w:val="none" w:sz="0" w:space="0" w:color="auto"/>
                  </w:divBdr>
                </w:div>
                <w:div w:id="1922324010">
                  <w:marLeft w:val="0"/>
                  <w:marRight w:val="0"/>
                  <w:marTop w:val="0"/>
                  <w:marBottom w:val="0"/>
                  <w:divBdr>
                    <w:top w:val="none" w:sz="0" w:space="0" w:color="auto"/>
                    <w:left w:val="none" w:sz="0" w:space="0" w:color="auto"/>
                    <w:bottom w:val="none" w:sz="0" w:space="0" w:color="auto"/>
                    <w:right w:val="none" w:sz="0" w:space="0" w:color="auto"/>
                  </w:divBdr>
                </w:div>
                <w:div w:id="481236408">
                  <w:marLeft w:val="0"/>
                  <w:marRight w:val="0"/>
                  <w:marTop w:val="0"/>
                  <w:marBottom w:val="0"/>
                  <w:divBdr>
                    <w:top w:val="none" w:sz="0" w:space="0" w:color="auto"/>
                    <w:left w:val="none" w:sz="0" w:space="0" w:color="auto"/>
                    <w:bottom w:val="none" w:sz="0" w:space="0" w:color="auto"/>
                    <w:right w:val="none" w:sz="0" w:space="0" w:color="auto"/>
                  </w:divBdr>
                </w:div>
                <w:div w:id="1199201352">
                  <w:marLeft w:val="0"/>
                  <w:marRight w:val="0"/>
                  <w:marTop w:val="0"/>
                  <w:marBottom w:val="0"/>
                  <w:divBdr>
                    <w:top w:val="none" w:sz="0" w:space="0" w:color="auto"/>
                    <w:left w:val="none" w:sz="0" w:space="0" w:color="auto"/>
                    <w:bottom w:val="none" w:sz="0" w:space="0" w:color="auto"/>
                    <w:right w:val="none" w:sz="0" w:space="0" w:color="auto"/>
                  </w:divBdr>
                </w:div>
                <w:div w:id="1338195389">
                  <w:marLeft w:val="0"/>
                  <w:marRight w:val="0"/>
                  <w:marTop w:val="0"/>
                  <w:marBottom w:val="0"/>
                  <w:divBdr>
                    <w:top w:val="none" w:sz="0" w:space="0" w:color="auto"/>
                    <w:left w:val="none" w:sz="0" w:space="0" w:color="auto"/>
                    <w:bottom w:val="none" w:sz="0" w:space="0" w:color="auto"/>
                    <w:right w:val="none" w:sz="0" w:space="0" w:color="auto"/>
                  </w:divBdr>
                </w:div>
                <w:div w:id="550576983">
                  <w:marLeft w:val="0"/>
                  <w:marRight w:val="0"/>
                  <w:marTop w:val="0"/>
                  <w:marBottom w:val="0"/>
                  <w:divBdr>
                    <w:top w:val="none" w:sz="0" w:space="0" w:color="auto"/>
                    <w:left w:val="none" w:sz="0" w:space="0" w:color="auto"/>
                    <w:bottom w:val="none" w:sz="0" w:space="0" w:color="auto"/>
                    <w:right w:val="none" w:sz="0" w:space="0" w:color="auto"/>
                  </w:divBdr>
                </w:div>
                <w:div w:id="1349058796">
                  <w:marLeft w:val="0"/>
                  <w:marRight w:val="0"/>
                  <w:marTop w:val="0"/>
                  <w:marBottom w:val="0"/>
                  <w:divBdr>
                    <w:top w:val="none" w:sz="0" w:space="0" w:color="auto"/>
                    <w:left w:val="none" w:sz="0" w:space="0" w:color="auto"/>
                    <w:bottom w:val="none" w:sz="0" w:space="0" w:color="auto"/>
                    <w:right w:val="none" w:sz="0" w:space="0" w:color="auto"/>
                  </w:divBdr>
                </w:div>
                <w:div w:id="1766343911">
                  <w:marLeft w:val="0"/>
                  <w:marRight w:val="0"/>
                  <w:marTop w:val="0"/>
                  <w:marBottom w:val="0"/>
                  <w:divBdr>
                    <w:top w:val="none" w:sz="0" w:space="0" w:color="auto"/>
                    <w:left w:val="none" w:sz="0" w:space="0" w:color="auto"/>
                    <w:bottom w:val="none" w:sz="0" w:space="0" w:color="auto"/>
                    <w:right w:val="none" w:sz="0" w:space="0" w:color="auto"/>
                  </w:divBdr>
                </w:div>
                <w:div w:id="1955214731">
                  <w:marLeft w:val="0"/>
                  <w:marRight w:val="0"/>
                  <w:marTop w:val="0"/>
                  <w:marBottom w:val="0"/>
                  <w:divBdr>
                    <w:top w:val="none" w:sz="0" w:space="0" w:color="auto"/>
                    <w:left w:val="none" w:sz="0" w:space="0" w:color="auto"/>
                    <w:bottom w:val="none" w:sz="0" w:space="0" w:color="auto"/>
                    <w:right w:val="none" w:sz="0" w:space="0" w:color="auto"/>
                  </w:divBdr>
                </w:div>
                <w:div w:id="655769634">
                  <w:marLeft w:val="0"/>
                  <w:marRight w:val="0"/>
                  <w:marTop w:val="0"/>
                  <w:marBottom w:val="0"/>
                  <w:divBdr>
                    <w:top w:val="none" w:sz="0" w:space="0" w:color="auto"/>
                    <w:left w:val="none" w:sz="0" w:space="0" w:color="auto"/>
                    <w:bottom w:val="none" w:sz="0" w:space="0" w:color="auto"/>
                    <w:right w:val="none" w:sz="0" w:space="0" w:color="auto"/>
                  </w:divBdr>
                </w:div>
                <w:div w:id="1871647078">
                  <w:marLeft w:val="0"/>
                  <w:marRight w:val="0"/>
                  <w:marTop w:val="0"/>
                  <w:marBottom w:val="0"/>
                  <w:divBdr>
                    <w:top w:val="none" w:sz="0" w:space="0" w:color="auto"/>
                    <w:left w:val="none" w:sz="0" w:space="0" w:color="auto"/>
                    <w:bottom w:val="none" w:sz="0" w:space="0" w:color="auto"/>
                    <w:right w:val="none" w:sz="0" w:space="0" w:color="auto"/>
                  </w:divBdr>
                </w:div>
                <w:div w:id="2009558090">
                  <w:marLeft w:val="0"/>
                  <w:marRight w:val="0"/>
                  <w:marTop w:val="0"/>
                  <w:marBottom w:val="0"/>
                  <w:divBdr>
                    <w:top w:val="none" w:sz="0" w:space="0" w:color="auto"/>
                    <w:left w:val="none" w:sz="0" w:space="0" w:color="auto"/>
                    <w:bottom w:val="none" w:sz="0" w:space="0" w:color="auto"/>
                    <w:right w:val="none" w:sz="0" w:space="0" w:color="auto"/>
                  </w:divBdr>
                </w:div>
                <w:div w:id="2107916453">
                  <w:marLeft w:val="0"/>
                  <w:marRight w:val="0"/>
                  <w:marTop w:val="0"/>
                  <w:marBottom w:val="0"/>
                  <w:divBdr>
                    <w:top w:val="none" w:sz="0" w:space="0" w:color="auto"/>
                    <w:left w:val="none" w:sz="0" w:space="0" w:color="auto"/>
                    <w:bottom w:val="none" w:sz="0" w:space="0" w:color="auto"/>
                    <w:right w:val="none" w:sz="0" w:space="0" w:color="auto"/>
                  </w:divBdr>
                </w:div>
                <w:div w:id="56562483">
                  <w:marLeft w:val="0"/>
                  <w:marRight w:val="0"/>
                  <w:marTop w:val="0"/>
                  <w:marBottom w:val="0"/>
                  <w:divBdr>
                    <w:top w:val="none" w:sz="0" w:space="0" w:color="auto"/>
                    <w:left w:val="none" w:sz="0" w:space="0" w:color="auto"/>
                    <w:bottom w:val="none" w:sz="0" w:space="0" w:color="auto"/>
                    <w:right w:val="none" w:sz="0" w:space="0" w:color="auto"/>
                  </w:divBdr>
                </w:div>
                <w:div w:id="601769635">
                  <w:marLeft w:val="0"/>
                  <w:marRight w:val="0"/>
                  <w:marTop w:val="0"/>
                  <w:marBottom w:val="0"/>
                  <w:divBdr>
                    <w:top w:val="none" w:sz="0" w:space="0" w:color="auto"/>
                    <w:left w:val="none" w:sz="0" w:space="0" w:color="auto"/>
                    <w:bottom w:val="none" w:sz="0" w:space="0" w:color="auto"/>
                    <w:right w:val="none" w:sz="0" w:space="0" w:color="auto"/>
                  </w:divBdr>
                </w:div>
                <w:div w:id="2014260161">
                  <w:marLeft w:val="0"/>
                  <w:marRight w:val="0"/>
                  <w:marTop w:val="0"/>
                  <w:marBottom w:val="0"/>
                  <w:divBdr>
                    <w:top w:val="none" w:sz="0" w:space="0" w:color="auto"/>
                    <w:left w:val="none" w:sz="0" w:space="0" w:color="auto"/>
                    <w:bottom w:val="none" w:sz="0" w:space="0" w:color="auto"/>
                    <w:right w:val="none" w:sz="0" w:space="0" w:color="auto"/>
                  </w:divBdr>
                </w:div>
                <w:div w:id="836581415">
                  <w:marLeft w:val="0"/>
                  <w:marRight w:val="0"/>
                  <w:marTop w:val="0"/>
                  <w:marBottom w:val="0"/>
                  <w:divBdr>
                    <w:top w:val="none" w:sz="0" w:space="0" w:color="auto"/>
                    <w:left w:val="none" w:sz="0" w:space="0" w:color="auto"/>
                    <w:bottom w:val="none" w:sz="0" w:space="0" w:color="auto"/>
                    <w:right w:val="none" w:sz="0" w:space="0" w:color="auto"/>
                  </w:divBdr>
                </w:div>
                <w:div w:id="1272005302">
                  <w:marLeft w:val="0"/>
                  <w:marRight w:val="0"/>
                  <w:marTop w:val="0"/>
                  <w:marBottom w:val="0"/>
                  <w:divBdr>
                    <w:top w:val="none" w:sz="0" w:space="0" w:color="auto"/>
                    <w:left w:val="none" w:sz="0" w:space="0" w:color="auto"/>
                    <w:bottom w:val="none" w:sz="0" w:space="0" w:color="auto"/>
                    <w:right w:val="none" w:sz="0" w:space="0" w:color="auto"/>
                  </w:divBdr>
                </w:div>
                <w:div w:id="1698580022">
                  <w:marLeft w:val="0"/>
                  <w:marRight w:val="0"/>
                  <w:marTop w:val="0"/>
                  <w:marBottom w:val="0"/>
                  <w:divBdr>
                    <w:top w:val="none" w:sz="0" w:space="0" w:color="auto"/>
                    <w:left w:val="none" w:sz="0" w:space="0" w:color="auto"/>
                    <w:bottom w:val="none" w:sz="0" w:space="0" w:color="auto"/>
                    <w:right w:val="none" w:sz="0" w:space="0" w:color="auto"/>
                  </w:divBdr>
                </w:div>
                <w:div w:id="308485195">
                  <w:marLeft w:val="0"/>
                  <w:marRight w:val="0"/>
                  <w:marTop w:val="0"/>
                  <w:marBottom w:val="0"/>
                  <w:divBdr>
                    <w:top w:val="none" w:sz="0" w:space="0" w:color="auto"/>
                    <w:left w:val="none" w:sz="0" w:space="0" w:color="auto"/>
                    <w:bottom w:val="none" w:sz="0" w:space="0" w:color="auto"/>
                    <w:right w:val="none" w:sz="0" w:space="0" w:color="auto"/>
                  </w:divBdr>
                </w:div>
                <w:div w:id="1965039105">
                  <w:marLeft w:val="0"/>
                  <w:marRight w:val="0"/>
                  <w:marTop w:val="0"/>
                  <w:marBottom w:val="0"/>
                  <w:divBdr>
                    <w:top w:val="none" w:sz="0" w:space="0" w:color="auto"/>
                    <w:left w:val="none" w:sz="0" w:space="0" w:color="auto"/>
                    <w:bottom w:val="none" w:sz="0" w:space="0" w:color="auto"/>
                    <w:right w:val="none" w:sz="0" w:space="0" w:color="auto"/>
                  </w:divBdr>
                </w:div>
                <w:div w:id="618999453">
                  <w:marLeft w:val="0"/>
                  <w:marRight w:val="0"/>
                  <w:marTop w:val="0"/>
                  <w:marBottom w:val="0"/>
                  <w:divBdr>
                    <w:top w:val="none" w:sz="0" w:space="0" w:color="auto"/>
                    <w:left w:val="none" w:sz="0" w:space="0" w:color="auto"/>
                    <w:bottom w:val="none" w:sz="0" w:space="0" w:color="auto"/>
                    <w:right w:val="none" w:sz="0" w:space="0" w:color="auto"/>
                  </w:divBdr>
                </w:div>
                <w:div w:id="1666737693">
                  <w:marLeft w:val="0"/>
                  <w:marRight w:val="0"/>
                  <w:marTop w:val="0"/>
                  <w:marBottom w:val="0"/>
                  <w:divBdr>
                    <w:top w:val="none" w:sz="0" w:space="0" w:color="auto"/>
                    <w:left w:val="none" w:sz="0" w:space="0" w:color="auto"/>
                    <w:bottom w:val="none" w:sz="0" w:space="0" w:color="auto"/>
                    <w:right w:val="none" w:sz="0" w:space="0" w:color="auto"/>
                  </w:divBdr>
                </w:div>
                <w:div w:id="2122873152">
                  <w:marLeft w:val="0"/>
                  <w:marRight w:val="0"/>
                  <w:marTop w:val="0"/>
                  <w:marBottom w:val="0"/>
                  <w:divBdr>
                    <w:top w:val="none" w:sz="0" w:space="0" w:color="auto"/>
                    <w:left w:val="none" w:sz="0" w:space="0" w:color="auto"/>
                    <w:bottom w:val="none" w:sz="0" w:space="0" w:color="auto"/>
                    <w:right w:val="none" w:sz="0" w:space="0" w:color="auto"/>
                  </w:divBdr>
                </w:div>
                <w:div w:id="1223059525">
                  <w:marLeft w:val="0"/>
                  <w:marRight w:val="0"/>
                  <w:marTop w:val="0"/>
                  <w:marBottom w:val="0"/>
                  <w:divBdr>
                    <w:top w:val="none" w:sz="0" w:space="0" w:color="auto"/>
                    <w:left w:val="none" w:sz="0" w:space="0" w:color="auto"/>
                    <w:bottom w:val="none" w:sz="0" w:space="0" w:color="auto"/>
                    <w:right w:val="none" w:sz="0" w:space="0" w:color="auto"/>
                  </w:divBdr>
                </w:div>
                <w:div w:id="1472406619">
                  <w:marLeft w:val="0"/>
                  <w:marRight w:val="0"/>
                  <w:marTop w:val="0"/>
                  <w:marBottom w:val="0"/>
                  <w:divBdr>
                    <w:top w:val="none" w:sz="0" w:space="0" w:color="auto"/>
                    <w:left w:val="none" w:sz="0" w:space="0" w:color="auto"/>
                    <w:bottom w:val="none" w:sz="0" w:space="0" w:color="auto"/>
                    <w:right w:val="none" w:sz="0" w:space="0" w:color="auto"/>
                  </w:divBdr>
                </w:div>
                <w:div w:id="1540972017">
                  <w:marLeft w:val="0"/>
                  <w:marRight w:val="0"/>
                  <w:marTop w:val="0"/>
                  <w:marBottom w:val="0"/>
                  <w:divBdr>
                    <w:top w:val="none" w:sz="0" w:space="0" w:color="auto"/>
                    <w:left w:val="none" w:sz="0" w:space="0" w:color="auto"/>
                    <w:bottom w:val="none" w:sz="0" w:space="0" w:color="auto"/>
                    <w:right w:val="none" w:sz="0" w:space="0" w:color="auto"/>
                  </w:divBdr>
                </w:div>
                <w:div w:id="3939590">
                  <w:marLeft w:val="0"/>
                  <w:marRight w:val="0"/>
                  <w:marTop w:val="0"/>
                  <w:marBottom w:val="0"/>
                  <w:divBdr>
                    <w:top w:val="none" w:sz="0" w:space="0" w:color="auto"/>
                    <w:left w:val="none" w:sz="0" w:space="0" w:color="auto"/>
                    <w:bottom w:val="none" w:sz="0" w:space="0" w:color="auto"/>
                    <w:right w:val="none" w:sz="0" w:space="0" w:color="auto"/>
                  </w:divBdr>
                </w:div>
                <w:div w:id="2092773038">
                  <w:marLeft w:val="0"/>
                  <w:marRight w:val="0"/>
                  <w:marTop w:val="0"/>
                  <w:marBottom w:val="0"/>
                  <w:divBdr>
                    <w:top w:val="none" w:sz="0" w:space="0" w:color="auto"/>
                    <w:left w:val="none" w:sz="0" w:space="0" w:color="auto"/>
                    <w:bottom w:val="none" w:sz="0" w:space="0" w:color="auto"/>
                    <w:right w:val="none" w:sz="0" w:space="0" w:color="auto"/>
                  </w:divBdr>
                </w:div>
                <w:div w:id="1520393288">
                  <w:marLeft w:val="0"/>
                  <w:marRight w:val="0"/>
                  <w:marTop w:val="0"/>
                  <w:marBottom w:val="0"/>
                  <w:divBdr>
                    <w:top w:val="none" w:sz="0" w:space="0" w:color="auto"/>
                    <w:left w:val="none" w:sz="0" w:space="0" w:color="auto"/>
                    <w:bottom w:val="none" w:sz="0" w:space="0" w:color="auto"/>
                    <w:right w:val="none" w:sz="0" w:space="0" w:color="auto"/>
                  </w:divBdr>
                </w:div>
                <w:div w:id="1487085800">
                  <w:marLeft w:val="0"/>
                  <w:marRight w:val="0"/>
                  <w:marTop w:val="0"/>
                  <w:marBottom w:val="0"/>
                  <w:divBdr>
                    <w:top w:val="none" w:sz="0" w:space="0" w:color="auto"/>
                    <w:left w:val="none" w:sz="0" w:space="0" w:color="auto"/>
                    <w:bottom w:val="none" w:sz="0" w:space="0" w:color="auto"/>
                    <w:right w:val="none" w:sz="0" w:space="0" w:color="auto"/>
                  </w:divBdr>
                </w:div>
                <w:div w:id="1847406690">
                  <w:marLeft w:val="0"/>
                  <w:marRight w:val="0"/>
                  <w:marTop w:val="0"/>
                  <w:marBottom w:val="0"/>
                  <w:divBdr>
                    <w:top w:val="none" w:sz="0" w:space="0" w:color="auto"/>
                    <w:left w:val="none" w:sz="0" w:space="0" w:color="auto"/>
                    <w:bottom w:val="none" w:sz="0" w:space="0" w:color="auto"/>
                    <w:right w:val="none" w:sz="0" w:space="0" w:color="auto"/>
                  </w:divBdr>
                </w:div>
                <w:div w:id="736247071">
                  <w:marLeft w:val="0"/>
                  <w:marRight w:val="0"/>
                  <w:marTop w:val="0"/>
                  <w:marBottom w:val="0"/>
                  <w:divBdr>
                    <w:top w:val="none" w:sz="0" w:space="0" w:color="auto"/>
                    <w:left w:val="none" w:sz="0" w:space="0" w:color="auto"/>
                    <w:bottom w:val="none" w:sz="0" w:space="0" w:color="auto"/>
                    <w:right w:val="none" w:sz="0" w:space="0" w:color="auto"/>
                  </w:divBdr>
                </w:div>
                <w:div w:id="2048599413">
                  <w:marLeft w:val="0"/>
                  <w:marRight w:val="0"/>
                  <w:marTop w:val="0"/>
                  <w:marBottom w:val="0"/>
                  <w:divBdr>
                    <w:top w:val="none" w:sz="0" w:space="0" w:color="auto"/>
                    <w:left w:val="none" w:sz="0" w:space="0" w:color="auto"/>
                    <w:bottom w:val="none" w:sz="0" w:space="0" w:color="auto"/>
                    <w:right w:val="none" w:sz="0" w:space="0" w:color="auto"/>
                  </w:divBdr>
                </w:div>
                <w:div w:id="21778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5416">
      <w:bodyDiv w:val="1"/>
      <w:marLeft w:val="0"/>
      <w:marRight w:val="0"/>
      <w:marTop w:val="0"/>
      <w:marBottom w:val="0"/>
      <w:divBdr>
        <w:top w:val="none" w:sz="0" w:space="0" w:color="auto"/>
        <w:left w:val="none" w:sz="0" w:space="0" w:color="auto"/>
        <w:bottom w:val="none" w:sz="0" w:space="0" w:color="auto"/>
        <w:right w:val="none" w:sz="0" w:space="0" w:color="auto"/>
      </w:divBdr>
    </w:div>
    <w:div w:id="2066371846">
      <w:bodyDiv w:val="1"/>
      <w:marLeft w:val="0"/>
      <w:marRight w:val="0"/>
      <w:marTop w:val="0"/>
      <w:marBottom w:val="0"/>
      <w:divBdr>
        <w:top w:val="none" w:sz="0" w:space="0" w:color="auto"/>
        <w:left w:val="none" w:sz="0" w:space="0" w:color="auto"/>
        <w:bottom w:val="none" w:sz="0" w:space="0" w:color="auto"/>
        <w:right w:val="none" w:sz="0" w:space="0" w:color="auto"/>
      </w:divBdr>
    </w:div>
    <w:div w:id="2070758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Rio_Grande" TargetMode="External"/><Relationship Id="rId21" Type="http://schemas.openxmlformats.org/officeDocument/2006/relationships/image" Target="media/image11.jpg"/><Relationship Id="rId42" Type="http://schemas.openxmlformats.org/officeDocument/2006/relationships/image" Target="media/image23.jpg"/><Relationship Id="rId47" Type="http://schemas.openxmlformats.org/officeDocument/2006/relationships/image" Target="media/image27.pn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hyperlink" Target="https://en.wikipedia.org/wiki/Palmhurst,_Texas" TargetMode="External"/><Relationship Id="rId89" Type="http://schemas.openxmlformats.org/officeDocument/2006/relationships/hyperlink" Target="https://en.wikipedia.org/wiki/Rio_Grande" TargetMode="External"/><Relationship Id="rId112" Type="http://schemas.openxmlformats.org/officeDocument/2006/relationships/hyperlink" Target="https://en.wikipedia.org/wiki/Palmhurst,_Texas" TargetMode="External"/><Relationship Id="rId133" Type="http://schemas.openxmlformats.org/officeDocument/2006/relationships/image" Target="media/image73.jpeg"/><Relationship Id="rId138" Type="http://schemas.openxmlformats.org/officeDocument/2006/relationships/image" Target="media/image78.png"/><Relationship Id="rId154" Type="http://schemas.openxmlformats.org/officeDocument/2006/relationships/image" Target="media/image94.jpeg"/><Relationship Id="rId159" Type="http://schemas.openxmlformats.org/officeDocument/2006/relationships/hyperlink" Target="https://health.usnews.com/best-hospitals/area/mo/university-of-missouri-health-care-6630150" TargetMode="External"/><Relationship Id="rId175" Type="http://schemas.openxmlformats.org/officeDocument/2006/relationships/theme" Target="theme/theme1.xml"/><Relationship Id="rId170" Type="http://schemas.openxmlformats.org/officeDocument/2006/relationships/image" Target="media/image830.jpeg"/><Relationship Id="rId16" Type="http://schemas.openxmlformats.org/officeDocument/2006/relationships/image" Target="media/image8.jpeg"/><Relationship Id="rId107" Type="http://schemas.openxmlformats.org/officeDocument/2006/relationships/image" Target="media/image65.jpeg"/><Relationship Id="rId11" Type="http://schemas.openxmlformats.org/officeDocument/2006/relationships/image" Target="media/image4.png"/><Relationship Id="rId32" Type="http://schemas.openxmlformats.org/officeDocument/2006/relationships/image" Target="media/image15.jpg"/><Relationship Id="rId37" Type="http://schemas.openxmlformats.org/officeDocument/2006/relationships/image" Target="media/image20.jpeg"/><Relationship Id="rId53" Type="http://schemas.openxmlformats.org/officeDocument/2006/relationships/image" Target="media/image33.png"/><Relationship Id="rId58" Type="http://schemas.openxmlformats.org/officeDocument/2006/relationships/image" Target="media/image37.jpeg"/><Relationship Id="rId74" Type="http://schemas.openxmlformats.org/officeDocument/2006/relationships/hyperlink" Target="https://tools.wmflabs.org/geohack/geohack.php?pagename=Palmhurst,_Texas&amp;params=26_15_3_N_98_18_27_W_type:city" TargetMode="External"/><Relationship Id="rId79" Type="http://schemas.openxmlformats.org/officeDocument/2006/relationships/hyperlink" Target="https://en.wikipedia.org/wiki/McAllen,_Texas" TargetMode="External"/><Relationship Id="rId102" Type="http://schemas.openxmlformats.org/officeDocument/2006/relationships/image" Target="media/image63.jpeg"/><Relationship Id="rId123" Type="http://schemas.openxmlformats.org/officeDocument/2006/relationships/hyperlink" Target="https://en.wikipedia.org/wiki/West_Sharyland,_Texas" TargetMode="External"/><Relationship Id="rId128" Type="http://schemas.openxmlformats.org/officeDocument/2006/relationships/hyperlink" Target="https://en.wikipedia.org/wiki/Texas_State_Highway_107" TargetMode="External"/><Relationship Id="rId144" Type="http://schemas.openxmlformats.org/officeDocument/2006/relationships/image" Target="media/image84.jpeg"/><Relationship Id="rId149"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hyperlink" Target="https://en.wikipedia.org/wiki/Mexico" TargetMode="External"/><Relationship Id="rId95" Type="http://schemas.openxmlformats.org/officeDocument/2006/relationships/image" Target="media/image56.JPG"/><Relationship Id="rId160" Type="http://schemas.openxmlformats.org/officeDocument/2006/relationships/hyperlink" Target="https://health.usnews.com/best-hospitals/area/mo/harry-s-truman-memorial-veterans-hospital-6630165" TargetMode="External"/><Relationship Id="rId22" Type="http://schemas.openxmlformats.org/officeDocument/2006/relationships/image" Target="media/image110.jpg"/><Relationship Id="rId43" Type="http://schemas.openxmlformats.org/officeDocument/2006/relationships/image" Target="media/image230.jpg"/><Relationship Id="rId48" Type="http://schemas.openxmlformats.org/officeDocument/2006/relationships/image" Target="media/image28.png"/><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hyperlink" Target="https://en.wikipedia.org/wiki/Alton,_Texas" TargetMode="External"/><Relationship Id="rId118" Type="http://schemas.openxmlformats.org/officeDocument/2006/relationships/hyperlink" Target="https://en.wikipedia.org/wiki/Mexico" TargetMode="External"/><Relationship Id="rId134" Type="http://schemas.openxmlformats.org/officeDocument/2006/relationships/image" Target="media/image74.png"/><Relationship Id="rId139" Type="http://schemas.openxmlformats.org/officeDocument/2006/relationships/image" Target="media/image79.png"/><Relationship Id="rId80" Type="http://schemas.openxmlformats.org/officeDocument/2006/relationships/hyperlink" Target="https://en.wikipedia.org/wiki/Rio_Grande" TargetMode="External"/><Relationship Id="rId85" Type="http://schemas.openxmlformats.org/officeDocument/2006/relationships/hyperlink" Target="https://en.wikipedia.org/wiki/Alton,_Texas" TargetMode="External"/><Relationship Id="rId150" Type="http://schemas.openxmlformats.org/officeDocument/2006/relationships/image" Target="media/image90.png"/><Relationship Id="rId155" Type="http://schemas.openxmlformats.org/officeDocument/2006/relationships/image" Target="media/image95.jpeg"/><Relationship Id="rId171" Type="http://schemas.openxmlformats.org/officeDocument/2006/relationships/image" Target="media/image840.jpeg"/><Relationship Id="rId12" Type="http://schemas.openxmlformats.org/officeDocument/2006/relationships/hyperlink" Target="mailto:conference@ratesrgv.org" TargetMode="External"/><Relationship Id="rId17" Type="http://schemas.openxmlformats.org/officeDocument/2006/relationships/hyperlink" Target="http://www.pearlsouthpadre.com" TargetMode="External"/><Relationship Id="rId33" Type="http://schemas.openxmlformats.org/officeDocument/2006/relationships/image" Target="media/image16.jpeg"/><Relationship Id="rId38" Type="http://schemas.openxmlformats.org/officeDocument/2006/relationships/image" Target="media/image21.jpg"/><Relationship Id="rId59" Type="http://schemas.openxmlformats.org/officeDocument/2006/relationships/image" Target="media/image38.png"/><Relationship Id="rId103" Type="http://schemas.openxmlformats.org/officeDocument/2006/relationships/image" Target="media/image64.png"/><Relationship Id="rId108" Type="http://schemas.openxmlformats.org/officeDocument/2006/relationships/image" Target="media/image66.jpeg"/><Relationship Id="rId124" Type="http://schemas.openxmlformats.org/officeDocument/2006/relationships/hyperlink" Target="https://en.wikipedia.org/wiki/Mission,_Texas" TargetMode="External"/><Relationship Id="rId129" Type="http://schemas.openxmlformats.org/officeDocument/2006/relationships/image" Target="media/image69.webp"/><Relationship Id="rId54" Type="http://schemas.openxmlformats.org/officeDocument/2006/relationships/image" Target="media/image34.png"/><Relationship Id="rId70" Type="http://schemas.openxmlformats.org/officeDocument/2006/relationships/image" Target="media/image49.png"/><Relationship Id="rId75" Type="http://schemas.openxmlformats.org/officeDocument/2006/relationships/hyperlink" Target="https://en.wikipedia.org/wiki/Palmhurst,_Texas" TargetMode="External"/><Relationship Id="rId91" Type="http://schemas.openxmlformats.org/officeDocument/2006/relationships/hyperlink" Target="https://en.wikipedia.org/wiki/Texas_State_Highway_107" TargetMode="External"/><Relationship Id="rId96" Type="http://schemas.openxmlformats.org/officeDocument/2006/relationships/image" Target="media/image57.jpeg"/><Relationship Id="rId140" Type="http://schemas.openxmlformats.org/officeDocument/2006/relationships/image" Target="media/image80.png"/><Relationship Id="rId145" Type="http://schemas.openxmlformats.org/officeDocument/2006/relationships/image" Target="media/image85.png"/><Relationship Id="rId161" Type="http://schemas.openxmlformats.org/officeDocument/2006/relationships/hyperlink" Target="https://health.usnews.com/best-hospitals/area/mo/university-of-missouri-health-care-663015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10.jpeg"/><Relationship Id="rId36" Type="http://schemas.openxmlformats.org/officeDocument/2006/relationships/image" Target="media/image19.jpeg"/><Relationship Id="rId49" Type="http://schemas.openxmlformats.org/officeDocument/2006/relationships/image" Target="media/image29.png"/><Relationship Id="rId57" Type="http://schemas.openxmlformats.org/officeDocument/2006/relationships/image" Target="media/image36.jpeg"/><Relationship Id="rId106" Type="http://schemas.openxmlformats.org/officeDocument/2006/relationships/hyperlink" Target="http://www.idsequip.com" TargetMode="External"/><Relationship Id="rId114" Type="http://schemas.openxmlformats.org/officeDocument/2006/relationships/hyperlink" Target="https://en.wikipedia.org/wiki/West_Sharyland,_Texas" TargetMode="External"/><Relationship Id="rId119" Type="http://schemas.openxmlformats.org/officeDocument/2006/relationships/hyperlink" Target="https://en.wikipedia.org/wiki/Texas_State_Highway_107" TargetMode="External"/><Relationship Id="rId127" Type="http://schemas.openxmlformats.org/officeDocument/2006/relationships/hyperlink" Target="https://en.wikipedia.org/wiki/Mexico" TargetMode="External"/><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image" Target="media/image24.jp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hyperlink" Target="https://en.wikipedia.org/wiki/Mission,_Texas" TargetMode="External"/><Relationship Id="rId81" Type="http://schemas.openxmlformats.org/officeDocument/2006/relationships/hyperlink" Target="https://en.wikipedia.org/wiki/Mexico" TargetMode="External"/><Relationship Id="rId86" Type="http://schemas.openxmlformats.org/officeDocument/2006/relationships/hyperlink" Target="https://en.wikipedia.org/wiki/West_Sharyland,_Texas" TargetMode="External"/><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hyperlink" Target="https://en.wikipedia.org/wiki/Alton,_Texas" TargetMode="External"/><Relationship Id="rId130" Type="http://schemas.openxmlformats.org/officeDocument/2006/relationships/image" Target="media/image70.png"/><Relationship Id="rId135" Type="http://schemas.openxmlformats.org/officeDocument/2006/relationships/image" Target="media/image75.png"/><Relationship Id="rId143" Type="http://schemas.openxmlformats.org/officeDocument/2006/relationships/image" Target="media/image83.jpeg"/><Relationship Id="rId148" Type="http://schemas.openxmlformats.org/officeDocument/2006/relationships/image" Target="media/image88.png"/><Relationship Id="rId151" Type="http://schemas.openxmlformats.org/officeDocument/2006/relationships/image" Target="media/image91.png"/><Relationship Id="rId156"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98.jpe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10.jpg"/><Relationship Id="rId109" Type="http://schemas.openxmlformats.org/officeDocument/2006/relationships/image" Target="media/image67.jpeg"/><Relationship Id="rId34" Type="http://schemas.openxmlformats.org/officeDocument/2006/relationships/image" Target="media/image17.jpeg"/><Relationship Id="rId50" Type="http://schemas.openxmlformats.org/officeDocument/2006/relationships/image" Target="media/image30.jpeg"/><Relationship Id="rId55" Type="http://schemas.openxmlformats.org/officeDocument/2006/relationships/image" Target="media/image35.png"/><Relationship Id="rId76" Type="http://schemas.openxmlformats.org/officeDocument/2006/relationships/hyperlink" Target="https://en.wikipedia.org/wiki/Alton,_Texas" TargetMode="External"/><Relationship Id="rId97" Type="http://schemas.openxmlformats.org/officeDocument/2006/relationships/image" Target="media/image58.png"/><Relationship Id="rId104" Type="http://schemas.microsoft.com/office/2007/relationships/hdphoto" Target="media/hdphoto1.wdp"/><Relationship Id="rId120" Type="http://schemas.openxmlformats.org/officeDocument/2006/relationships/hyperlink" Target="https://tools.wmflabs.org/geohack/geohack.php?pagename=Palmhurst,_Texas&amp;params=26_15_3_N_98_18_27_W_type:city" TargetMode="External"/><Relationship Id="rId125" Type="http://schemas.openxmlformats.org/officeDocument/2006/relationships/hyperlink" Target="https://en.wikipedia.org/wiki/McAllen,_Texas" TargetMode="External"/><Relationship Id="rId141" Type="http://schemas.openxmlformats.org/officeDocument/2006/relationships/image" Target="media/image81.png"/><Relationship Id="rId146" Type="http://schemas.openxmlformats.org/officeDocument/2006/relationships/image" Target="media/image86.gif"/><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3.jpeg"/><Relationship Id="rId40" Type="http://schemas.openxmlformats.org/officeDocument/2006/relationships/image" Target="media/image22.jpg"/><Relationship Id="rId45" Type="http://schemas.openxmlformats.org/officeDocument/2006/relationships/image" Target="media/image25.jpeg"/><Relationship Id="rId66" Type="http://schemas.openxmlformats.org/officeDocument/2006/relationships/image" Target="media/image45.png"/><Relationship Id="rId87" Type="http://schemas.openxmlformats.org/officeDocument/2006/relationships/hyperlink" Target="https://en.wikipedia.org/wiki/Mission,_Texas" TargetMode="External"/><Relationship Id="rId110" Type="http://schemas.openxmlformats.org/officeDocument/2006/relationships/image" Target="media/image68.jpeg"/><Relationship Id="rId115" Type="http://schemas.openxmlformats.org/officeDocument/2006/relationships/hyperlink" Target="https://en.wikipedia.org/wiki/Mission,_Texas" TargetMode="External"/><Relationship Id="rId131" Type="http://schemas.openxmlformats.org/officeDocument/2006/relationships/image" Target="media/image71.jpeg"/><Relationship Id="rId136" Type="http://schemas.openxmlformats.org/officeDocument/2006/relationships/image" Target="media/image76.png"/><Relationship Id="rId157" Type="http://schemas.openxmlformats.org/officeDocument/2006/relationships/image" Target="media/image97.png"/><Relationship Id="rId61" Type="http://schemas.openxmlformats.org/officeDocument/2006/relationships/image" Target="media/image40.png"/><Relationship Id="rId82" Type="http://schemas.openxmlformats.org/officeDocument/2006/relationships/hyperlink" Target="https://en.wikipedia.org/wiki/Texas_State_Highway_107" TargetMode="External"/><Relationship Id="rId152" Type="http://schemas.openxmlformats.org/officeDocument/2006/relationships/image" Target="media/image92.jpg"/><Relationship Id="rId173" Type="http://schemas.openxmlformats.org/officeDocument/2006/relationships/image" Target="media/image99.jpeg"/><Relationship Id="rId19" Type="http://schemas.openxmlformats.org/officeDocument/2006/relationships/header" Target="header1.xml"/><Relationship Id="rId14" Type="http://schemas.openxmlformats.org/officeDocument/2006/relationships/image" Target="media/image6.jpeg"/><Relationship Id="rId30" Type="http://schemas.openxmlformats.org/officeDocument/2006/relationships/image" Target="media/image130.jpeg"/><Relationship Id="rId35" Type="http://schemas.openxmlformats.org/officeDocument/2006/relationships/image" Target="media/image18.jpeg"/><Relationship Id="rId56" Type="http://schemas.openxmlformats.org/officeDocument/2006/relationships/image" Target="media/image35.jpeg"/><Relationship Id="rId77" Type="http://schemas.openxmlformats.org/officeDocument/2006/relationships/hyperlink" Target="https://en.wikipedia.org/wiki/West_Sharyland,_Texas" TargetMode="External"/><Relationship Id="rId100" Type="http://schemas.openxmlformats.org/officeDocument/2006/relationships/image" Target="media/image61.jpeg"/><Relationship Id="rId105" Type="http://schemas.openxmlformats.org/officeDocument/2006/relationships/hyperlink" Target="http://www.idsequip.com" TargetMode="External"/><Relationship Id="rId126" Type="http://schemas.openxmlformats.org/officeDocument/2006/relationships/hyperlink" Target="https://en.wikipedia.org/wiki/Rio_Grande" TargetMode="External"/><Relationship Id="rId147" Type="http://schemas.openxmlformats.org/officeDocument/2006/relationships/image" Target="media/image87.png"/><Relationship Id="rId8" Type="http://schemas.openxmlformats.org/officeDocument/2006/relationships/image" Target="media/image1.png"/><Relationship Id="rId51" Type="http://schemas.openxmlformats.org/officeDocument/2006/relationships/image" Target="media/image31.jpg"/><Relationship Id="rId72" Type="http://schemas.openxmlformats.org/officeDocument/2006/relationships/image" Target="media/image51.png"/><Relationship Id="rId93" Type="http://schemas.openxmlformats.org/officeDocument/2006/relationships/image" Target="media/image54.jpg"/><Relationship Id="rId98" Type="http://schemas.openxmlformats.org/officeDocument/2006/relationships/image" Target="media/image59.jpeg"/><Relationship Id="rId121" Type="http://schemas.openxmlformats.org/officeDocument/2006/relationships/hyperlink" Target="https://en.wikipedia.org/wiki/Palmhurst,_Texas" TargetMode="External"/><Relationship Id="rId142" Type="http://schemas.openxmlformats.org/officeDocument/2006/relationships/image" Target="media/image82.png"/><Relationship Id="rId3" Type="http://schemas.openxmlformats.org/officeDocument/2006/relationships/styles" Target="styles.xml"/><Relationship Id="rId46" Type="http://schemas.openxmlformats.org/officeDocument/2006/relationships/image" Target="media/image26.jpeg"/><Relationship Id="rId67" Type="http://schemas.openxmlformats.org/officeDocument/2006/relationships/image" Target="media/image46.jpeg"/><Relationship Id="rId116" Type="http://schemas.openxmlformats.org/officeDocument/2006/relationships/hyperlink" Target="https://en.wikipedia.org/wiki/McAllen,_Texas" TargetMode="External"/><Relationship Id="rId137" Type="http://schemas.openxmlformats.org/officeDocument/2006/relationships/image" Target="media/image77.png"/><Relationship Id="rId158" Type="http://schemas.openxmlformats.org/officeDocument/2006/relationships/hyperlink" Target="https://health.usnews.com/best-hospitals/area/mo/harry-s-truman-memorial-veterans-hospital-6630165" TargetMode="External"/><Relationship Id="rId20" Type="http://schemas.openxmlformats.org/officeDocument/2006/relationships/image" Target="media/image10.png"/><Relationship Id="rId41" Type="http://schemas.openxmlformats.org/officeDocument/2006/relationships/image" Target="media/image220.jpg"/><Relationship Id="rId62" Type="http://schemas.openxmlformats.org/officeDocument/2006/relationships/image" Target="media/image41.png"/><Relationship Id="rId83" Type="http://schemas.openxmlformats.org/officeDocument/2006/relationships/hyperlink" Target="https://tools.wmflabs.org/geohack/geohack.php?pagename=Palmhurst,_Texas&amp;params=26_15_3_N_98_18_27_W_type:city" TargetMode="External"/><Relationship Id="rId88" Type="http://schemas.openxmlformats.org/officeDocument/2006/relationships/hyperlink" Target="https://en.wikipedia.org/wiki/McAllen,_Texas" TargetMode="External"/><Relationship Id="rId111" Type="http://schemas.openxmlformats.org/officeDocument/2006/relationships/hyperlink" Target="https://tools.wmflabs.org/geohack/geohack.php?pagename=Palmhurst,_Texas&amp;params=26_15_3_N_98_18_27_W_type:city" TargetMode="External"/><Relationship Id="rId132" Type="http://schemas.openxmlformats.org/officeDocument/2006/relationships/image" Target="media/image72.png"/><Relationship Id="rId153" Type="http://schemas.openxmlformats.org/officeDocument/2006/relationships/image" Target="media/image93.jpg"/><Relationship Id="rId17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2D330-2D77-48FD-AFC4-30B282C1D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4017</Words>
  <Characters>22903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26867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jcoleman</dc:creator>
  <cp:keywords/>
  <dc:description/>
  <cp:lastModifiedBy>deanna levrier</cp:lastModifiedBy>
  <cp:revision>2</cp:revision>
  <cp:lastPrinted>2019-05-20T16:24:00Z</cp:lastPrinted>
  <dcterms:created xsi:type="dcterms:W3CDTF">2019-05-20T22:46:00Z</dcterms:created>
  <dcterms:modified xsi:type="dcterms:W3CDTF">2019-05-20T22:46:00Z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2018-05-13T00:00:00Z</vt:filetime>
  </property>
  <property fmtid="{D5CDD505-2E9C-101B-9397-08002B2CF9AE}" pid="3" name="Creator">
    <vt:lpwstr>Microsoft® Word 2016</vt:lpwstr>
  </property>
  <property fmtid="{D5CDD505-2E9C-101B-9397-08002B2CF9AE}" pid="4" name="LastSaved">
    <vt:filetime>2018-05-14T00:00:00Z</vt:filetime>
  </property>
</Properties>
</file>